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¿Cómo crear un cliente en SIP5 WEB?</w:t>
      </w:r>
    </w:p>
    <w:p w:rsidR="005E5AC3" w:rsidRPr="005E5AC3" w:rsidRDefault="005E5AC3" w:rsidP="005E5AC3">
      <w:pPr>
        <w:rPr>
          <w:lang w:val="es-GT"/>
        </w:rPr>
      </w:pPr>
      <w:r w:rsidRPr="005E5AC3">
        <w:rPr>
          <w:lang w:val="es-GT"/>
        </w:rPr>
        <w:t>Guía paso a paso</w:t>
      </w:r>
    </w:p>
    <w:p w:rsidR="005E5AC3" w:rsidRPr="005E5AC3" w:rsidRDefault="005E5AC3" w:rsidP="005E5AC3">
      <w:pPr>
        <w:rPr>
          <w:lang w:val="es-GT"/>
        </w:rPr>
      </w:pPr>
      <w:r w:rsidRPr="005E5AC3">
        <w:rPr>
          <w:lang w:val="es-GT"/>
        </w:rPr>
        <w:t>El sistema SIP5 WEB está actualizado para cumplir con los requerimientos actuales de la SAT, incluyendo la facturación con DPI para compras menores de Q2,500.00. Aquí te explicamos cómo crear correctamente tus clientes según el tipo de documento: NIT, CF o DPI.</w:t>
      </w:r>
    </w:p>
    <w:p w:rsidR="005E5AC3" w:rsidRPr="005E5AC3" w:rsidRDefault="005E5AC3" w:rsidP="005E5AC3">
      <w:pPr>
        <w:rPr>
          <w:lang w:val="es-GT"/>
        </w:rPr>
      </w:pPr>
      <w:r w:rsidRPr="005E5AC3">
        <w:rPr>
          <w:lang w:val="es-GT"/>
        </w:rPr>
        <w:pict>
          <v:rect id="_x0000_i1131"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Paso 1: Ingresa al módulo de clientes</w:t>
      </w:r>
    </w:p>
    <w:p w:rsidR="005E5AC3" w:rsidRPr="005E5AC3" w:rsidRDefault="005E5AC3" w:rsidP="005E5AC3">
      <w:pPr>
        <w:numPr>
          <w:ilvl w:val="0"/>
          <w:numId w:val="4"/>
        </w:numPr>
        <w:rPr>
          <w:lang w:val="es-GT"/>
        </w:rPr>
      </w:pPr>
      <w:r w:rsidRPr="005E5AC3">
        <w:rPr>
          <w:lang w:val="es-GT"/>
        </w:rPr>
        <w:t xml:space="preserve">Dirígete al menú </w:t>
      </w:r>
      <w:r w:rsidRPr="005E5AC3">
        <w:rPr>
          <w:b/>
          <w:bCs/>
          <w:lang w:val="es-GT"/>
        </w:rPr>
        <w:t>“Catálogos”</w:t>
      </w:r>
      <w:r w:rsidRPr="005E5AC3">
        <w:rPr>
          <w:lang w:val="es-GT"/>
        </w:rPr>
        <w:t>.</w:t>
      </w:r>
    </w:p>
    <w:p w:rsidR="005E5AC3" w:rsidRPr="005E5AC3" w:rsidRDefault="005E5AC3" w:rsidP="005E5AC3">
      <w:pPr>
        <w:numPr>
          <w:ilvl w:val="0"/>
          <w:numId w:val="4"/>
        </w:numPr>
        <w:rPr>
          <w:lang w:val="es-GT"/>
        </w:rPr>
      </w:pPr>
      <w:r w:rsidRPr="005E5AC3">
        <w:rPr>
          <w:lang w:val="es-GT"/>
        </w:rPr>
        <w:t xml:space="preserve">Luego selecciona la opción </w:t>
      </w:r>
      <w:r w:rsidRPr="005E5AC3">
        <w:rPr>
          <w:b/>
          <w:bCs/>
          <w:lang w:val="es-GT"/>
        </w:rPr>
        <w:t>“Clientes”</w:t>
      </w:r>
      <w:r w:rsidRPr="005E5AC3">
        <w:rPr>
          <w:lang w:val="es-GT"/>
        </w:rPr>
        <w:t>.</w:t>
      </w:r>
    </w:p>
    <w:p w:rsidR="005E5AC3" w:rsidRPr="005E5AC3" w:rsidRDefault="005E5AC3" w:rsidP="005E5AC3">
      <w:pPr>
        <w:numPr>
          <w:ilvl w:val="0"/>
          <w:numId w:val="4"/>
        </w:numPr>
        <w:rPr>
          <w:lang w:val="es-GT"/>
        </w:rPr>
      </w:pPr>
      <w:r w:rsidRPr="005E5AC3">
        <w:rPr>
          <w:lang w:val="es-GT"/>
        </w:rPr>
        <w:t xml:space="preserve">Haz clic en el botón </w:t>
      </w:r>
      <w:r w:rsidRPr="005E5AC3">
        <w:rPr>
          <w:b/>
          <w:bCs/>
          <w:lang w:val="es-GT"/>
        </w:rPr>
        <w:t>“Nuevo”</w:t>
      </w:r>
      <w:r w:rsidRPr="005E5AC3">
        <w:rPr>
          <w:lang w:val="es-GT"/>
        </w:rPr>
        <w:t xml:space="preserve"> para agregar un cliente.</w:t>
      </w:r>
    </w:p>
    <w:p w:rsidR="005E5AC3" w:rsidRPr="005E5AC3" w:rsidRDefault="005E5AC3" w:rsidP="005E5AC3">
      <w:pPr>
        <w:rPr>
          <w:lang w:val="es-GT"/>
        </w:rPr>
      </w:pPr>
      <w:r w:rsidRPr="005E5AC3">
        <w:rPr>
          <w:lang w:val="es-GT"/>
        </w:rPr>
        <w:pict>
          <v:rect id="_x0000_i1132"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Crear cliente con NIT</w:t>
      </w:r>
    </w:p>
    <w:p w:rsidR="005E5AC3" w:rsidRPr="005E5AC3" w:rsidRDefault="005E5AC3" w:rsidP="005E5AC3">
      <w:pPr>
        <w:numPr>
          <w:ilvl w:val="0"/>
          <w:numId w:val="5"/>
        </w:numPr>
        <w:rPr>
          <w:lang w:val="es-GT"/>
        </w:rPr>
      </w:pPr>
      <w:r w:rsidRPr="005E5AC3">
        <w:rPr>
          <w:lang w:val="es-GT"/>
        </w:rPr>
        <w:t xml:space="preserve">En el campo </w:t>
      </w:r>
      <w:r w:rsidRPr="005E5AC3">
        <w:rPr>
          <w:b/>
          <w:bCs/>
          <w:lang w:val="es-GT"/>
        </w:rPr>
        <w:t>NIT</w:t>
      </w:r>
      <w:r w:rsidRPr="005E5AC3">
        <w:rPr>
          <w:lang w:val="es-GT"/>
        </w:rPr>
        <w:t>, ingresa el número correspondiente.</w:t>
      </w:r>
    </w:p>
    <w:p w:rsidR="005E5AC3" w:rsidRPr="005E5AC3" w:rsidRDefault="005E5AC3" w:rsidP="005E5AC3">
      <w:pPr>
        <w:numPr>
          <w:ilvl w:val="0"/>
          <w:numId w:val="5"/>
        </w:numPr>
        <w:rPr>
          <w:lang w:val="es-GT"/>
        </w:rPr>
      </w:pPr>
      <w:r w:rsidRPr="005E5AC3">
        <w:rPr>
          <w:lang w:val="es-GT"/>
        </w:rPr>
        <w:t xml:space="preserve">Da clic en el botón con el círculo que dice </w:t>
      </w:r>
      <w:r w:rsidRPr="005E5AC3">
        <w:rPr>
          <w:b/>
          <w:bCs/>
          <w:lang w:val="es-GT"/>
        </w:rPr>
        <w:t>“NIT”</w:t>
      </w:r>
      <w:r w:rsidRPr="005E5AC3">
        <w:rPr>
          <w:lang w:val="es-GT"/>
        </w:rPr>
        <w:t>.</w:t>
      </w:r>
      <w:r w:rsidRPr="005E5AC3">
        <w:rPr>
          <w:lang w:val="es-GT"/>
        </w:rPr>
        <w:br/>
      </w:r>
      <w:r w:rsidRPr="005E5AC3">
        <w:rPr>
          <w:rFonts w:ascii="Segoe UI Emoji" w:hAnsi="Segoe UI Emoji" w:cs="Segoe UI Emoji"/>
          <w:lang w:val="es-GT"/>
        </w:rPr>
        <w:t>🔍</w:t>
      </w:r>
      <w:r w:rsidRPr="005E5AC3">
        <w:rPr>
          <w:lang w:val="es-GT"/>
        </w:rPr>
        <w:t xml:space="preserve"> El sistema consultará automáticamente la base de datos de la SAT y rellenará los datos del cliente (nombre, dirección, etc.).</w:t>
      </w:r>
    </w:p>
    <w:p w:rsidR="005E5AC3" w:rsidRPr="005E5AC3" w:rsidRDefault="005E5AC3" w:rsidP="005E5AC3">
      <w:pPr>
        <w:numPr>
          <w:ilvl w:val="0"/>
          <w:numId w:val="5"/>
        </w:numPr>
        <w:rPr>
          <w:lang w:val="es-GT"/>
        </w:rPr>
      </w:pPr>
      <w:r w:rsidRPr="005E5AC3">
        <w:rPr>
          <w:lang w:val="es-GT"/>
        </w:rPr>
        <w:t>Verifica que los datos para facturación FEL estén completos.</w:t>
      </w:r>
    </w:p>
    <w:p w:rsidR="005E5AC3" w:rsidRPr="005E5AC3" w:rsidRDefault="005E5AC3" w:rsidP="005E5AC3">
      <w:pPr>
        <w:numPr>
          <w:ilvl w:val="0"/>
          <w:numId w:val="5"/>
        </w:numPr>
        <w:rPr>
          <w:lang w:val="es-GT"/>
        </w:rPr>
      </w:pPr>
      <w:r w:rsidRPr="005E5AC3">
        <w:rPr>
          <w:lang w:val="es-GT"/>
        </w:rPr>
        <w:t>Completa cualquier campo adicional si lo deseas (opcional).</w:t>
      </w:r>
    </w:p>
    <w:p w:rsidR="005E5AC3" w:rsidRPr="005E5AC3" w:rsidRDefault="005E5AC3" w:rsidP="005E5AC3">
      <w:pPr>
        <w:numPr>
          <w:ilvl w:val="0"/>
          <w:numId w:val="5"/>
        </w:numPr>
        <w:rPr>
          <w:lang w:val="es-GT"/>
        </w:rPr>
      </w:pPr>
      <w:r w:rsidRPr="005E5AC3">
        <w:rPr>
          <w:lang w:val="es-GT"/>
        </w:rPr>
        <w:t xml:space="preserve">Haz clic en </w:t>
      </w:r>
      <w:r w:rsidRPr="005E5AC3">
        <w:rPr>
          <w:b/>
          <w:bCs/>
          <w:lang w:val="es-GT"/>
        </w:rPr>
        <w:t>“Guardar”</w:t>
      </w:r>
      <w:r w:rsidRPr="005E5AC3">
        <w:rPr>
          <w:lang w:val="es-GT"/>
        </w:rPr>
        <w:t xml:space="preserve"> o </w:t>
      </w:r>
      <w:r w:rsidRPr="005E5AC3">
        <w:rPr>
          <w:b/>
          <w:bCs/>
          <w:lang w:val="es-GT"/>
        </w:rPr>
        <w:t>“Agregar”</w:t>
      </w:r>
      <w:r w:rsidRPr="005E5AC3">
        <w:rPr>
          <w:lang w:val="es-GT"/>
        </w:rPr>
        <w:t>.</w:t>
      </w:r>
    </w:p>
    <w:p w:rsidR="005E5AC3" w:rsidRPr="005E5AC3" w:rsidRDefault="005E5AC3" w:rsidP="005E5AC3">
      <w:pPr>
        <w:rPr>
          <w:lang w:val="es-GT"/>
        </w:rPr>
      </w:pPr>
      <w:r w:rsidRPr="005E5AC3">
        <w:rPr>
          <w:rFonts w:ascii="Segoe UI Emoji" w:hAnsi="Segoe UI Emoji" w:cs="Segoe UI Emoji"/>
          <w:lang w:val="es-GT"/>
        </w:rPr>
        <w:t>✅</w:t>
      </w:r>
      <w:r w:rsidRPr="005E5AC3">
        <w:rPr>
          <w:lang w:val="es-GT"/>
        </w:rPr>
        <w:t xml:space="preserve"> ¡Listo! Cliente con NIT registrado correctamente.</w:t>
      </w:r>
    </w:p>
    <w:p w:rsidR="005E5AC3" w:rsidRPr="005E5AC3" w:rsidRDefault="005E5AC3" w:rsidP="005E5AC3">
      <w:pPr>
        <w:rPr>
          <w:lang w:val="es-GT"/>
        </w:rPr>
      </w:pPr>
      <w:r w:rsidRPr="005E5AC3">
        <w:rPr>
          <w:lang w:val="es-GT"/>
        </w:rPr>
        <w:pict>
          <v:rect id="_x0000_i1133"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Crear cliente con CF (Consumidor Final)</w:t>
      </w:r>
    </w:p>
    <w:p w:rsidR="005E5AC3" w:rsidRPr="005E5AC3" w:rsidRDefault="005E5AC3" w:rsidP="005E5AC3">
      <w:pPr>
        <w:rPr>
          <w:lang w:val="es-GT"/>
        </w:rPr>
      </w:pPr>
      <w:r w:rsidRPr="005E5AC3">
        <w:rPr>
          <w:lang w:val="es-GT"/>
        </w:rPr>
        <w:t>Cuando el cliente no tiene NIT:</w:t>
      </w:r>
    </w:p>
    <w:p w:rsidR="005E5AC3" w:rsidRPr="005E5AC3" w:rsidRDefault="005E5AC3" w:rsidP="005E5AC3">
      <w:pPr>
        <w:numPr>
          <w:ilvl w:val="0"/>
          <w:numId w:val="6"/>
        </w:numPr>
        <w:rPr>
          <w:lang w:val="es-GT"/>
        </w:rPr>
      </w:pPr>
      <w:r w:rsidRPr="005E5AC3">
        <w:rPr>
          <w:lang w:val="es-GT"/>
        </w:rPr>
        <w:t xml:space="preserve">En el campo </w:t>
      </w:r>
      <w:r w:rsidRPr="005E5AC3">
        <w:rPr>
          <w:b/>
          <w:bCs/>
          <w:lang w:val="es-GT"/>
        </w:rPr>
        <w:t>NIT</w:t>
      </w:r>
      <w:r w:rsidRPr="005E5AC3">
        <w:rPr>
          <w:lang w:val="es-GT"/>
        </w:rPr>
        <w:t xml:space="preserve">, escribe las letras </w:t>
      </w:r>
      <w:r w:rsidRPr="005E5AC3">
        <w:rPr>
          <w:b/>
          <w:bCs/>
          <w:lang w:val="es-GT"/>
        </w:rPr>
        <w:t>CF</w:t>
      </w:r>
      <w:r w:rsidRPr="005E5AC3">
        <w:rPr>
          <w:lang w:val="es-GT"/>
        </w:rPr>
        <w:t>.</w:t>
      </w:r>
    </w:p>
    <w:p w:rsidR="005E5AC3" w:rsidRPr="005E5AC3" w:rsidRDefault="005E5AC3" w:rsidP="005E5AC3">
      <w:pPr>
        <w:numPr>
          <w:ilvl w:val="0"/>
          <w:numId w:val="6"/>
        </w:numPr>
        <w:rPr>
          <w:lang w:val="es-GT"/>
        </w:rPr>
      </w:pPr>
      <w:r w:rsidRPr="005E5AC3">
        <w:rPr>
          <w:lang w:val="es-GT"/>
        </w:rPr>
        <w:t xml:space="preserve">Da clic en el botón </w:t>
      </w:r>
      <w:r w:rsidRPr="005E5AC3">
        <w:rPr>
          <w:b/>
          <w:bCs/>
          <w:lang w:val="es-GT"/>
        </w:rPr>
        <w:t>“NIT”</w:t>
      </w:r>
      <w:r w:rsidRPr="005E5AC3">
        <w:rPr>
          <w:lang w:val="es-GT"/>
        </w:rPr>
        <w:t xml:space="preserve">, el sistema te mostrará un mensaje de </w:t>
      </w:r>
      <w:r w:rsidRPr="005E5AC3">
        <w:rPr>
          <w:b/>
          <w:bCs/>
          <w:lang w:val="es-GT"/>
        </w:rPr>
        <w:t>“NIT no válido”</w:t>
      </w:r>
      <w:r w:rsidRPr="005E5AC3">
        <w:rPr>
          <w:lang w:val="es-GT"/>
        </w:rPr>
        <w:t>, es normal.</w:t>
      </w:r>
    </w:p>
    <w:p w:rsidR="005E5AC3" w:rsidRPr="005E5AC3" w:rsidRDefault="005E5AC3" w:rsidP="005E5AC3">
      <w:pPr>
        <w:numPr>
          <w:ilvl w:val="0"/>
          <w:numId w:val="6"/>
        </w:numPr>
        <w:rPr>
          <w:lang w:val="es-GT"/>
        </w:rPr>
      </w:pPr>
      <w:r w:rsidRPr="005E5AC3">
        <w:rPr>
          <w:lang w:val="es-GT"/>
        </w:rPr>
        <w:t xml:space="preserve">Borra cualquier texto automático que aparezca en el campo de </w:t>
      </w:r>
      <w:r w:rsidRPr="005E5AC3">
        <w:rPr>
          <w:b/>
          <w:bCs/>
          <w:lang w:val="es-GT"/>
        </w:rPr>
        <w:t>Nombre</w:t>
      </w:r>
      <w:r w:rsidRPr="005E5AC3">
        <w:rPr>
          <w:lang w:val="es-GT"/>
        </w:rPr>
        <w:t>.</w:t>
      </w:r>
    </w:p>
    <w:p w:rsidR="005E5AC3" w:rsidRPr="005E5AC3" w:rsidRDefault="005E5AC3" w:rsidP="005E5AC3">
      <w:pPr>
        <w:numPr>
          <w:ilvl w:val="0"/>
          <w:numId w:val="6"/>
        </w:numPr>
        <w:rPr>
          <w:lang w:val="es-GT"/>
        </w:rPr>
      </w:pPr>
      <w:r w:rsidRPr="005E5AC3">
        <w:rPr>
          <w:lang w:val="es-GT"/>
        </w:rPr>
        <w:t>Completa manualmente:</w:t>
      </w:r>
    </w:p>
    <w:p w:rsidR="005E5AC3" w:rsidRPr="005E5AC3" w:rsidRDefault="005E5AC3" w:rsidP="005E5AC3">
      <w:pPr>
        <w:numPr>
          <w:ilvl w:val="1"/>
          <w:numId w:val="6"/>
        </w:numPr>
        <w:rPr>
          <w:lang w:val="es-GT"/>
        </w:rPr>
      </w:pPr>
      <w:r w:rsidRPr="005E5AC3">
        <w:rPr>
          <w:b/>
          <w:bCs/>
          <w:lang w:val="es-GT"/>
        </w:rPr>
        <w:t>Nombre:</w:t>
      </w:r>
      <w:r w:rsidRPr="005E5AC3">
        <w:rPr>
          <w:lang w:val="es-GT"/>
        </w:rPr>
        <w:t xml:space="preserve"> Puedes colocar el nombre del cliente o </w:t>
      </w:r>
      <w:r w:rsidRPr="005E5AC3">
        <w:rPr>
          <w:b/>
          <w:bCs/>
          <w:lang w:val="es-GT"/>
        </w:rPr>
        <w:t>“CONSUMIDOR FINAL”</w:t>
      </w:r>
      <w:r w:rsidRPr="005E5AC3">
        <w:rPr>
          <w:lang w:val="es-GT"/>
        </w:rPr>
        <w:t>.</w:t>
      </w:r>
    </w:p>
    <w:p w:rsidR="005E5AC3" w:rsidRPr="005E5AC3" w:rsidRDefault="005E5AC3" w:rsidP="005E5AC3">
      <w:pPr>
        <w:numPr>
          <w:ilvl w:val="1"/>
          <w:numId w:val="6"/>
        </w:numPr>
        <w:rPr>
          <w:lang w:val="es-GT"/>
        </w:rPr>
      </w:pPr>
      <w:r w:rsidRPr="005E5AC3">
        <w:rPr>
          <w:b/>
          <w:bCs/>
          <w:lang w:val="es-GT"/>
        </w:rPr>
        <w:t>Dirección:</w:t>
      </w:r>
      <w:r w:rsidRPr="005E5AC3">
        <w:rPr>
          <w:lang w:val="es-GT"/>
        </w:rPr>
        <w:t xml:space="preserve"> Completa con la dirección correspondiente.</w:t>
      </w:r>
    </w:p>
    <w:p w:rsidR="005E5AC3" w:rsidRPr="005E5AC3" w:rsidRDefault="005E5AC3" w:rsidP="005E5AC3">
      <w:pPr>
        <w:numPr>
          <w:ilvl w:val="0"/>
          <w:numId w:val="6"/>
        </w:numPr>
        <w:rPr>
          <w:lang w:val="es-GT"/>
        </w:rPr>
      </w:pPr>
      <w:r w:rsidRPr="005E5AC3">
        <w:rPr>
          <w:lang w:val="es-GT"/>
        </w:rPr>
        <w:lastRenderedPageBreak/>
        <w:t>Verifica que los datos de facturación FEL estén completos.</w:t>
      </w:r>
    </w:p>
    <w:p w:rsidR="005E5AC3" w:rsidRPr="005E5AC3" w:rsidRDefault="005E5AC3" w:rsidP="005E5AC3">
      <w:pPr>
        <w:numPr>
          <w:ilvl w:val="0"/>
          <w:numId w:val="6"/>
        </w:numPr>
        <w:rPr>
          <w:lang w:val="es-GT"/>
        </w:rPr>
      </w:pPr>
      <w:r w:rsidRPr="005E5AC3">
        <w:rPr>
          <w:lang w:val="es-GT"/>
        </w:rPr>
        <w:t xml:space="preserve">Haz clic en </w:t>
      </w:r>
      <w:r w:rsidRPr="005E5AC3">
        <w:rPr>
          <w:b/>
          <w:bCs/>
          <w:lang w:val="es-GT"/>
        </w:rPr>
        <w:t>“Agregar”</w:t>
      </w:r>
      <w:r w:rsidRPr="005E5AC3">
        <w:rPr>
          <w:lang w:val="es-GT"/>
        </w:rPr>
        <w:t>.</w:t>
      </w:r>
    </w:p>
    <w:p w:rsidR="005E5AC3" w:rsidRPr="005E5AC3" w:rsidRDefault="005E5AC3" w:rsidP="005E5AC3">
      <w:pPr>
        <w:rPr>
          <w:lang w:val="es-GT"/>
        </w:rPr>
      </w:pPr>
      <w:r w:rsidRPr="005E5AC3">
        <w:rPr>
          <w:rFonts w:ascii="Segoe UI Emoji" w:hAnsi="Segoe UI Emoji" w:cs="Segoe UI Emoji"/>
          <w:lang w:val="es-GT"/>
        </w:rPr>
        <w:t>✅</w:t>
      </w:r>
      <w:r w:rsidRPr="005E5AC3">
        <w:rPr>
          <w:lang w:val="es-GT"/>
        </w:rPr>
        <w:t xml:space="preserve"> Cliente con CF creado correctamente.</w:t>
      </w:r>
    </w:p>
    <w:p w:rsidR="005E5AC3" w:rsidRPr="005E5AC3" w:rsidRDefault="005E5AC3" w:rsidP="005E5AC3">
      <w:pPr>
        <w:rPr>
          <w:lang w:val="es-GT"/>
        </w:rPr>
      </w:pPr>
      <w:r w:rsidRPr="005E5AC3">
        <w:rPr>
          <w:lang w:val="es-GT"/>
        </w:rPr>
        <w:pict>
          <v:rect id="_x0000_i1134"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Crear cliente con DPI</w:t>
      </w:r>
    </w:p>
    <w:p w:rsidR="005E5AC3" w:rsidRPr="005E5AC3" w:rsidRDefault="005E5AC3" w:rsidP="005E5AC3">
      <w:pPr>
        <w:rPr>
          <w:lang w:val="es-GT"/>
        </w:rPr>
      </w:pPr>
      <w:r w:rsidRPr="005E5AC3">
        <w:rPr>
          <w:lang w:val="es-GT"/>
        </w:rPr>
        <w:t>Cuando el cliente desea facturar con su DPI (válido para compras menores a Q2,500.00):</w:t>
      </w:r>
    </w:p>
    <w:p w:rsidR="005E5AC3" w:rsidRPr="005E5AC3" w:rsidRDefault="005E5AC3" w:rsidP="005E5AC3">
      <w:pPr>
        <w:numPr>
          <w:ilvl w:val="0"/>
          <w:numId w:val="7"/>
        </w:numPr>
        <w:rPr>
          <w:lang w:val="es-GT"/>
        </w:rPr>
      </w:pPr>
      <w:r w:rsidRPr="005E5AC3">
        <w:rPr>
          <w:lang w:val="es-GT"/>
        </w:rPr>
        <w:t xml:space="preserve">En el campo </w:t>
      </w:r>
      <w:r w:rsidRPr="005E5AC3">
        <w:rPr>
          <w:b/>
          <w:bCs/>
          <w:lang w:val="es-GT"/>
        </w:rPr>
        <w:t>NIT</w:t>
      </w:r>
      <w:r w:rsidRPr="005E5AC3">
        <w:rPr>
          <w:lang w:val="es-GT"/>
        </w:rPr>
        <w:t xml:space="preserve">, escribe </w:t>
      </w:r>
      <w:r w:rsidRPr="005E5AC3">
        <w:rPr>
          <w:b/>
          <w:bCs/>
          <w:lang w:val="es-GT"/>
        </w:rPr>
        <w:t>CF</w:t>
      </w:r>
      <w:r w:rsidRPr="005E5AC3">
        <w:rPr>
          <w:lang w:val="es-GT"/>
        </w:rPr>
        <w:t>.</w:t>
      </w:r>
    </w:p>
    <w:p w:rsidR="005E5AC3" w:rsidRPr="005E5AC3" w:rsidRDefault="005E5AC3" w:rsidP="005E5AC3">
      <w:pPr>
        <w:numPr>
          <w:ilvl w:val="0"/>
          <w:numId w:val="7"/>
        </w:numPr>
        <w:rPr>
          <w:lang w:val="es-GT"/>
        </w:rPr>
      </w:pPr>
      <w:r w:rsidRPr="005E5AC3">
        <w:rPr>
          <w:lang w:val="es-GT"/>
        </w:rPr>
        <w:t>Completa manualmente:</w:t>
      </w:r>
    </w:p>
    <w:p w:rsidR="005E5AC3" w:rsidRPr="005E5AC3" w:rsidRDefault="005E5AC3" w:rsidP="005E5AC3">
      <w:pPr>
        <w:numPr>
          <w:ilvl w:val="1"/>
          <w:numId w:val="7"/>
        </w:numPr>
        <w:rPr>
          <w:lang w:val="es-GT"/>
        </w:rPr>
      </w:pPr>
      <w:r w:rsidRPr="005E5AC3">
        <w:rPr>
          <w:b/>
          <w:bCs/>
          <w:lang w:val="es-GT"/>
        </w:rPr>
        <w:t>Nombre</w:t>
      </w:r>
    </w:p>
    <w:p w:rsidR="005E5AC3" w:rsidRPr="005E5AC3" w:rsidRDefault="005E5AC3" w:rsidP="005E5AC3">
      <w:pPr>
        <w:numPr>
          <w:ilvl w:val="1"/>
          <w:numId w:val="7"/>
        </w:numPr>
        <w:rPr>
          <w:lang w:val="es-GT"/>
        </w:rPr>
      </w:pPr>
      <w:r w:rsidRPr="005E5AC3">
        <w:rPr>
          <w:b/>
          <w:bCs/>
          <w:lang w:val="es-GT"/>
        </w:rPr>
        <w:t>Dirección</w:t>
      </w:r>
    </w:p>
    <w:p w:rsidR="005E5AC3" w:rsidRPr="005E5AC3" w:rsidRDefault="005E5AC3" w:rsidP="005E5AC3">
      <w:pPr>
        <w:numPr>
          <w:ilvl w:val="1"/>
          <w:numId w:val="7"/>
        </w:numPr>
        <w:rPr>
          <w:lang w:val="es-GT"/>
        </w:rPr>
      </w:pPr>
      <w:r w:rsidRPr="005E5AC3">
        <w:rPr>
          <w:b/>
          <w:bCs/>
          <w:lang w:val="es-GT"/>
        </w:rPr>
        <w:t>DPI:</w:t>
      </w:r>
      <w:r w:rsidRPr="005E5AC3">
        <w:rPr>
          <w:lang w:val="es-GT"/>
        </w:rPr>
        <w:t xml:space="preserve"> Ingresa el número del DPI en el campo correspondiente.</w:t>
      </w:r>
    </w:p>
    <w:p w:rsidR="005E5AC3" w:rsidRPr="005E5AC3" w:rsidRDefault="005E5AC3" w:rsidP="005E5AC3">
      <w:pPr>
        <w:numPr>
          <w:ilvl w:val="0"/>
          <w:numId w:val="7"/>
        </w:numPr>
        <w:rPr>
          <w:lang w:val="es-GT"/>
        </w:rPr>
      </w:pPr>
      <w:r w:rsidRPr="005E5AC3">
        <w:rPr>
          <w:lang w:val="es-GT"/>
        </w:rPr>
        <w:t>Verifica los datos de facturación FEL.</w:t>
      </w:r>
    </w:p>
    <w:p w:rsidR="005E5AC3" w:rsidRPr="005E5AC3" w:rsidRDefault="005E5AC3" w:rsidP="005E5AC3">
      <w:pPr>
        <w:numPr>
          <w:ilvl w:val="0"/>
          <w:numId w:val="7"/>
        </w:numPr>
        <w:rPr>
          <w:lang w:val="es-GT"/>
        </w:rPr>
      </w:pPr>
      <w:r w:rsidRPr="005E5AC3">
        <w:rPr>
          <w:lang w:val="es-GT"/>
        </w:rPr>
        <w:t xml:space="preserve">Haz clic en </w:t>
      </w:r>
      <w:r w:rsidRPr="005E5AC3">
        <w:rPr>
          <w:b/>
          <w:bCs/>
          <w:lang w:val="es-GT"/>
        </w:rPr>
        <w:t>“Agregar”</w:t>
      </w:r>
      <w:r w:rsidRPr="005E5AC3">
        <w:rPr>
          <w:lang w:val="es-GT"/>
        </w:rPr>
        <w:t>.</w:t>
      </w:r>
    </w:p>
    <w:p w:rsidR="005E5AC3" w:rsidRPr="005E5AC3" w:rsidRDefault="005E5AC3" w:rsidP="005E5AC3">
      <w:pPr>
        <w:rPr>
          <w:lang w:val="es-GT"/>
        </w:rPr>
      </w:pPr>
      <w:r w:rsidRPr="005E5AC3">
        <w:rPr>
          <w:rFonts w:ascii="Segoe UI Emoji" w:hAnsi="Segoe UI Emoji" w:cs="Segoe UI Emoji"/>
          <w:lang w:val="es-GT"/>
        </w:rPr>
        <w:t>✅</w:t>
      </w:r>
      <w:r w:rsidRPr="005E5AC3">
        <w:rPr>
          <w:lang w:val="es-GT"/>
        </w:rPr>
        <w:t xml:space="preserve"> Cliente con DPI registrado correctamente.</w:t>
      </w:r>
    </w:p>
    <w:p w:rsidR="005E5AC3" w:rsidRPr="005E5AC3" w:rsidRDefault="005E5AC3" w:rsidP="005E5AC3">
      <w:pPr>
        <w:rPr>
          <w:lang w:val="es-GT"/>
        </w:rPr>
      </w:pPr>
      <w:r w:rsidRPr="005E5AC3">
        <w:rPr>
          <w:lang w:val="es-GT"/>
        </w:rPr>
        <w:pict>
          <v:rect id="_x0000_i1135"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Consideraciones importantes</w:t>
      </w:r>
    </w:p>
    <w:p w:rsidR="005E5AC3" w:rsidRPr="005E5AC3" w:rsidRDefault="005E5AC3" w:rsidP="005E5AC3">
      <w:pPr>
        <w:numPr>
          <w:ilvl w:val="0"/>
          <w:numId w:val="8"/>
        </w:numPr>
        <w:rPr>
          <w:lang w:val="es-GT"/>
        </w:rPr>
      </w:pPr>
      <w:r w:rsidRPr="005E5AC3">
        <w:rPr>
          <w:rFonts w:ascii="Segoe UI Emoji" w:hAnsi="Segoe UI Emoji" w:cs="Segoe UI Emoji"/>
          <w:lang w:val="es-GT"/>
        </w:rPr>
        <w:t>✔️</w:t>
      </w:r>
      <w:r w:rsidRPr="005E5AC3">
        <w:rPr>
          <w:lang w:val="es-GT"/>
        </w:rPr>
        <w:t xml:space="preserve"> Todo cliente debe registrarse solo </w:t>
      </w:r>
      <w:r w:rsidRPr="005E5AC3">
        <w:rPr>
          <w:b/>
          <w:bCs/>
          <w:lang w:val="es-GT"/>
        </w:rPr>
        <w:t>una vez</w:t>
      </w:r>
      <w:r w:rsidRPr="005E5AC3">
        <w:rPr>
          <w:lang w:val="es-GT"/>
        </w:rPr>
        <w:t>.</w:t>
      </w:r>
    </w:p>
    <w:p w:rsidR="005E5AC3" w:rsidRPr="005E5AC3" w:rsidRDefault="005E5AC3" w:rsidP="005E5AC3">
      <w:pPr>
        <w:numPr>
          <w:ilvl w:val="0"/>
          <w:numId w:val="8"/>
        </w:numPr>
        <w:rPr>
          <w:lang w:val="es-GT"/>
        </w:rPr>
      </w:pPr>
      <w:r w:rsidRPr="005E5AC3">
        <w:rPr>
          <w:rFonts w:ascii="Segoe UI Emoji" w:hAnsi="Segoe UI Emoji" w:cs="Segoe UI Emoji"/>
          <w:lang w:val="es-GT"/>
        </w:rPr>
        <w:t>✔️</w:t>
      </w:r>
      <w:r w:rsidRPr="005E5AC3">
        <w:rPr>
          <w:lang w:val="es-GT"/>
        </w:rPr>
        <w:t xml:space="preserve"> Es obligatorio marcar si es </w:t>
      </w:r>
      <w:r w:rsidRPr="005E5AC3">
        <w:rPr>
          <w:b/>
          <w:bCs/>
          <w:lang w:val="es-GT"/>
        </w:rPr>
        <w:t>NIT</w:t>
      </w:r>
      <w:r w:rsidRPr="005E5AC3">
        <w:rPr>
          <w:lang w:val="es-GT"/>
        </w:rPr>
        <w:t xml:space="preserve"> o </w:t>
      </w:r>
      <w:r w:rsidRPr="005E5AC3">
        <w:rPr>
          <w:b/>
          <w:bCs/>
          <w:lang w:val="es-GT"/>
        </w:rPr>
        <w:t>DPI</w:t>
      </w:r>
      <w:r w:rsidRPr="005E5AC3">
        <w:rPr>
          <w:lang w:val="es-GT"/>
        </w:rPr>
        <w:t xml:space="preserve">; de lo contrario, </w:t>
      </w:r>
      <w:r w:rsidRPr="005E5AC3">
        <w:rPr>
          <w:b/>
          <w:bCs/>
          <w:lang w:val="es-GT"/>
        </w:rPr>
        <w:t>no podrás facturar</w:t>
      </w:r>
      <w:r w:rsidRPr="005E5AC3">
        <w:rPr>
          <w:lang w:val="es-GT"/>
        </w:rPr>
        <w:t>.</w:t>
      </w:r>
    </w:p>
    <w:p w:rsidR="005E5AC3" w:rsidRPr="005E5AC3" w:rsidRDefault="005E5AC3" w:rsidP="005E5AC3">
      <w:pPr>
        <w:numPr>
          <w:ilvl w:val="0"/>
          <w:numId w:val="8"/>
        </w:numPr>
        <w:rPr>
          <w:lang w:val="es-GT"/>
        </w:rPr>
      </w:pPr>
      <w:r w:rsidRPr="005E5AC3">
        <w:rPr>
          <w:rFonts w:ascii="Segoe UI Emoji" w:hAnsi="Segoe UI Emoji" w:cs="Segoe UI Emoji"/>
          <w:lang w:val="es-GT"/>
        </w:rPr>
        <w:t>✔️</w:t>
      </w:r>
      <w:r w:rsidRPr="005E5AC3">
        <w:rPr>
          <w:lang w:val="es-GT"/>
        </w:rPr>
        <w:t xml:space="preserve"> Revisa que el NIT no contenga comillas, guiones u otros símbolos no válidos. De ser así, elimínalos para evitar errores al facturar.</w:t>
      </w:r>
    </w:p>
    <w:p w:rsidR="005E5AC3" w:rsidRPr="005E5AC3" w:rsidRDefault="005E5AC3" w:rsidP="005E5AC3">
      <w:pPr>
        <w:rPr>
          <w:lang w:val="es-GT"/>
        </w:rPr>
      </w:pPr>
      <w:r w:rsidRPr="005E5AC3">
        <w:rPr>
          <w:lang w:val="es-GT"/>
        </w:rPr>
        <w:pict>
          <v:rect id="_x0000_i1136" style="width:0;height:1.5pt" o:hralign="center" o:hrstd="t" o:hr="t" fillcolor="#a0a0a0" stroked="f"/>
        </w:pict>
      </w:r>
    </w:p>
    <w:p w:rsidR="005E5AC3" w:rsidRPr="005E5AC3" w:rsidRDefault="005E5AC3" w:rsidP="005E5AC3">
      <w:pPr>
        <w:rPr>
          <w:b/>
          <w:bCs/>
          <w:lang w:val="es-GT"/>
        </w:rPr>
      </w:pPr>
      <w:r w:rsidRPr="005E5AC3">
        <w:rPr>
          <w:rFonts w:ascii="Segoe UI Emoji" w:hAnsi="Segoe UI Emoji" w:cs="Segoe UI Emoji"/>
          <w:b/>
          <w:bCs/>
          <w:lang w:val="es-GT"/>
        </w:rPr>
        <w:t>🔧</w:t>
      </w:r>
      <w:r w:rsidRPr="005E5AC3">
        <w:rPr>
          <w:b/>
          <w:bCs/>
          <w:lang w:val="es-GT"/>
        </w:rPr>
        <w:t xml:space="preserve"> ¿Cómo modificar un cliente?</w:t>
      </w:r>
    </w:p>
    <w:p w:rsidR="005E5AC3" w:rsidRPr="005E5AC3" w:rsidRDefault="005E5AC3" w:rsidP="005E5AC3">
      <w:pPr>
        <w:numPr>
          <w:ilvl w:val="0"/>
          <w:numId w:val="9"/>
        </w:numPr>
        <w:rPr>
          <w:lang w:val="es-GT"/>
        </w:rPr>
      </w:pPr>
      <w:r w:rsidRPr="005E5AC3">
        <w:rPr>
          <w:lang w:val="es-GT"/>
        </w:rPr>
        <w:t>Busca el cliente en la lista.</w:t>
      </w:r>
    </w:p>
    <w:p w:rsidR="005E5AC3" w:rsidRPr="005E5AC3" w:rsidRDefault="005E5AC3" w:rsidP="005E5AC3">
      <w:pPr>
        <w:numPr>
          <w:ilvl w:val="0"/>
          <w:numId w:val="9"/>
        </w:numPr>
        <w:rPr>
          <w:lang w:val="es-GT"/>
        </w:rPr>
      </w:pPr>
      <w:r w:rsidRPr="005E5AC3">
        <w:rPr>
          <w:lang w:val="es-GT"/>
        </w:rPr>
        <w:t xml:space="preserve">Haz clic en el ícono del </w:t>
      </w:r>
      <w:r w:rsidRPr="005E5AC3">
        <w:rPr>
          <w:b/>
          <w:bCs/>
          <w:lang w:val="es-GT"/>
        </w:rPr>
        <w:t xml:space="preserve">lápiz </w:t>
      </w:r>
      <w:r w:rsidRPr="005E5AC3">
        <w:rPr>
          <w:rFonts w:ascii="Segoe UI Emoji" w:hAnsi="Segoe UI Emoji" w:cs="Segoe UI Emoji"/>
          <w:b/>
          <w:bCs/>
          <w:lang w:val="es-GT"/>
        </w:rPr>
        <w:t>✏️</w:t>
      </w:r>
      <w:r w:rsidRPr="005E5AC3">
        <w:rPr>
          <w:lang w:val="es-GT"/>
        </w:rPr>
        <w:t>.</w:t>
      </w:r>
    </w:p>
    <w:p w:rsidR="005E5AC3" w:rsidRPr="005E5AC3" w:rsidRDefault="005E5AC3" w:rsidP="005E5AC3">
      <w:pPr>
        <w:numPr>
          <w:ilvl w:val="0"/>
          <w:numId w:val="9"/>
        </w:numPr>
        <w:rPr>
          <w:lang w:val="es-GT"/>
        </w:rPr>
      </w:pPr>
      <w:r w:rsidRPr="005E5AC3">
        <w:rPr>
          <w:lang w:val="es-GT"/>
        </w:rPr>
        <w:t>Se abrirá la pantalla con los datos del cliente.</w:t>
      </w:r>
    </w:p>
    <w:p w:rsidR="005E5AC3" w:rsidRPr="005E5AC3" w:rsidRDefault="005E5AC3" w:rsidP="005E5AC3">
      <w:pPr>
        <w:numPr>
          <w:ilvl w:val="0"/>
          <w:numId w:val="9"/>
        </w:numPr>
        <w:rPr>
          <w:lang w:val="es-GT"/>
        </w:rPr>
      </w:pPr>
      <w:r w:rsidRPr="005E5AC3">
        <w:rPr>
          <w:lang w:val="es-GT"/>
        </w:rPr>
        <w:t>Realiza los cambios necesarios.</w:t>
      </w:r>
    </w:p>
    <w:p w:rsidR="005E5AC3" w:rsidRPr="005E5AC3" w:rsidRDefault="005E5AC3" w:rsidP="005E5AC3">
      <w:pPr>
        <w:numPr>
          <w:ilvl w:val="0"/>
          <w:numId w:val="9"/>
        </w:numPr>
        <w:rPr>
          <w:lang w:val="es-GT"/>
        </w:rPr>
      </w:pPr>
      <w:r w:rsidRPr="005E5AC3">
        <w:rPr>
          <w:lang w:val="es-GT"/>
        </w:rPr>
        <w:t xml:space="preserve">Haz clic en </w:t>
      </w:r>
      <w:r w:rsidRPr="005E5AC3">
        <w:rPr>
          <w:b/>
          <w:bCs/>
          <w:lang w:val="es-GT"/>
        </w:rPr>
        <w:t>“Guardar”</w:t>
      </w:r>
      <w:r w:rsidRPr="005E5AC3">
        <w:rPr>
          <w:lang w:val="es-GT"/>
        </w:rPr>
        <w:t>.</w:t>
      </w:r>
    </w:p>
    <w:p w:rsidR="005E5AC3" w:rsidRPr="005E5AC3" w:rsidRDefault="005E5AC3" w:rsidP="005E5AC3">
      <w:pPr>
        <w:rPr>
          <w:lang w:val="es-GT"/>
        </w:rPr>
      </w:pPr>
      <w:r w:rsidRPr="005E5AC3">
        <w:rPr>
          <w:rFonts w:ascii="Segoe UI Emoji" w:hAnsi="Segoe UI Emoji" w:cs="Segoe UI Emoji"/>
          <w:lang w:val="es-GT"/>
        </w:rPr>
        <w:t>✅</w:t>
      </w:r>
      <w:r w:rsidRPr="005E5AC3">
        <w:rPr>
          <w:lang w:val="es-GT"/>
        </w:rPr>
        <w:t xml:space="preserve"> Cliente actualizado exitosamente.</w:t>
      </w:r>
    </w:p>
    <w:p w:rsidR="00A4318B" w:rsidRPr="005E5AC3" w:rsidRDefault="00A4318B">
      <w:pPr>
        <w:rPr>
          <w:lang w:val="es-GT"/>
        </w:rPr>
      </w:pPr>
    </w:p>
    <w:sectPr w:rsidR="00A4318B" w:rsidRPr="005E5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83A05"/>
    <w:multiLevelType w:val="multilevel"/>
    <w:tmpl w:val="0F44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F20B6"/>
    <w:multiLevelType w:val="multilevel"/>
    <w:tmpl w:val="2E30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20AE3"/>
    <w:multiLevelType w:val="multilevel"/>
    <w:tmpl w:val="91D4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95D2D"/>
    <w:multiLevelType w:val="hybridMultilevel"/>
    <w:tmpl w:val="215E9E08"/>
    <w:lvl w:ilvl="0" w:tplc="54F46B48">
      <w:start w:val="1"/>
      <w:numFmt w:val="decimal"/>
      <w:lvlText w:val="%1."/>
      <w:lvlJc w:val="left"/>
      <w:pPr>
        <w:ind w:left="1287" w:hanging="360"/>
      </w:pPr>
      <w:rPr>
        <w:rFonts w:asciiTheme="minorHAnsi" w:hAnsiTheme="minorHAnsi" w:cstheme="minorBidi" w:hint="default"/>
        <w:sz w:val="22"/>
      </w:rPr>
    </w:lvl>
    <w:lvl w:ilvl="1" w:tplc="100A0019">
      <w:start w:val="1"/>
      <w:numFmt w:val="lowerLetter"/>
      <w:lvlText w:val="%2."/>
      <w:lvlJc w:val="left"/>
      <w:pPr>
        <w:ind w:left="2007" w:hanging="360"/>
      </w:pPr>
    </w:lvl>
    <w:lvl w:ilvl="2" w:tplc="100A001B">
      <w:start w:val="1"/>
      <w:numFmt w:val="lowerRoman"/>
      <w:lvlText w:val="%3."/>
      <w:lvlJc w:val="right"/>
      <w:pPr>
        <w:ind w:left="2727" w:hanging="180"/>
      </w:pPr>
    </w:lvl>
    <w:lvl w:ilvl="3" w:tplc="100A000F">
      <w:start w:val="1"/>
      <w:numFmt w:val="decimal"/>
      <w:lvlText w:val="%4."/>
      <w:lvlJc w:val="left"/>
      <w:pPr>
        <w:ind w:left="3447" w:hanging="360"/>
      </w:pPr>
    </w:lvl>
    <w:lvl w:ilvl="4" w:tplc="100A0019">
      <w:start w:val="1"/>
      <w:numFmt w:val="lowerLetter"/>
      <w:lvlText w:val="%5."/>
      <w:lvlJc w:val="left"/>
      <w:pPr>
        <w:ind w:left="4167" w:hanging="360"/>
      </w:pPr>
    </w:lvl>
    <w:lvl w:ilvl="5" w:tplc="100A001B">
      <w:start w:val="1"/>
      <w:numFmt w:val="lowerRoman"/>
      <w:lvlText w:val="%6."/>
      <w:lvlJc w:val="right"/>
      <w:pPr>
        <w:ind w:left="4887" w:hanging="180"/>
      </w:pPr>
    </w:lvl>
    <w:lvl w:ilvl="6" w:tplc="100A000F">
      <w:start w:val="1"/>
      <w:numFmt w:val="decimal"/>
      <w:lvlText w:val="%7."/>
      <w:lvlJc w:val="left"/>
      <w:pPr>
        <w:ind w:left="5607" w:hanging="360"/>
      </w:pPr>
    </w:lvl>
    <w:lvl w:ilvl="7" w:tplc="100A0019">
      <w:start w:val="1"/>
      <w:numFmt w:val="lowerLetter"/>
      <w:lvlText w:val="%8."/>
      <w:lvlJc w:val="left"/>
      <w:pPr>
        <w:ind w:left="6327" w:hanging="360"/>
      </w:pPr>
    </w:lvl>
    <w:lvl w:ilvl="8" w:tplc="100A001B">
      <w:start w:val="1"/>
      <w:numFmt w:val="lowerRoman"/>
      <w:lvlText w:val="%9."/>
      <w:lvlJc w:val="right"/>
      <w:pPr>
        <w:ind w:left="7047" w:hanging="180"/>
      </w:pPr>
    </w:lvl>
  </w:abstractNum>
  <w:abstractNum w:abstractNumId="4" w15:restartNumberingAfterBreak="0">
    <w:nsid w:val="361E53DB"/>
    <w:multiLevelType w:val="hybridMultilevel"/>
    <w:tmpl w:val="EF7C2E4E"/>
    <w:lvl w:ilvl="0" w:tplc="3104D05C">
      <w:start w:val="1"/>
      <w:numFmt w:val="decimal"/>
      <w:lvlText w:val="%1."/>
      <w:lvlJc w:val="left"/>
      <w:pPr>
        <w:ind w:left="927" w:hanging="360"/>
      </w:pPr>
    </w:lvl>
    <w:lvl w:ilvl="1" w:tplc="100A0019">
      <w:start w:val="1"/>
      <w:numFmt w:val="lowerLetter"/>
      <w:lvlText w:val="%2."/>
      <w:lvlJc w:val="left"/>
      <w:pPr>
        <w:ind w:left="1647" w:hanging="360"/>
      </w:pPr>
    </w:lvl>
    <w:lvl w:ilvl="2" w:tplc="100A001B">
      <w:start w:val="1"/>
      <w:numFmt w:val="lowerRoman"/>
      <w:lvlText w:val="%3."/>
      <w:lvlJc w:val="right"/>
      <w:pPr>
        <w:ind w:left="2367" w:hanging="180"/>
      </w:pPr>
    </w:lvl>
    <w:lvl w:ilvl="3" w:tplc="100A000F">
      <w:start w:val="1"/>
      <w:numFmt w:val="decimal"/>
      <w:lvlText w:val="%4."/>
      <w:lvlJc w:val="left"/>
      <w:pPr>
        <w:ind w:left="3087" w:hanging="360"/>
      </w:pPr>
    </w:lvl>
    <w:lvl w:ilvl="4" w:tplc="100A0019">
      <w:start w:val="1"/>
      <w:numFmt w:val="lowerLetter"/>
      <w:lvlText w:val="%5."/>
      <w:lvlJc w:val="left"/>
      <w:pPr>
        <w:ind w:left="3807" w:hanging="360"/>
      </w:pPr>
    </w:lvl>
    <w:lvl w:ilvl="5" w:tplc="100A001B">
      <w:start w:val="1"/>
      <w:numFmt w:val="lowerRoman"/>
      <w:lvlText w:val="%6."/>
      <w:lvlJc w:val="right"/>
      <w:pPr>
        <w:ind w:left="4527" w:hanging="180"/>
      </w:pPr>
    </w:lvl>
    <w:lvl w:ilvl="6" w:tplc="100A000F">
      <w:start w:val="1"/>
      <w:numFmt w:val="decimal"/>
      <w:lvlText w:val="%7."/>
      <w:lvlJc w:val="left"/>
      <w:pPr>
        <w:ind w:left="5247" w:hanging="360"/>
      </w:pPr>
    </w:lvl>
    <w:lvl w:ilvl="7" w:tplc="100A0019">
      <w:start w:val="1"/>
      <w:numFmt w:val="lowerLetter"/>
      <w:lvlText w:val="%8."/>
      <w:lvlJc w:val="left"/>
      <w:pPr>
        <w:ind w:left="5967" w:hanging="360"/>
      </w:pPr>
    </w:lvl>
    <w:lvl w:ilvl="8" w:tplc="100A001B">
      <w:start w:val="1"/>
      <w:numFmt w:val="lowerRoman"/>
      <w:lvlText w:val="%9."/>
      <w:lvlJc w:val="right"/>
      <w:pPr>
        <w:ind w:left="6687" w:hanging="180"/>
      </w:pPr>
    </w:lvl>
  </w:abstractNum>
  <w:abstractNum w:abstractNumId="5" w15:restartNumberingAfterBreak="0">
    <w:nsid w:val="3CED2066"/>
    <w:multiLevelType w:val="multilevel"/>
    <w:tmpl w:val="3CE2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C1E52"/>
    <w:multiLevelType w:val="multilevel"/>
    <w:tmpl w:val="D88E5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27016"/>
    <w:multiLevelType w:val="hybridMultilevel"/>
    <w:tmpl w:val="7C54354A"/>
    <w:lvl w:ilvl="0" w:tplc="632E5ECE">
      <w:start w:val="1"/>
      <w:numFmt w:val="decimal"/>
      <w:lvlText w:val="%1."/>
      <w:lvlJc w:val="left"/>
      <w:pPr>
        <w:ind w:left="927" w:hanging="360"/>
      </w:pPr>
    </w:lvl>
    <w:lvl w:ilvl="1" w:tplc="100A0019">
      <w:start w:val="1"/>
      <w:numFmt w:val="lowerLetter"/>
      <w:lvlText w:val="%2."/>
      <w:lvlJc w:val="left"/>
      <w:pPr>
        <w:ind w:left="1647" w:hanging="360"/>
      </w:pPr>
    </w:lvl>
    <w:lvl w:ilvl="2" w:tplc="100A001B">
      <w:start w:val="1"/>
      <w:numFmt w:val="lowerRoman"/>
      <w:lvlText w:val="%3."/>
      <w:lvlJc w:val="right"/>
      <w:pPr>
        <w:ind w:left="2367" w:hanging="180"/>
      </w:pPr>
    </w:lvl>
    <w:lvl w:ilvl="3" w:tplc="100A000F">
      <w:start w:val="1"/>
      <w:numFmt w:val="decimal"/>
      <w:lvlText w:val="%4."/>
      <w:lvlJc w:val="left"/>
      <w:pPr>
        <w:ind w:left="3087" w:hanging="360"/>
      </w:pPr>
    </w:lvl>
    <w:lvl w:ilvl="4" w:tplc="100A0019">
      <w:start w:val="1"/>
      <w:numFmt w:val="lowerLetter"/>
      <w:lvlText w:val="%5."/>
      <w:lvlJc w:val="left"/>
      <w:pPr>
        <w:ind w:left="3807" w:hanging="360"/>
      </w:pPr>
    </w:lvl>
    <w:lvl w:ilvl="5" w:tplc="100A001B">
      <w:start w:val="1"/>
      <w:numFmt w:val="lowerRoman"/>
      <w:lvlText w:val="%6."/>
      <w:lvlJc w:val="right"/>
      <w:pPr>
        <w:ind w:left="4527" w:hanging="180"/>
      </w:pPr>
    </w:lvl>
    <w:lvl w:ilvl="6" w:tplc="100A000F">
      <w:start w:val="1"/>
      <w:numFmt w:val="decimal"/>
      <w:lvlText w:val="%7."/>
      <w:lvlJc w:val="left"/>
      <w:pPr>
        <w:ind w:left="5247" w:hanging="360"/>
      </w:pPr>
    </w:lvl>
    <w:lvl w:ilvl="7" w:tplc="100A0019">
      <w:start w:val="1"/>
      <w:numFmt w:val="lowerLetter"/>
      <w:lvlText w:val="%8."/>
      <w:lvlJc w:val="left"/>
      <w:pPr>
        <w:ind w:left="5967" w:hanging="360"/>
      </w:pPr>
    </w:lvl>
    <w:lvl w:ilvl="8" w:tplc="100A001B">
      <w:start w:val="1"/>
      <w:numFmt w:val="lowerRoman"/>
      <w:lvlText w:val="%9."/>
      <w:lvlJc w:val="right"/>
      <w:pPr>
        <w:ind w:left="6687" w:hanging="180"/>
      </w:pPr>
    </w:lvl>
  </w:abstractNum>
  <w:abstractNum w:abstractNumId="8" w15:restartNumberingAfterBreak="0">
    <w:nsid w:val="7F913E5D"/>
    <w:multiLevelType w:val="multilevel"/>
    <w:tmpl w:val="5BE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30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97595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3246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3010774">
    <w:abstractNumId w:val="8"/>
  </w:num>
  <w:num w:numId="5" w16cid:durableId="1525248221">
    <w:abstractNumId w:val="5"/>
  </w:num>
  <w:num w:numId="6" w16cid:durableId="348289812">
    <w:abstractNumId w:val="2"/>
  </w:num>
  <w:num w:numId="7" w16cid:durableId="1606494958">
    <w:abstractNumId w:val="6"/>
  </w:num>
  <w:num w:numId="8" w16cid:durableId="1262103258">
    <w:abstractNumId w:val="0"/>
  </w:num>
  <w:num w:numId="9" w16cid:durableId="41139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5E5AC3"/>
    <w:rsid w:val="007C31EA"/>
    <w:rsid w:val="00A4318B"/>
    <w:rsid w:val="00B9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E41A"/>
  <w15:chartTrackingRefBased/>
  <w15:docId w15:val="{3F3A8068-A571-4B20-83FA-9AF2D72C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5AC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E5AC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E5AC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E5AC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E5AC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E5A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A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A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A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AC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5E5AC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E5AC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E5AC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5E5AC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5E5A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A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A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AC3"/>
    <w:rPr>
      <w:rFonts w:eastAsiaTheme="majorEastAsia" w:cstheme="majorBidi"/>
      <w:color w:val="272727" w:themeColor="text1" w:themeTint="D8"/>
    </w:rPr>
  </w:style>
  <w:style w:type="paragraph" w:styleId="Ttulo">
    <w:name w:val="Title"/>
    <w:basedOn w:val="Normal"/>
    <w:next w:val="Normal"/>
    <w:link w:val="TtuloCar"/>
    <w:uiPriority w:val="10"/>
    <w:qFormat/>
    <w:rsid w:val="005E5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A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A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A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AC3"/>
    <w:pPr>
      <w:spacing w:before="160"/>
      <w:jc w:val="center"/>
    </w:pPr>
    <w:rPr>
      <w:i/>
      <w:iCs/>
      <w:color w:val="404040" w:themeColor="text1" w:themeTint="BF"/>
    </w:rPr>
  </w:style>
  <w:style w:type="character" w:customStyle="1" w:styleId="CitaCar">
    <w:name w:val="Cita Car"/>
    <w:basedOn w:val="Fuentedeprrafopredeter"/>
    <w:link w:val="Cita"/>
    <w:uiPriority w:val="29"/>
    <w:rsid w:val="005E5AC3"/>
    <w:rPr>
      <w:i/>
      <w:iCs/>
      <w:color w:val="404040" w:themeColor="text1" w:themeTint="BF"/>
    </w:rPr>
  </w:style>
  <w:style w:type="paragraph" w:styleId="Prrafodelista">
    <w:name w:val="List Paragraph"/>
    <w:basedOn w:val="Normal"/>
    <w:uiPriority w:val="34"/>
    <w:qFormat/>
    <w:rsid w:val="005E5AC3"/>
    <w:pPr>
      <w:ind w:left="720"/>
      <w:contextualSpacing/>
    </w:pPr>
  </w:style>
  <w:style w:type="character" w:styleId="nfasisintenso">
    <w:name w:val="Intense Emphasis"/>
    <w:basedOn w:val="Fuentedeprrafopredeter"/>
    <w:uiPriority w:val="21"/>
    <w:qFormat/>
    <w:rsid w:val="005E5AC3"/>
    <w:rPr>
      <w:i/>
      <w:iCs/>
      <w:color w:val="2E74B5" w:themeColor="accent1" w:themeShade="BF"/>
    </w:rPr>
  </w:style>
  <w:style w:type="paragraph" w:styleId="Citadestacada">
    <w:name w:val="Intense Quote"/>
    <w:basedOn w:val="Normal"/>
    <w:next w:val="Normal"/>
    <w:link w:val="CitadestacadaCar"/>
    <w:uiPriority w:val="30"/>
    <w:qFormat/>
    <w:rsid w:val="005E5AC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E5AC3"/>
    <w:rPr>
      <w:i/>
      <w:iCs/>
      <w:color w:val="2E74B5" w:themeColor="accent1" w:themeShade="BF"/>
    </w:rPr>
  </w:style>
  <w:style w:type="character" w:styleId="Referenciaintensa">
    <w:name w:val="Intense Reference"/>
    <w:basedOn w:val="Fuentedeprrafopredeter"/>
    <w:uiPriority w:val="32"/>
    <w:qFormat/>
    <w:rsid w:val="005E5AC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120932">
      <w:bodyDiv w:val="1"/>
      <w:marLeft w:val="0"/>
      <w:marRight w:val="0"/>
      <w:marTop w:val="0"/>
      <w:marBottom w:val="0"/>
      <w:divBdr>
        <w:top w:val="none" w:sz="0" w:space="0" w:color="auto"/>
        <w:left w:val="none" w:sz="0" w:space="0" w:color="auto"/>
        <w:bottom w:val="none" w:sz="0" w:space="0" w:color="auto"/>
        <w:right w:val="none" w:sz="0" w:space="0" w:color="auto"/>
      </w:divBdr>
    </w:div>
    <w:div w:id="782925081">
      <w:bodyDiv w:val="1"/>
      <w:marLeft w:val="0"/>
      <w:marRight w:val="0"/>
      <w:marTop w:val="0"/>
      <w:marBottom w:val="0"/>
      <w:divBdr>
        <w:top w:val="none" w:sz="0" w:space="0" w:color="auto"/>
        <w:left w:val="none" w:sz="0" w:space="0" w:color="auto"/>
        <w:bottom w:val="none" w:sz="0" w:space="0" w:color="auto"/>
        <w:right w:val="none" w:sz="0" w:space="0" w:color="auto"/>
      </w:divBdr>
    </w:div>
    <w:div w:id="1693530886">
      <w:bodyDiv w:val="1"/>
      <w:marLeft w:val="0"/>
      <w:marRight w:val="0"/>
      <w:marTop w:val="0"/>
      <w:marBottom w:val="0"/>
      <w:divBdr>
        <w:top w:val="none" w:sz="0" w:space="0" w:color="auto"/>
        <w:left w:val="none" w:sz="0" w:space="0" w:color="auto"/>
        <w:bottom w:val="none" w:sz="0" w:space="0" w:color="auto"/>
        <w:right w:val="none" w:sz="0" w:space="0" w:color="auto"/>
      </w:divBdr>
    </w:div>
    <w:div w:id="19101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365</Words>
  <Characters>2009</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2025-06-26T23:03:00Z</dcterms:created>
  <dcterms:modified xsi:type="dcterms:W3CDTF">2025-06-26T23:09:00Z</dcterms:modified>
</cp:coreProperties>
</file>