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A6C8D" w14:textId="77777777" w:rsidR="00B62C5B" w:rsidRPr="00B62C5B" w:rsidRDefault="00B62C5B" w:rsidP="00B62C5B">
      <w:pPr>
        <w:rPr>
          <w:b/>
          <w:bCs/>
          <w:lang w:val="es-GT"/>
        </w:rPr>
      </w:pPr>
      <w:r w:rsidRPr="00B62C5B">
        <w:rPr>
          <w:rFonts w:ascii="Segoe UI Emoji" w:hAnsi="Segoe UI Emoji" w:cs="Segoe UI Emoji"/>
          <w:b/>
          <w:bCs/>
          <w:lang w:val="es-GT"/>
        </w:rPr>
        <w:t>📅</w:t>
      </w:r>
      <w:r w:rsidRPr="00B62C5B">
        <w:rPr>
          <w:b/>
          <w:bCs/>
          <w:lang w:val="es-GT"/>
        </w:rPr>
        <w:t xml:space="preserve"> RESUMEN MENSUAL</w:t>
      </w:r>
    </w:p>
    <w:p w14:paraId="5DF34FF0" w14:textId="77777777" w:rsidR="00B62C5B" w:rsidRPr="00B62C5B" w:rsidRDefault="00B62C5B" w:rsidP="00B62C5B">
      <w:pPr>
        <w:rPr>
          <w:lang w:val="es-GT"/>
        </w:rPr>
      </w:pPr>
      <w:r w:rsidRPr="00B62C5B">
        <w:rPr>
          <w:lang w:val="es-GT"/>
        </w:rPr>
        <w:pict w14:anchorId="230073A7">
          <v:rect id="_x0000_i1777" style="width:0;height:1.5pt" o:hralign="center" o:hrstd="t" o:hr="t" fillcolor="#a0a0a0" stroked="f"/>
        </w:pict>
      </w:r>
    </w:p>
    <w:p w14:paraId="5A4E878C" w14:textId="77777777" w:rsidR="00B62C5B" w:rsidRPr="00B62C5B" w:rsidRDefault="00B62C5B" w:rsidP="00B62C5B">
      <w:pPr>
        <w:rPr>
          <w:b/>
          <w:bCs/>
          <w:lang w:val="es-GT"/>
        </w:rPr>
      </w:pPr>
      <w:r w:rsidRPr="00B62C5B">
        <w:rPr>
          <w:rFonts w:ascii="Segoe UI Emoji" w:hAnsi="Segoe UI Emoji" w:cs="Segoe UI Emoji"/>
          <w:b/>
          <w:bCs/>
          <w:lang w:val="es-GT"/>
        </w:rPr>
        <w:t>📍</w:t>
      </w:r>
      <w:r w:rsidRPr="00B62C5B">
        <w:rPr>
          <w:b/>
          <w:bCs/>
          <w:lang w:val="es-GT"/>
        </w:rPr>
        <w:t xml:space="preserve"> Ubicación</w:t>
      </w:r>
    </w:p>
    <w:p w14:paraId="11B2EC24" w14:textId="77777777" w:rsidR="00B62C5B" w:rsidRPr="00B62C5B" w:rsidRDefault="00B62C5B" w:rsidP="00B62C5B">
      <w:pPr>
        <w:rPr>
          <w:lang w:val="es-GT"/>
        </w:rPr>
      </w:pPr>
      <w:r w:rsidRPr="00B62C5B">
        <w:rPr>
          <w:lang w:val="es-GT"/>
        </w:rPr>
        <w:t xml:space="preserve">La opción </w:t>
      </w:r>
      <w:r w:rsidRPr="00B62C5B">
        <w:rPr>
          <w:b/>
          <w:bCs/>
          <w:lang w:val="es-GT"/>
        </w:rPr>
        <w:t>Resumen Mensual</w:t>
      </w:r>
      <w:r w:rsidRPr="00B62C5B">
        <w:rPr>
          <w:lang w:val="es-GT"/>
        </w:rPr>
        <w:t xml:space="preserve"> se encuentra en el menú </w:t>
      </w:r>
      <w:r w:rsidRPr="00B62C5B">
        <w:rPr>
          <w:b/>
          <w:bCs/>
          <w:lang w:val="es-GT"/>
        </w:rPr>
        <w:t>REPORTES</w:t>
      </w:r>
      <w:r w:rsidRPr="00B62C5B">
        <w:rPr>
          <w:lang w:val="es-GT"/>
        </w:rPr>
        <w:t>.</w:t>
      </w:r>
    </w:p>
    <w:p w14:paraId="1819D23C" w14:textId="77777777" w:rsidR="00B62C5B" w:rsidRPr="00B62C5B" w:rsidRDefault="00B62C5B" w:rsidP="00B62C5B">
      <w:pPr>
        <w:rPr>
          <w:lang w:val="es-GT"/>
        </w:rPr>
      </w:pPr>
      <w:r w:rsidRPr="00B62C5B">
        <w:rPr>
          <w:lang w:val="es-GT"/>
        </w:rPr>
        <w:pict w14:anchorId="63618A35">
          <v:rect id="_x0000_i1778" style="width:0;height:1.5pt" o:hralign="center" o:hrstd="t" o:hr="t" fillcolor="#a0a0a0" stroked="f"/>
        </w:pict>
      </w:r>
    </w:p>
    <w:p w14:paraId="31A30145" w14:textId="77777777" w:rsidR="00B62C5B" w:rsidRPr="00B62C5B" w:rsidRDefault="00B62C5B" w:rsidP="00B62C5B">
      <w:pPr>
        <w:rPr>
          <w:b/>
          <w:bCs/>
          <w:lang w:val="es-GT"/>
        </w:rPr>
      </w:pPr>
      <w:r w:rsidRPr="00B62C5B">
        <w:rPr>
          <w:rFonts w:ascii="Segoe UI Emoji" w:hAnsi="Segoe UI Emoji" w:cs="Segoe UI Emoji"/>
          <w:b/>
          <w:bCs/>
          <w:lang w:val="es-GT"/>
        </w:rPr>
        <w:t>📝</w:t>
      </w:r>
      <w:r w:rsidRPr="00B62C5B">
        <w:rPr>
          <w:b/>
          <w:bCs/>
          <w:lang w:val="es-GT"/>
        </w:rPr>
        <w:t xml:space="preserve"> ¿Para qué sirve?</w:t>
      </w:r>
    </w:p>
    <w:p w14:paraId="557473C1" w14:textId="77777777" w:rsidR="00B62C5B" w:rsidRPr="00B62C5B" w:rsidRDefault="00B62C5B" w:rsidP="00B62C5B">
      <w:pPr>
        <w:rPr>
          <w:lang w:val="es-GT"/>
        </w:rPr>
      </w:pPr>
      <w:r w:rsidRPr="00B62C5B">
        <w:rPr>
          <w:lang w:val="es-GT"/>
        </w:rPr>
        <w:t xml:space="preserve">Este reporte es fundamental para visualizar cómo estuvieron los </w:t>
      </w:r>
      <w:r w:rsidRPr="00B62C5B">
        <w:rPr>
          <w:b/>
          <w:bCs/>
          <w:lang w:val="es-GT"/>
        </w:rPr>
        <w:t>ingresos y egresos</w:t>
      </w:r>
      <w:r w:rsidRPr="00B62C5B">
        <w:rPr>
          <w:lang w:val="es-GT"/>
        </w:rPr>
        <w:t xml:space="preserve"> durante un mes completo, lo que ayuda a tener un control claro y ordenado de las finanzas del negocio.</w:t>
      </w:r>
    </w:p>
    <w:p w14:paraId="6F899C16" w14:textId="77777777" w:rsidR="00B62C5B" w:rsidRPr="00B62C5B" w:rsidRDefault="00B62C5B" w:rsidP="00B62C5B">
      <w:pPr>
        <w:rPr>
          <w:lang w:val="es-GT"/>
        </w:rPr>
      </w:pPr>
      <w:r w:rsidRPr="00B62C5B">
        <w:rPr>
          <w:lang w:val="es-GT"/>
        </w:rPr>
        <w:pict w14:anchorId="30000A77">
          <v:rect id="_x0000_i1779" style="width:0;height:1.5pt" o:hralign="center" o:hrstd="t" o:hr="t" fillcolor="#a0a0a0" stroked="f"/>
        </w:pict>
      </w:r>
    </w:p>
    <w:p w14:paraId="0D35E431" w14:textId="77777777" w:rsidR="00B62C5B" w:rsidRPr="00B62C5B" w:rsidRDefault="00B62C5B" w:rsidP="00B62C5B">
      <w:pPr>
        <w:rPr>
          <w:b/>
          <w:bCs/>
          <w:lang w:val="es-GT"/>
        </w:rPr>
      </w:pPr>
      <w:r w:rsidRPr="00B62C5B">
        <w:rPr>
          <w:rFonts w:ascii="Segoe UI Emoji" w:hAnsi="Segoe UI Emoji" w:cs="Segoe UI Emoji"/>
          <w:b/>
          <w:bCs/>
          <w:lang w:val="es-GT"/>
        </w:rPr>
        <w:t>⚙️</w:t>
      </w:r>
      <w:r w:rsidRPr="00B62C5B">
        <w:rPr>
          <w:b/>
          <w:bCs/>
          <w:lang w:val="es-GT"/>
        </w:rPr>
        <w:t xml:space="preserve"> ¿Cómo utilizarlo?</w:t>
      </w:r>
    </w:p>
    <w:p w14:paraId="677FEA5D" w14:textId="77777777" w:rsidR="00B62C5B" w:rsidRPr="00B62C5B" w:rsidRDefault="00B62C5B" w:rsidP="00B62C5B">
      <w:pPr>
        <w:numPr>
          <w:ilvl w:val="0"/>
          <w:numId w:val="113"/>
        </w:numPr>
        <w:rPr>
          <w:lang w:val="es-GT"/>
        </w:rPr>
      </w:pPr>
      <w:r w:rsidRPr="00B62C5B">
        <w:rPr>
          <w:lang w:val="es-GT"/>
        </w:rPr>
        <w:t xml:space="preserve">Ingresar la </w:t>
      </w:r>
      <w:r w:rsidRPr="00B62C5B">
        <w:rPr>
          <w:b/>
          <w:bCs/>
          <w:lang w:val="es-GT"/>
        </w:rPr>
        <w:t>fecha</w:t>
      </w:r>
      <w:r w:rsidRPr="00B62C5B">
        <w:rPr>
          <w:lang w:val="es-GT"/>
        </w:rPr>
        <w:t xml:space="preserve"> (mes y año) del período que deseas consultar.</w:t>
      </w:r>
    </w:p>
    <w:p w14:paraId="314EE553" w14:textId="77777777" w:rsidR="00B62C5B" w:rsidRPr="00B62C5B" w:rsidRDefault="00B62C5B" w:rsidP="00B62C5B">
      <w:pPr>
        <w:numPr>
          <w:ilvl w:val="0"/>
          <w:numId w:val="113"/>
        </w:numPr>
        <w:rPr>
          <w:lang w:val="es-GT"/>
        </w:rPr>
      </w:pPr>
      <w:r w:rsidRPr="00B62C5B">
        <w:rPr>
          <w:lang w:val="es-GT"/>
        </w:rPr>
        <w:t xml:space="preserve">Presionar el botón </w:t>
      </w:r>
      <w:r w:rsidRPr="00B62C5B">
        <w:rPr>
          <w:b/>
          <w:bCs/>
          <w:lang w:val="es-GT"/>
        </w:rPr>
        <w:t>Búsqueda</w:t>
      </w:r>
      <w:r w:rsidRPr="00B62C5B">
        <w:rPr>
          <w:lang w:val="es-GT"/>
        </w:rPr>
        <w:t>.</w:t>
      </w:r>
    </w:p>
    <w:p w14:paraId="3AC07E70" w14:textId="77777777" w:rsidR="00B62C5B" w:rsidRPr="00B62C5B" w:rsidRDefault="00B62C5B" w:rsidP="00B62C5B">
      <w:pPr>
        <w:numPr>
          <w:ilvl w:val="0"/>
          <w:numId w:val="113"/>
        </w:numPr>
        <w:rPr>
          <w:lang w:val="es-GT"/>
        </w:rPr>
      </w:pPr>
      <w:r w:rsidRPr="00B62C5B">
        <w:rPr>
          <w:lang w:val="es-GT"/>
        </w:rPr>
        <w:t>Se desplegará una ventana con el resumen detallado del mes seleccionado.</w:t>
      </w:r>
    </w:p>
    <w:p w14:paraId="05BF6E00" w14:textId="77777777" w:rsidR="00B62C5B" w:rsidRPr="00B62C5B" w:rsidRDefault="00B62C5B" w:rsidP="00B62C5B">
      <w:pPr>
        <w:rPr>
          <w:lang w:val="es-GT"/>
        </w:rPr>
      </w:pPr>
      <w:r w:rsidRPr="00B62C5B">
        <w:rPr>
          <w:lang w:val="es-GT"/>
        </w:rPr>
        <w:pict w14:anchorId="0C9E50B3">
          <v:rect id="_x0000_i1780" style="width:0;height:1.5pt" o:hralign="center" o:hrstd="t" o:hr="t" fillcolor="#a0a0a0" stroked="f"/>
        </w:pict>
      </w:r>
    </w:p>
    <w:p w14:paraId="1BEBAB47" w14:textId="77777777" w:rsidR="00B62C5B" w:rsidRPr="00B62C5B" w:rsidRDefault="00B62C5B" w:rsidP="00B62C5B">
      <w:pPr>
        <w:rPr>
          <w:b/>
          <w:bCs/>
          <w:lang w:val="es-GT"/>
        </w:rPr>
      </w:pPr>
      <w:r w:rsidRPr="00B62C5B">
        <w:rPr>
          <w:rFonts w:ascii="Segoe UI Emoji" w:hAnsi="Segoe UI Emoji" w:cs="Segoe UI Emoji"/>
          <w:b/>
          <w:bCs/>
          <w:lang w:val="es-GT"/>
        </w:rPr>
        <w:t>🖨️</w:t>
      </w:r>
      <w:r w:rsidRPr="00B62C5B">
        <w:rPr>
          <w:b/>
          <w:bCs/>
          <w:lang w:val="es-GT"/>
        </w:rPr>
        <w:t xml:space="preserve"> Opciones adicionales</w:t>
      </w:r>
    </w:p>
    <w:p w14:paraId="3B167BE4" w14:textId="77777777" w:rsidR="00B62C5B" w:rsidRPr="00B62C5B" w:rsidRDefault="00B62C5B" w:rsidP="00B62C5B">
      <w:pPr>
        <w:numPr>
          <w:ilvl w:val="0"/>
          <w:numId w:val="114"/>
        </w:numPr>
        <w:rPr>
          <w:lang w:val="es-GT"/>
        </w:rPr>
      </w:pPr>
      <w:r w:rsidRPr="00B62C5B">
        <w:rPr>
          <w:lang w:val="es-GT"/>
        </w:rPr>
        <w:t xml:space="preserve">El reporte ofrece la opción de </w:t>
      </w:r>
      <w:r w:rsidRPr="00B62C5B">
        <w:rPr>
          <w:b/>
          <w:bCs/>
          <w:lang w:val="es-GT"/>
        </w:rPr>
        <w:t>imprimir</w:t>
      </w:r>
      <w:r w:rsidRPr="00B62C5B">
        <w:rPr>
          <w:lang w:val="es-GT"/>
        </w:rPr>
        <w:t>, para tener un respaldo físico o compartirlo con el equipo o contador.</w:t>
      </w:r>
    </w:p>
    <w:p w14:paraId="689B9D09" w14:textId="77777777" w:rsidR="00B62C5B" w:rsidRPr="00B62C5B" w:rsidRDefault="00B62C5B" w:rsidP="00B62C5B">
      <w:pPr>
        <w:rPr>
          <w:lang w:val="es-GT"/>
        </w:rPr>
      </w:pPr>
      <w:r w:rsidRPr="00B62C5B">
        <w:rPr>
          <w:lang w:val="es-GT"/>
        </w:rPr>
        <w:pict w14:anchorId="308A91DC">
          <v:rect id="_x0000_i1781" style="width:0;height:1.5pt" o:hralign="center" o:hrstd="t" o:hr="t" fillcolor="#a0a0a0" stroked="f"/>
        </w:pict>
      </w:r>
    </w:p>
    <w:p w14:paraId="34E45FDA" w14:textId="77777777" w:rsidR="00B62C5B" w:rsidRPr="00B62C5B" w:rsidRDefault="00B62C5B" w:rsidP="00B62C5B">
      <w:pPr>
        <w:rPr>
          <w:lang w:val="es-GT"/>
        </w:rPr>
      </w:pPr>
      <w:r w:rsidRPr="00B62C5B">
        <w:rPr>
          <w:lang w:val="es-GT"/>
        </w:rPr>
        <w:t xml:space="preserve">¡Utiliza esta herramienta para mantener un control mensual efectivo y toma mejores decisiones financieras! </w:t>
      </w:r>
      <w:r w:rsidRPr="00B62C5B">
        <w:rPr>
          <w:rFonts w:ascii="Segoe UI Emoji" w:hAnsi="Segoe UI Emoji" w:cs="Segoe UI Emoji"/>
          <w:lang w:val="es-GT"/>
        </w:rPr>
        <w:t>💼📊</w:t>
      </w:r>
    </w:p>
    <w:p w14:paraId="70E4D364" w14:textId="1A04A8C9" w:rsidR="00875AF3" w:rsidRPr="00AD3B39" w:rsidRDefault="00875AF3" w:rsidP="00AD3B39">
      <w:pPr>
        <w:rPr>
          <w:lang w:val="es-GT"/>
        </w:rPr>
      </w:pPr>
    </w:p>
    <w:sectPr w:rsidR="00875AF3" w:rsidRPr="00AD3B39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6F69"/>
    <w:multiLevelType w:val="multilevel"/>
    <w:tmpl w:val="A81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E2B31"/>
    <w:multiLevelType w:val="multilevel"/>
    <w:tmpl w:val="8A1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3112D"/>
    <w:multiLevelType w:val="multilevel"/>
    <w:tmpl w:val="2C1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F1160"/>
    <w:multiLevelType w:val="multilevel"/>
    <w:tmpl w:val="88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044CF"/>
    <w:multiLevelType w:val="multilevel"/>
    <w:tmpl w:val="F3D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365D0"/>
    <w:multiLevelType w:val="multilevel"/>
    <w:tmpl w:val="4FE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274A4"/>
    <w:multiLevelType w:val="multilevel"/>
    <w:tmpl w:val="339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92274C"/>
    <w:multiLevelType w:val="multilevel"/>
    <w:tmpl w:val="8BF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668EF"/>
    <w:multiLevelType w:val="multilevel"/>
    <w:tmpl w:val="CEDC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A36213"/>
    <w:multiLevelType w:val="multilevel"/>
    <w:tmpl w:val="97D0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145B10"/>
    <w:multiLevelType w:val="multilevel"/>
    <w:tmpl w:val="9FE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526037"/>
    <w:multiLevelType w:val="multilevel"/>
    <w:tmpl w:val="E4C2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BC3379"/>
    <w:multiLevelType w:val="multilevel"/>
    <w:tmpl w:val="F15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A1B7E"/>
    <w:multiLevelType w:val="multilevel"/>
    <w:tmpl w:val="F41E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150C1E"/>
    <w:multiLevelType w:val="multilevel"/>
    <w:tmpl w:val="2B1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DF76A8"/>
    <w:multiLevelType w:val="multilevel"/>
    <w:tmpl w:val="BC92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0E6C8A"/>
    <w:multiLevelType w:val="multilevel"/>
    <w:tmpl w:val="819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C30D99"/>
    <w:multiLevelType w:val="multilevel"/>
    <w:tmpl w:val="AAB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9C64B8"/>
    <w:multiLevelType w:val="multilevel"/>
    <w:tmpl w:val="4CCA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CC1EF3"/>
    <w:multiLevelType w:val="multilevel"/>
    <w:tmpl w:val="018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BB34D6"/>
    <w:multiLevelType w:val="multilevel"/>
    <w:tmpl w:val="583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D80040"/>
    <w:multiLevelType w:val="multilevel"/>
    <w:tmpl w:val="68B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5622A8"/>
    <w:multiLevelType w:val="multilevel"/>
    <w:tmpl w:val="96CC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8E0EA5"/>
    <w:multiLevelType w:val="multilevel"/>
    <w:tmpl w:val="FF5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B764D6"/>
    <w:multiLevelType w:val="multilevel"/>
    <w:tmpl w:val="58D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3637F80"/>
    <w:multiLevelType w:val="multilevel"/>
    <w:tmpl w:val="2DE0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8825CE1"/>
    <w:multiLevelType w:val="multilevel"/>
    <w:tmpl w:val="EF3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DE3607"/>
    <w:multiLevelType w:val="multilevel"/>
    <w:tmpl w:val="EAC2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7D3965"/>
    <w:multiLevelType w:val="multilevel"/>
    <w:tmpl w:val="395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7F55A7"/>
    <w:multiLevelType w:val="multilevel"/>
    <w:tmpl w:val="781C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9" w15:restartNumberingAfterBreak="0">
    <w:nsid w:val="57EA04F6"/>
    <w:multiLevelType w:val="multilevel"/>
    <w:tmpl w:val="E75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8746DE"/>
    <w:multiLevelType w:val="multilevel"/>
    <w:tmpl w:val="103E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1B0396"/>
    <w:multiLevelType w:val="multilevel"/>
    <w:tmpl w:val="85C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0" w15:restartNumberingAfterBreak="0">
    <w:nsid w:val="60741614"/>
    <w:multiLevelType w:val="multilevel"/>
    <w:tmpl w:val="42A8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F751E8"/>
    <w:multiLevelType w:val="multilevel"/>
    <w:tmpl w:val="F6C6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9A44D9"/>
    <w:multiLevelType w:val="multilevel"/>
    <w:tmpl w:val="DA9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9060E9"/>
    <w:multiLevelType w:val="multilevel"/>
    <w:tmpl w:val="50A8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1C60C0"/>
    <w:multiLevelType w:val="multilevel"/>
    <w:tmpl w:val="DAB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97219D0"/>
    <w:multiLevelType w:val="multilevel"/>
    <w:tmpl w:val="EC2A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C2A4C96"/>
    <w:multiLevelType w:val="multilevel"/>
    <w:tmpl w:val="A53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6D61FD"/>
    <w:multiLevelType w:val="multilevel"/>
    <w:tmpl w:val="02D2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7" w15:restartNumberingAfterBreak="0">
    <w:nsid w:val="6D023F64"/>
    <w:multiLevelType w:val="multilevel"/>
    <w:tmpl w:val="39D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F7A6A96"/>
    <w:multiLevelType w:val="multilevel"/>
    <w:tmpl w:val="8E5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F8A45E8"/>
    <w:multiLevelType w:val="multilevel"/>
    <w:tmpl w:val="0AD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0E1E15"/>
    <w:multiLevelType w:val="multilevel"/>
    <w:tmpl w:val="830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06347FC"/>
    <w:multiLevelType w:val="multilevel"/>
    <w:tmpl w:val="A32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7A1526"/>
    <w:multiLevelType w:val="multilevel"/>
    <w:tmpl w:val="F194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7FA7567"/>
    <w:multiLevelType w:val="multilevel"/>
    <w:tmpl w:val="67C4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C6865DF"/>
    <w:multiLevelType w:val="multilevel"/>
    <w:tmpl w:val="C672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CB27E69"/>
    <w:multiLevelType w:val="multilevel"/>
    <w:tmpl w:val="C46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79"/>
  </w:num>
  <w:num w:numId="2" w16cid:durableId="326711156">
    <w:abstractNumId w:val="17"/>
  </w:num>
  <w:num w:numId="3" w16cid:durableId="1394547572">
    <w:abstractNumId w:val="19"/>
  </w:num>
  <w:num w:numId="4" w16cid:durableId="176965887">
    <w:abstractNumId w:val="77"/>
  </w:num>
  <w:num w:numId="5" w16cid:durableId="963850825">
    <w:abstractNumId w:val="25"/>
  </w:num>
  <w:num w:numId="6" w16cid:durableId="1135831886">
    <w:abstractNumId w:val="72"/>
  </w:num>
  <w:num w:numId="7" w16cid:durableId="733702501">
    <w:abstractNumId w:val="93"/>
  </w:num>
  <w:num w:numId="8" w16cid:durableId="656035657">
    <w:abstractNumId w:val="11"/>
  </w:num>
  <w:num w:numId="9" w16cid:durableId="1448620499">
    <w:abstractNumId w:val="103"/>
  </w:num>
  <w:num w:numId="10" w16cid:durableId="437720264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57"/>
  </w:num>
  <w:num w:numId="12" w16cid:durableId="1318652934">
    <w:abstractNumId w:val="45"/>
  </w:num>
  <w:num w:numId="13" w16cid:durableId="1803382404">
    <w:abstractNumId w:val="91"/>
  </w:num>
  <w:num w:numId="14" w16cid:durableId="140924458">
    <w:abstractNumId w:val="108"/>
  </w:num>
  <w:num w:numId="15" w16cid:durableId="814568241">
    <w:abstractNumId w:val="71"/>
  </w:num>
  <w:num w:numId="16" w16cid:durableId="228460029">
    <w:abstractNumId w:val="96"/>
  </w:num>
  <w:num w:numId="17" w16cid:durableId="1601988123">
    <w:abstractNumId w:val="49"/>
  </w:num>
  <w:num w:numId="18" w16cid:durableId="1088578028">
    <w:abstractNumId w:val="107"/>
  </w:num>
  <w:num w:numId="19" w16cid:durableId="732000894">
    <w:abstractNumId w:val="76"/>
  </w:num>
  <w:num w:numId="20" w16cid:durableId="1416322717">
    <w:abstractNumId w:val="27"/>
  </w:num>
  <w:num w:numId="21" w16cid:durableId="1676223745">
    <w:abstractNumId w:val="87"/>
  </w:num>
  <w:num w:numId="22" w16cid:durableId="549221190">
    <w:abstractNumId w:val="60"/>
  </w:num>
  <w:num w:numId="23" w16cid:durableId="1298684682">
    <w:abstractNumId w:val="26"/>
  </w:num>
  <w:num w:numId="24" w16cid:durableId="1762330253">
    <w:abstractNumId w:val="58"/>
  </w:num>
  <w:num w:numId="25" w16cid:durableId="479613905">
    <w:abstractNumId w:val="106"/>
  </w:num>
  <w:num w:numId="26" w16cid:durableId="1667660776">
    <w:abstractNumId w:val="54"/>
  </w:num>
  <w:num w:numId="27" w16cid:durableId="2108888040">
    <w:abstractNumId w:val="68"/>
  </w:num>
  <w:num w:numId="28" w16cid:durableId="1532105039">
    <w:abstractNumId w:val="4"/>
  </w:num>
  <w:num w:numId="29" w16cid:durableId="1773209873">
    <w:abstractNumId w:val="48"/>
  </w:num>
  <w:num w:numId="30" w16cid:durableId="666908628">
    <w:abstractNumId w:val="10"/>
  </w:num>
  <w:num w:numId="31" w16cid:durableId="1038311327">
    <w:abstractNumId w:val="113"/>
  </w:num>
  <w:num w:numId="32" w16cid:durableId="1022853118">
    <w:abstractNumId w:val="35"/>
  </w:num>
  <w:num w:numId="33" w16cid:durableId="148592710">
    <w:abstractNumId w:val="8"/>
  </w:num>
  <w:num w:numId="34" w16cid:durableId="1631666397">
    <w:abstractNumId w:val="61"/>
  </w:num>
  <w:num w:numId="35" w16cid:durableId="1467164134">
    <w:abstractNumId w:val="38"/>
  </w:num>
  <w:num w:numId="36" w16cid:durableId="157816173">
    <w:abstractNumId w:val="15"/>
  </w:num>
  <w:num w:numId="37" w16cid:durableId="1385979923">
    <w:abstractNumId w:val="41"/>
  </w:num>
  <w:num w:numId="38" w16cid:durableId="1040132197">
    <w:abstractNumId w:val="55"/>
  </w:num>
  <w:num w:numId="39" w16cid:durableId="2138334173">
    <w:abstractNumId w:val="70"/>
  </w:num>
  <w:num w:numId="40" w16cid:durableId="1019351499">
    <w:abstractNumId w:val="110"/>
  </w:num>
  <w:num w:numId="41" w16cid:durableId="388581136">
    <w:abstractNumId w:val="53"/>
  </w:num>
  <w:num w:numId="42" w16cid:durableId="1453941676">
    <w:abstractNumId w:val="83"/>
  </w:num>
  <w:num w:numId="43" w16cid:durableId="1483697452">
    <w:abstractNumId w:val="112"/>
  </w:num>
  <w:num w:numId="44" w16cid:durableId="1516185806">
    <w:abstractNumId w:val="29"/>
  </w:num>
  <w:num w:numId="45" w16cid:durableId="2131585121">
    <w:abstractNumId w:val="37"/>
  </w:num>
  <w:num w:numId="46" w16cid:durableId="2147119797">
    <w:abstractNumId w:val="14"/>
  </w:num>
  <w:num w:numId="47" w16cid:durableId="1803234307">
    <w:abstractNumId w:val="78"/>
  </w:num>
  <w:num w:numId="48" w16cid:durableId="367267792">
    <w:abstractNumId w:val="30"/>
  </w:num>
  <w:num w:numId="49" w16cid:durableId="2025547891">
    <w:abstractNumId w:val="67"/>
  </w:num>
  <w:num w:numId="50" w16cid:durableId="1823350097">
    <w:abstractNumId w:val="75"/>
  </w:num>
  <w:num w:numId="51" w16cid:durableId="1458259145">
    <w:abstractNumId w:val="90"/>
  </w:num>
  <w:num w:numId="52" w16cid:durableId="2108425747">
    <w:abstractNumId w:val="9"/>
  </w:num>
  <w:num w:numId="53" w16cid:durableId="38436301">
    <w:abstractNumId w:val="62"/>
  </w:num>
  <w:num w:numId="54" w16cid:durableId="1414276932">
    <w:abstractNumId w:val="89"/>
  </w:num>
  <w:num w:numId="55" w16cid:durableId="813303420">
    <w:abstractNumId w:val="34"/>
  </w:num>
  <w:num w:numId="56" w16cid:durableId="1351028451">
    <w:abstractNumId w:val="102"/>
  </w:num>
  <w:num w:numId="57" w16cid:durableId="438649551">
    <w:abstractNumId w:val="65"/>
  </w:num>
  <w:num w:numId="58" w16cid:durableId="2105613945">
    <w:abstractNumId w:val="36"/>
  </w:num>
  <w:num w:numId="59" w16cid:durableId="972103267">
    <w:abstractNumId w:val="3"/>
  </w:num>
  <w:num w:numId="60" w16cid:durableId="2124883951">
    <w:abstractNumId w:val="51"/>
  </w:num>
  <w:num w:numId="61" w16cid:durableId="396979473">
    <w:abstractNumId w:val="47"/>
  </w:num>
  <w:num w:numId="62" w16cid:durableId="1365010928">
    <w:abstractNumId w:val="82"/>
  </w:num>
  <w:num w:numId="63" w16cid:durableId="101926796">
    <w:abstractNumId w:val="81"/>
  </w:num>
  <w:num w:numId="64" w16cid:durableId="306781500">
    <w:abstractNumId w:val="24"/>
  </w:num>
  <w:num w:numId="65" w16cid:durableId="1714648633">
    <w:abstractNumId w:val="50"/>
  </w:num>
  <w:num w:numId="66" w16cid:durableId="924338098">
    <w:abstractNumId w:val="52"/>
  </w:num>
  <w:num w:numId="67" w16cid:durableId="307327137">
    <w:abstractNumId w:val="18"/>
  </w:num>
  <w:num w:numId="68" w16cid:durableId="1381858621">
    <w:abstractNumId w:val="20"/>
  </w:num>
  <w:num w:numId="69" w16cid:durableId="823158842">
    <w:abstractNumId w:val="43"/>
  </w:num>
  <w:num w:numId="70" w16cid:durableId="100345220">
    <w:abstractNumId w:val="44"/>
  </w:num>
  <w:num w:numId="71" w16cid:durableId="1253707959">
    <w:abstractNumId w:val="92"/>
  </w:num>
  <w:num w:numId="72" w16cid:durableId="714352150">
    <w:abstractNumId w:val="0"/>
  </w:num>
  <w:num w:numId="73" w16cid:durableId="1299803895">
    <w:abstractNumId w:val="64"/>
  </w:num>
  <w:num w:numId="74" w16cid:durableId="1799109542">
    <w:abstractNumId w:val="59"/>
  </w:num>
  <w:num w:numId="75" w16cid:durableId="1774469903">
    <w:abstractNumId w:val="5"/>
  </w:num>
  <w:num w:numId="76" w16cid:durableId="1149714592">
    <w:abstractNumId w:val="100"/>
  </w:num>
  <w:num w:numId="77" w16cid:durableId="310328924">
    <w:abstractNumId w:val="85"/>
  </w:num>
  <w:num w:numId="78" w16cid:durableId="1109473836">
    <w:abstractNumId w:val="6"/>
  </w:num>
  <w:num w:numId="79" w16cid:durableId="1046636927">
    <w:abstractNumId w:val="84"/>
  </w:num>
  <w:num w:numId="80" w16cid:durableId="1198931816">
    <w:abstractNumId w:val="7"/>
  </w:num>
  <w:num w:numId="81" w16cid:durableId="878516722">
    <w:abstractNumId w:val="28"/>
  </w:num>
  <w:num w:numId="82" w16cid:durableId="154303615">
    <w:abstractNumId w:val="12"/>
  </w:num>
  <w:num w:numId="83" w16cid:durableId="1703507975">
    <w:abstractNumId w:val="23"/>
  </w:num>
  <w:num w:numId="84" w16cid:durableId="337470132">
    <w:abstractNumId w:val="111"/>
  </w:num>
  <w:num w:numId="85" w16cid:durableId="1767384469">
    <w:abstractNumId w:val="101"/>
  </w:num>
  <w:num w:numId="86" w16cid:durableId="467479541">
    <w:abstractNumId w:val="13"/>
  </w:num>
  <w:num w:numId="87" w16cid:durableId="2123303410">
    <w:abstractNumId w:val="2"/>
  </w:num>
  <w:num w:numId="88" w16cid:durableId="942952998">
    <w:abstractNumId w:val="39"/>
  </w:num>
  <w:num w:numId="89" w16cid:durableId="1177619427">
    <w:abstractNumId w:val="42"/>
  </w:num>
  <w:num w:numId="90" w16cid:durableId="822114551">
    <w:abstractNumId w:val="99"/>
  </w:num>
  <w:num w:numId="91" w16cid:durableId="1629816135">
    <w:abstractNumId w:val="33"/>
  </w:num>
  <w:num w:numId="92" w16cid:durableId="664211667">
    <w:abstractNumId w:val="32"/>
  </w:num>
  <w:num w:numId="93" w16cid:durableId="2071882627">
    <w:abstractNumId w:val="31"/>
  </w:num>
  <w:num w:numId="94" w16cid:durableId="2005693660">
    <w:abstractNumId w:val="63"/>
  </w:num>
  <w:num w:numId="95" w16cid:durableId="146019240">
    <w:abstractNumId w:val="98"/>
  </w:num>
  <w:num w:numId="96" w16cid:durableId="1145851030">
    <w:abstractNumId w:val="46"/>
  </w:num>
  <w:num w:numId="97" w16cid:durableId="1235823520">
    <w:abstractNumId w:val="95"/>
  </w:num>
  <w:num w:numId="98" w16cid:durableId="1452748007">
    <w:abstractNumId w:val="88"/>
  </w:num>
  <w:num w:numId="99" w16cid:durableId="241571042">
    <w:abstractNumId w:val="73"/>
  </w:num>
  <w:num w:numId="100" w16cid:durableId="231738838">
    <w:abstractNumId w:val="86"/>
  </w:num>
  <w:num w:numId="101" w16cid:durableId="1852377333">
    <w:abstractNumId w:val="94"/>
  </w:num>
  <w:num w:numId="102" w16cid:durableId="1528372559">
    <w:abstractNumId w:val="56"/>
  </w:num>
  <w:num w:numId="103" w16cid:durableId="510871678">
    <w:abstractNumId w:val="22"/>
  </w:num>
  <w:num w:numId="104" w16cid:durableId="600142440">
    <w:abstractNumId w:val="80"/>
  </w:num>
  <w:num w:numId="105" w16cid:durableId="565184797">
    <w:abstractNumId w:val="69"/>
  </w:num>
  <w:num w:numId="106" w16cid:durableId="1711296257">
    <w:abstractNumId w:val="66"/>
  </w:num>
  <w:num w:numId="107" w16cid:durableId="1186602835">
    <w:abstractNumId w:val="97"/>
  </w:num>
  <w:num w:numId="108" w16cid:durableId="1177496675">
    <w:abstractNumId w:val="74"/>
  </w:num>
  <w:num w:numId="109" w16cid:durableId="2101221939">
    <w:abstractNumId w:val="1"/>
  </w:num>
  <w:num w:numId="110" w16cid:durableId="1273241971">
    <w:abstractNumId w:val="16"/>
  </w:num>
  <w:num w:numId="111" w16cid:durableId="549072641">
    <w:abstractNumId w:val="105"/>
  </w:num>
  <w:num w:numId="112" w16cid:durableId="2064404169">
    <w:abstractNumId w:val="109"/>
  </w:num>
  <w:num w:numId="113" w16cid:durableId="655501131">
    <w:abstractNumId w:val="104"/>
  </w:num>
  <w:num w:numId="114" w16cid:durableId="15534973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0C658C"/>
    <w:rsid w:val="001554A2"/>
    <w:rsid w:val="001D30AD"/>
    <w:rsid w:val="002012B9"/>
    <w:rsid w:val="002328ED"/>
    <w:rsid w:val="0025346A"/>
    <w:rsid w:val="00276391"/>
    <w:rsid w:val="00321467"/>
    <w:rsid w:val="00332F6E"/>
    <w:rsid w:val="00391B14"/>
    <w:rsid w:val="00535EA3"/>
    <w:rsid w:val="005E628E"/>
    <w:rsid w:val="006273B0"/>
    <w:rsid w:val="00802CAD"/>
    <w:rsid w:val="00875AF3"/>
    <w:rsid w:val="008C5444"/>
    <w:rsid w:val="00A4318B"/>
    <w:rsid w:val="00AD3B39"/>
    <w:rsid w:val="00AF29AB"/>
    <w:rsid w:val="00B33FB5"/>
    <w:rsid w:val="00B62C5B"/>
    <w:rsid w:val="00B93E3A"/>
    <w:rsid w:val="00B9471E"/>
    <w:rsid w:val="00C67370"/>
    <w:rsid w:val="00C8503A"/>
    <w:rsid w:val="00CC3A72"/>
    <w:rsid w:val="00D0281B"/>
    <w:rsid w:val="00D7323E"/>
    <w:rsid w:val="00DC059A"/>
    <w:rsid w:val="00DE2EEA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8C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2025-07-03T21:13:00Z</dcterms:created>
  <dcterms:modified xsi:type="dcterms:W3CDTF">2025-07-03T21:13:00Z</dcterms:modified>
</cp:coreProperties>
</file>