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7"/>
    <w:bookmarkStart w:id="21" w:name="rethinking"/>
    <w:p>
      <w:pPr>
        <w:pStyle w:val="Heading2"/>
      </w:pPr>
      <w:r>
        <w:t xml:space="preserve">Rethinking</w:t>
      </w:r>
    </w:p>
    <w:bookmarkStart w:id="20" w:name="fs-idm406518288"/>
    <w:p>
      <w:pPr>
        <w:pStyle w:val="FirstParagraph"/>
      </w:pPr>
      <w:r>
        <w:t xml:space="preserve">Revisit the questions you answered at the beginning of the chapter, and consider one concept or practice you learned in this chapter that might change your answer to one of them.</w:t>
      </w:r>
    </w:p>
    <w:p>
      <w:pPr>
        <w:numPr>
          <w:ilvl w:val="0"/>
          <w:numId w:val="1001"/>
        </w:numPr>
        <w:pStyle w:val="Compact"/>
      </w:pPr>
      <w:r>
        <w:t xml:space="preserve">I actively and regularly plan and/or monitor my finances.</w:t>
      </w:r>
    </w:p>
    <w:p>
      <w:pPr>
        <w:numPr>
          <w:ilvl w:val="0"/>
          <w:numId w:val="1001"/>
        </w:numPr>
        <w:pStyle w:val="Compact"/>
      </w:pPr>
      <w:r>
        <w:t xml:space="preserve">I understand the benefits and risks of credit.</w:t>
      </w:r>
    </w:p>
    <w:p>
      <w:pPr>
        <w:numPr>
          <w:ilvl w:val="0"/>
          <w:numId w:val="1001"/>
        </w:numPr>
        <w:pStyle w:val="Compact"/>
      </w:pPr>
      <w:r>
        <w:t xml:space="preserve">I have a plan to repay my student loans.</w:t>
      </w:r>
    </w:p>
    <w:p>
      <w:pPr>
        <w:numPr>
          <w:ilvl w:val="0"/>
          <w:numId w:val="1001"/>
        </w:numPr>
        <w:pStyle w:val="Compact"/>
      </w:pPr>
      <w:r>
        <w:t xml:space="preserve">I regularly take steps to protect my identity and assets.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2022-08-11T00:34:25Z</dcterms:created>
  <dcterms:modified xsi:type="dcterms:W3CDTF">2022-08-11T00:34:25Z</dcterms:modified>
</cp:coreProperties>
</file>

<file path=docProps/custom.xml><?xml version="1.0" encoding="utf-8"?>
<Properties xmlns="http://schemas.openxmlformats.org/officeDocument/2006/custom-properties" xmlns:vt="http://schemas.openxmlformats.org/officeDocument/2006/docPropsVTypes"/>
</file>