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mjx66wtte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IT-027-003 — Strategy Evaluation Comparison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hfunowf1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.4055715920545"/>
        <w:gridCol w:w="7420.106239431569"/>
        <w:tblGridChange w:id="0">
          <w:tblGrid>
            <w:gridCol w:w="1605.4055715920545"/>
            <w:gridCol w:w="7420.1062394315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IT-027-003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Strategy Evaluation Comparison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Target (IT)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Strategy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Comparación de evaluaciones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IT-027-001 e IT-027-002 aprobados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DOC-001, DOC-002, DOC-003, DOC-004, DOC-017, DOC-027, IT-027-001, IT-027-002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9hy6h9x3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capacidad mínima y completa mediante la cual el dominio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 compara objetiva y reproduciblemente dos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compatibles y produce un activo derivado, inmutable y trazable denominado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extiende la capacidad operativa introducida por IT-027-002 sin modificar el modelo canónico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EvaluationCriteria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representa evidencia estructurada sobre diferencias observables entre resultados de evaluación. No constituye ranking, recomendación, selección, aprobación, rechazo ni autorización operativa.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tatj807wk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Pregunta arquitectónica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responde la siguiente pregunta: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puede TramitaGO comparar evaluaciones previamente registradas, preservando reproducibilidad y trazabilidad, sin acoplar el dominio a un algoritmo cuantitativo concreto ni introducir decisiones operativas?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arquitectónica es: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comparison_id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baseline_evaluation_id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candidate_evaluation_ids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comparison_method_id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comparison_method_version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StrategyEvaluationComparisonService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├── StrategyEvaluationAccess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       └── StrategyEvaluation registradas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├── validación de comparabilidad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StrategyEvaluationComparator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ComparisonResult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StrategyEvaluationComparison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StrategyEvaluationComparisonRegistry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StrategyEvaluationComparisonAccess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tato8slnp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deberá: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 como representación inmutable del resultado técnico de una comparación.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 como activo derivado del dominio.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las evaluaciones participantes exclusivamente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todas las evaluaciones existen y satisfacen reglas explícitas de comparabilidad.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Delegar el cálculo en un contrato reemplazable denominado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activo resultante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consulta interna de solo lectura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atomicidad: un fallo anterior al registro no dejará comparaciones parciales.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trazabilidad completa hacia todas 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participantes.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 el implementador tenga que decidir contratos, identidades, entradas, salidas o responsabilidades arquitectónicas.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tof9rn3hy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b03ot2q3y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Incluido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implementa: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StrategyEvaluationComparator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StrategyEvaluationComparisonRegistry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StrategyEvaluationComparisonService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comparabilidad;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específicas del proceso;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interno en memoria;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interna de solo lectura;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 completas;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determinista;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calidad e integración.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psptxn3oj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Fuera de alcance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implementa: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de estrategias;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una estrategia ganadora;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inversión;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o rechazo de estrategias;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aptitud operativa;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ponderación canónica de criterios;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financieras nuevas;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parámetros;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hiperparámetros;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riesgo;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portafolios;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capital;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órdenes;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hacia otros dominios;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lifecycle, sustitución o retiro de comparaciones;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en archivos, bases de datos o nube;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asíncronos;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automatización;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dependencias de terceros.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zuaifkmb6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Principios normativos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abwslpomb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 Activo derivado independiente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 constituye un activo independiente.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y no modifica las evaluaciones que utiliza.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rw2m2q40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P2. Entradas existentes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comparación se construye exclusivamente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previamente registradas y recuperables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m5f0eeocl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P3. Evidencia, no decisión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describe diferencias objetivas entre resultados.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clasifica, recomienda, selecciona ni interpreta aptitud operativa.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etc5yuumn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P4. Algoritmo sustituible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StrategyEvaluationComparisonService</w:t>
      </w:r>
      <w:r w:rsidDel="00000000" w:rsidR="00000000" w:rsidRPr="00000000">
        <w:rPr>
          <w:rtl w:val="0"/>
        </w:rPr>
        <w:t xml:space="preserve"> no contiene el algoritmo concreto de comparación.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cálculo se delega exclusivamente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3ze6yshw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P5. Comparabilidad explícita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rechazará cualquier conjunto de evaluaciones que no satisfaga las reglas normativas de comparabilidad de este IT.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Comparator no decidirá qué evaluaciones son comparables.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poj11ho7y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P6. Reproducibilidad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mismas evaluaciones, el mismo método y la misma versión del método deberán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 equivalente.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externa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no participa en la equivalencia del cálculo.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j0uqf7tvg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P7. Trazabilidad completa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comparación conservará:</w:t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evaluación baseline;</w:t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evaluaciones candidatas;</w:t>
      </w:r>
    </w:p>
    <w:p w:rsidR="00000000" w:rsidDel="00000000" w:rsidP="00000000" w:rsidRDefault="00000000" w:rsidRPr="00000000" w14:paraId="0000008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método utilizado;</w:t>
      </w:r>
    </w:p>
    <w:p w:rsidR="00000000" w:rsidDel="00000000" w:rsidP="00000000" w:rsidRDefault="00000000" w:rsidRPr="00000000" w14:paraId="0000008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versión del método;</w:t>
      </w:r>
    </w:p>
    <w:p w:rsidR="00000000" w:rsidDel="00000000" w:rsidP="00000000" w:rsidRDefault="00000000" w:rsidRPr="00000000" w14:paraId="0000008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producido.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wao3m5b0t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P8. Inmutabilidad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 serán completamente inmutables.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e7ctqgqjd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P9. Solución mínima completa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implementará únicamente el caso de uso cerrado de comparar, registrar y recuperar una comparación.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viptwfrnn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P10. Sin optimización ni automatización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y la automatización quedan expresamente fuera de este incremento.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6wanqawzv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Vocabulario normativo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bkt4xzkgk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Baseline Evaluation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utilizada como referencia explícita contra la cual se comparan las demás evaluaciones.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exactamente una baseline por comparación.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v0yq2fapy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Candidate Evaluation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distinta de la baseline incluida en la comparación.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al menos una.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ioz227ep4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Comparison Method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 lógica del algoritmo de comparación.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representa mediante: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comparison_method_id: str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comparison_method_version: str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valores deberán ser strings no vacíos después de 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introduce una entidad, enum ni registry de métodos.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sx3o9o6e8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Comparison Result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técnico inmutable producido por el Comparator.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exclusivamente las observaciones derivadas de comparar las evaluaciones recibidas.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p8x05q6uq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Compatible Evaluations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Evaluaciones que satisfacen simultáneamente todas las reglas de comparabilidad definidas en la sección 10.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qslj850z0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Value Object — ComparisonResult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jqhydffvt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Definición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 representa el resultado técnico, inmutable y estructurado de una comparación.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 identidad propia.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igualdad depende exclusivamente de sus valores.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t02f4k4h1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Contrato normativo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@dataclass(frozen=True, slots=True)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ComparisonResult: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values: Mapping[str, Any]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nza480uj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Reglas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deberá ser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no podrá estar vacío.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claves deberán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clave podrá ser vacía después de 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contenido deberá convertirse recursivamente a una representación inmutable o conservarse mediante una copia defensiva que impida mutación observable.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impondrá en este incremento una semántica financiera canónica a las claves.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permitirán resultados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, mappings vacíos ni estructuras mutables expuestas directamente.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de inserción no forma parte de la igualdad semántica del resultado.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icrfbflcu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Contenido permitido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podrá representar, entre otros: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diferencias por criterio;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baseline;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candidatos;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deltas técnicos;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coincidencias;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estructuradas.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nombres son ejemplos y no constituyen un esquema financiero normativo.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c63jjn4ll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Contenido prohibido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 no contendrá campos canónicos que impliquen: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ranking;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ganador;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recomendación;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aprobación;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aptitud para operar;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capital.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vchbt10ar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Entity — StrategyEvaluationComparison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cs4gjy5x0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Definición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 representa una comparación formal, objetiva, reproducible e inmutable entre una evaluación baseline y una o más evaluaciones candidatas compatibles.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2hn7zg5cp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Contrato normativo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@dataclass(frozen=True, slots=True)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StrategyEvaluationComparison: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comparison_id: str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baseline_evaluation_id: str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candidate_evaluation_ids: tuple[str, ...]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comparison_method_id: str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comparison_method_version: str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result: ComparisonResult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ksgfx0pht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Decisiones contractuales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será suministrado por el llamador del servicio.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Service no generará identificadores.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Comparator no generará identificadores.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Registry no generará identificadores.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candidate_evaluation_ids</w:t>
      </w:r>
      <w:r w:rsidDel="00000000" w:rsidR="00000000" w:rsidRPr="00000000">
        <w:rPr>
          <w:rtl w:val="0"/>
        </w:rPr>
        <w:t xml:space="preserve"> será una tupla ordenada.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de las candidatas será significativo para la reproducibilidad y deberá corresponder al orden recibido por el Service.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añadirá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en este MVP.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almacenarán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dentro del activo.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trazabilidad se preservará mediante sus identificadores inmutables.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xwmbhb1ag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Invariantes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oyuelq6z3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INV-027-003-001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 no vacío después de 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92bypn7m2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INV-027-003-002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baseline_evaluation_id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 no vacío.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xsu6brjd7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INV-027-003-003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al menos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candidate_evaluation_id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qe3p7us7t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INV-027-003-004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identificadores candidatos son strings no vacíos.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zi875bwl9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INV-027-003-005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baseline no aparece entre las candidatas.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mymbh2wzn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INV-027-003-006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candidatas duplicadas.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7tjmaahl7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INV-027-003-007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comparison_method_id</w:t>
      </w:r>
      <w:r w:rsidDel="00000000" w:rsidR="00000000" w:rsidRPr="00000000">
        <w:rPr>
          <w:rtl w:val="0"/>
        </w:rPr>
        <w:t xml:space="preserve"> es un string no vacío.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atd97z17j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INV-027-003-008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comparison_method_version</w:t>
      </w:r>
      <w:r w:rsidDel="00000000" w:rsidR="00000000" w:rsidRPr="00000000">
        <w:rPr>
          <w:rtl w:val="0"/>
        </w:rPr>
        <w:t xml:space="preserve"> es un string no vacío.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aztsa4vg7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INV-027-003-009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exactamente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aebsji0i5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INV-027-003-010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instancia es completamente inmutable.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33x5o9l6u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INV-027-003-011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no cambia durante la vida del activo.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lvi38q23p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INV-027-003-012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no contiene ranking, recomendación ni decisión operativa.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dwlgx2rv7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Contrato — StrategyEvaluationComparator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so0h0bo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Responsabilidad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exclusivamente el algoritmo técnico de comparación sobre evaluaciones que el Service ya validó como compatibles.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zb6b3lme4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Contrato normativo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StrategyEvaluationComparator(Protocol):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compare(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baseline: StrategyEvaluation,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candidates: tuple[StrategyEvaluation, ...],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comparison_method_id: str,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comparison_method_version: str,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ComparisonResult: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bdvj75ear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Precondiciones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garantiza antes de invocarlo:</w:t>
      </w:r>
    </w:p>
    <w:p w:rsidR="00000000" w:rsidDel="00000000" w:rsidP="00000000" w:rsidRDefault="00000000" w:rsidRPr="00000000" w14:paraId="0000011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válida;</w:t>
      </w:r>
    </w:p>
    <w:p w:rsidR="00000000" w:rsidDel="00000000" w:rsidP="00000000" w:rsidRDefault="00000000" w:rsidRPr="00000000" w14:paraId="0000011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una candidata;</w:t>
      </w:r>
    </w:p>
    <w:p w:rsidR="00000000" w:rsidDel="00000000" w:rsidP="00000000" w:rsidRDefault="00000000" w:rsidRPr="00000000" w14:paraId="0000011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evaluaciones distintas;</w:t>
      </w:r>
    </w:p>
    <w:p w:rsidR="00000000" w:rsidDel="00000000" w:rsidP="00000000" w:rsidRDefault="00000000" w:rsidRPr="00000000" w14:paraId="000001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evaluaciones comparables;</w:t>
      </w:r>
    </w:p>
    <w:p w:rsidR="00000000" w:rsidDel="00000000" w:rsidP="00000000" w:rsidRDefault="00000000" w:rsidRPr="00000000" w14:paraId="0000011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y versión válidos.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k431jf3e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Postcondiciones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Comparator deberá:</w:t>
      </w:r>
    </w:p>
    <w:p w:rsidR="00000000" w:rsidDel="00000000" w:rsidP="00000000" w:rsidRDefault="00000000" w:rsidRPr="00000000" w14:paraId="0000011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devolver una instancia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un resultado no vacío;</w:t>
      </w:r>
    </w:p>
    <w:p w:rsidR="00000000" w:rsidDel="00000000" w:rsidP="00000000" w:rsidRDefault="00000000" w:rsidRPr="00000000" w14:paraId="0000011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modificar ninguna evaluación;</w:t>
      </w:r>
    </w:p>
    <w:p w:rsidR="00000000" w:rsidDel="00000000" w:rsidP="00000000" w:rsidRDefault="00000000" w:rsidRPr="00000000" w14:paraId="000001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determinista para las mismas entradas;</w:t>
      </w:r>
    </w:p>
    <w:p w:rsidR="00000000" w:rsidDel="00000000" w:rsidP="00000000" w:rsidRDefault="00000000" w:rsidRPr="00000000" w14:paraId="0000011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el orden de candidatas recibido.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fr73976ju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Prohibiciones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Comparator no podrá: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registries;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comparaciones;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existencia;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comparabilidad;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ranking;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estrategias;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Knowledge, Data o Research;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estado mutable entre ejecuciones.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rwdwnsxcax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normativas de comparabilidad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comparabilidad será validada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StrategyEvaluationComparisonService</w:t>
      </w:r>
      <w:r w:rsidDel="00000000" w:rsidR="00000000" w:rsidRPr="00000000">
        <w:rPr>
          <w:rtl w:val="0"/>
        </w:rPr>
        <w:t xml:space="preserve"> después de recuperar todas las evaluaciones y antes de invocar al Comparator.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5hlg7lj5co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RC-001 — Existencia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baseline y todas las candidatas deberán existir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id4tijioc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RC-002 — Cantidad mínima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existir exactamente una baseline y al menos una candidata.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1rt5h87r9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RC-003 — Identidad distinta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baseline no podrá aparecer entre las candidatas.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iwi9ur4hi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RC-004 — Unicidad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candidata no podrá repetirse.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y5i1o5bbg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RC-005 — EvaluationContext equivalente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evaluaciones deberán poseer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EvaluationContext</w:t>
      </w:r>
      <w:r w:rsidDel="00000000" w:rsidR="00000000" w:rsidRPr="00000000">
        <w:rPr>
          <w:rtl w:val="0"/>
        </w:rPr>
        <w:t xml:space="preserve"> igual al de la baseline utilizando la igualdad por valor definida en IT-027-001.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 implementar una segunda lógica de compatibilidad contextual.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phxcio7ph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RC-006 — EvaluationCriteria equivalente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evaluaciones deberán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EvaluationCriteria</w:t>
      </w:r>
      <w:r w:rsidDel="00000000" w:rsidR="00000000" w:rsidRPr="00000000">
        <w:rPr>
          <w:rtl w:val="0"/>
        </w:rPr>
        <w:t xml:space="preserve"> iguales por valor.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contrato vigente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no conserve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EvaluationCriteria</w:t>
      </w:r>
      <w:r w:rsidDel="00000000" w:rsidR="00000000" w:rsidRPr="00000000">
        <w:rPr>
          <w:rtl w:val="0"/>
        </w:rPr>
        <w:t xml:space="preserve"> como campo, el implementador deberá utilizar la representación aprobada realmente disponible en el modelo y detener únicamente esta modificación si la comparabilidad de criterios no puede demostrarse sin alterar IT-027-001 o IT-027-002.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inferir criterios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yo2i46igv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RC-007 — Knowledge exacto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evaluaciones deberán referenciar exactamente el mismo par: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(knowledge_id, knowledge_version)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admite compatibilidad aproximada entre versiones.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xeujd89ba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RC-008 — Resultado evaluable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StrategyEvaluation.result</w:t>
      </w:r>
      <w:r w:rsidDel="00000000" w:rsidR="00000000" w:rsidRPr="00000000">
        <w:rPr>
          <w:rtl w:val="0"/>
        </w:rPr>
        <w:t xml:space="preserve"> deberá ser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no vacío, conforme al contrato de IT-027-002.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tbtwn69og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RC-009 — Forma estructural compatible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evaluaciones deberán poseer exactamente el mismo conjunto de claves de nivel superior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MVP no realizará:</w:t>
      </w:r>
    </w:p>
    <w:p w:rsidR="00000000" w:rsidDel="00000000" w:rsidP="00000000" w:rsidRDefault="00000000" w:rsidRPr="00000000" w14:paraId="0000014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normalización;</w:t>
      </w:r>
    </w:p>
    <w:p w:rsidR="00000000" w:rsidDel="00000000" w:rsidP="00000000" w:rsidRDefault="00000000" w:rsidRPr="00000000" w14:paraId="0000014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relleno de campos;</w:t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de unidades;</w:t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traducción de nombres;</w:t>
      </w:r>
    </w:p>
    <w:p w:rsidR="00000000" w:rsidDel="00000000" w:rsidP="00000000" w:rsidRDefault="00000000" w:rsidRPr="00000000" w14:paraId="0000014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de esquemas.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zzauu7pvb7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RC-010 — Proceso cerrado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falla cualquiera de las reglas RC-001 a RC-009: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invocará el Comparator;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construirá el activo;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registrará ninguna comparación.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z02hcyiss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RC-011 — Sin interpretación semántica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igualdad de claves permite comparar la forma del resultado, pero el Service no interpreta su significado financiero.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355q52hioj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RC-012 — Orden estable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candidatas se recuperarán, validarán y pasarán al Comparator en el mismo orden en que sus identificadores fueron recibidos.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8w4jv90szp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StrategyEvaluationComparisonRegistry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emsj2e8b0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Responsabilidad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internamente comparaciones inmutables y controlar unicidad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rpnnk2ghe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Contrato normativo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StrategyEvaluationComparisonRegistry: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register(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comparison: StrategyEvaluationComparison,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StrategyEvaluationComparison: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get(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StrategyEvaluationComparison: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exists(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list(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tuple[StrategyEvaluationComparison, ...]: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d33yar2xnt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Comportamiento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unda8phwh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</w:t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 una instancia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una identidad previamente registrada.</w:t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 la instancia sin modificación.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 exactamente la instancia registrada.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pdn6xxkd8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 la comparación asociada al identificador.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StrategyEvaluationComparisonNotFoundError</w:t>
      </w:r>
      <w:r w:rsidDel="00000000" w:rsidR="00000000" w:rsidRPr="00000000">
        <w:rPr>
          <w:rtl w:val="0"/>
        </w:rPr>
        <w:t xml:space="preserve"> cuando no existe.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06ufbicdl6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exists</w:t>
      </w:r>
    </w:p>
    <w:p w:rsidR="00000000" w:rsidDel="00000000" w:rsidP="00000000" w:rsidRDefault="00000000" w:rsidRPr="00000000" w14:paraId="0000017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lanza excepción por ausencia.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54shlx8e1x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 una tupla.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 el orden de registro.</w:t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expone mutabilidad interna.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pqj05dwgkq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Prohibiciones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Registry no:</w:t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 comparaciones;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 evaluaciones;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 al Comparator;</w:t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 resultados;</w:t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modifica, reemplaza ni elimina comparaciones.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t9ynmzbcld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StrategyEvaluationComparisonAccess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x90739u30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Responsabilidad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Proporcionar consulta interna de solo lectura sobre comparaciones registradas.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kk810ydyl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Contrato normativo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StrategyEvaluationComparisonAccess: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get(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StrategyEvaluationComparison: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exists(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list(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tuple[StrategyEvaluationComparison, ...]: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zizzljz2a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Reglas</w:t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Delegará la lectura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Mantendrá la misma semántica de ausencia del Registry.</w:t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expondrá la estructura mutable interna.</w:t>
      </w:r>
    </w:p>
    <w:p w:rsidR="00000000" w:rsidDel="00000000" w:rsidP="00000000" w:rsidRDefault="00000000" w:rsidRPr="00000000" w14:paraId="000001A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registrará, reemplazará ni eliminará activos.</w:t>
      </w:r>
    </w:p>
    <w:p w:rsidR="00000000" w:rsidDel="00000000" w:rsidP="00000000" w:rsidRDefault="00000000" w:rsidRPr="00000000" w14:paraId="000001A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constituirá todavía la frontera pública hacia Risk, Portfolio o Execution.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rd6q8dqhf5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StrategyEvaluationComparisonService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h013pryst9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Responsabilidad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Orquestar el caso de uso completo de comparación.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apy72jffbe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Contrato normativo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StrategyEvaluationComparisonService: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compare(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baseline_evaluation_id: str,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candidate_evaluation_ids: tuple[str, ...],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comparison_method_id: str,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comparison_method_version: str,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StrategyEvaluationComparison: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a980t45kt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Dependencias autorizadas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StrategyEvaluationComparisonService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StrategyEvaluationAccess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StrategyEvaluationComparator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StrategyEvaluationComparisonRegistry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StrategyEvaluationComparisonAccess</w:t>
      </w:r>
      <w:r w:rsidDel="00000000" w:rsidR="00000000" w:rsidRPr="00000000">
        <w:rPr>
          <w:rtl w:val="0"/>
        </w:rPr>
        <w:t xml:space="preserve"> para escribir.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2bus7eylbj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Flujo normativo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ejecutará exactamente este flujo:</w:t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la forma básica de:</w:t>
      </w:r>
    </w:p>
    <w:p w:rsidR="00000000" w:rsidDel="00000000" w:rsidP="00000000" w:rsidRDefault="00000000" w:rsidRPr="00000000" w14:paraId="000001B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baseline_evaluation_id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candidate_evaluation_ids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comparison_method_id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comparison_method_version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no exista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exista al menos un identificador candidato.</w:t>
      </w:r>
    </w:p>
    <w:p w:rsidR="00000000" w:rsidDel="00000000" w:rsidP="00000000" w:rsidRDefault="00000000" w:rsidRPr="00000000" w14:paraId="000001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la baseline no esté incluida entre las candidatas.</w:t>
      </w:r>
    </w:p>
    <w:p w:rsidR="00000000" w:rsidDel="00000000" w:rsidP="00000000" w:rsidRDefault="00000000" w:rsidRPr="00000000" w14:paraId="000001C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no existan identificadores candidatos duplicados.</w:t>
      </w:r>
    </w:p>
    <w:p w:rsidR="00000000" w:rsidDel="00000000" w:rsidP="00000000" w:rsidRDefault="00000000" w:rsidRPr="00000000" w14:paraId="000001C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la baseline mediante: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strategy_evaluation_access.get(baseline_evaluation_id)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 cada candidata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StrategyEvaluationAccess.get()</w:t>
      </w:r>
      <w:r w:rsidDel="00000000" w:rsidR="00000000" w:rsidRPr="00000000">
        <w:rPr>
          <w:rtl w:val="0"/>
        </w:rPr>
        <w:t xml:space="preserve"> respetando el orden de entrada.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RC-005: igualdad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RC-006: igualdad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EvaluationCriteria</w:t>
      </w:r>
      <w:r w:rsidDel="00000000" w:rsidR="00000000" w:rsidRPr="00000000">
        <w:rPr>
          <w:rtl w:val="0"/>
        </w:rPr>
        <w:t xml:space="preserve"> conforme al modelo vigente.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RC-007: igualdad exacta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RC-008: cada resultado es un Mapping no vacío.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RC-009: igualdad exacta del conjunto de claves superiores.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Invocar una sola vez: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comparator.compare(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baseline=baseline,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candidates=candidates,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comparison_method_id=comparison_method_id,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comparison_method_version=comparison_method_version,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que el retorno sea una instancia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 utilizando exactamente:</w:t>
      </w:r>
    </w:p>
    <w:p w:rsidR="00000000" w:rsidDel="00000000" w:rsidP="00000000" w:rsidRDefault="00000000" w:rsidRPr="00000000" w14:paraId="000001D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recibido;</w:t>
      </w:r>
    </w:p>
    <w:p w:rsidR="00000000" w:rsidDel="00000000" w:rsidP="00000000" w:rsidRDefault="00000000" w:rsidRPr="00000000" w14:paraId="000001D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identificador real de la baseline recuperada;</w:t>
      </w:r>
    </w:p>
    <w:p w:rsidR="00000000" w:rsidDel="00000000" w:rsidP="00000000" w:rsidRDefault="00000000" w:rsidRPr="00000000" w14:paraId="000001D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identificadores reales de las candidatas recuperadas;</w:t>
      </w:r>
    </w:p>
    <w:p w:rsidR="00000000" w:rsidDel="00000000" w:rsidP="00000000" w:rsidRDefault="00000000" w:rsidRPr="00000000" w14:paraId="000001D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método recibido;</w:t>
      </w:r>
    </w:p>
    <w:p w:rsidR="00000000" w:rsidDel="00000000" w:rsidP="00000000" w:rsidRDefault="00000000" w:rsidRPr="00000000" w14:paraId="000001D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versión recibida;</w:t>
      </w:r>
    </w:p>
    <w:p w:rsidR="00000000" w:rsidDel="00000000" w:rsidP="00000000" w:rsidRDefault="00000000" w:rsidRPr="00000000" w14:paraId="000001E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retornado.</w:t>
      </w:r>
    </w:p>
    <w:p w:rsidR="00000000" w:rsidDel="00000000" w:rsidP="00000000" w:rsidRDefault="00000000" w:rsidRPr="00000000" w14:paraId="000001E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activo.</w:t>
      </w:r>
    </w:p>
    <w:p w:rsidR="00000000" w:rsidDel="00000000" w:rsidP="00000000" w:rsidRDefault="00000000" w:rsidRPr="00000000" w14:paraId="000001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la instancia registrada.</w:t>
      </w:r>
    </w:p>
    <w:p w:rsidR="00000000" w:rsidDel="00000000" w:rsidP="00000000" w:rsidRDefault="00000000" w:rsidRPr="00000000" w14:paraId="000001E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 cualquier error anterior al registro, no deberá quedar estado parcial.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txja51941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Prohibiciones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no:</w:t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 el algoritmo de comparación;</w:t>
      </w:r>
    </w:p>
    <w:p w:rsidR="00000000" w:rsidDel="00000000" w:rsidP="00000000" w:rsidRDefault="00000000" w:rsidRPr="00000000" w14:paraId="000001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evaluaciones;</w:t>
      </w:r>
    </w:p>
    <w:p w:rsidR="00000000" w:rsidDel="00000000" w:rsidP="00000000" w:rsidRDefault="00000000" w:rsidRPr="00000000" w14:paraId="000001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 a Knowledge;</w:t>
      </w:r>
    </w:p>
    <w:p w:rsidR="00000000" w:rsidDel="00000000" w:rsidP="00000000" w:rsidRDefault="00000000" w:rsidRPr="00000000" w14:paraId="000001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 métricas;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ganadores;</w:t>
      </w:r>
    </w:p>
    <w:p w:rsidR="00000000" w:rsidDel="00000000" w:rsidP="00000000" w:rsidRDefault="00000000" w:rsidRPr="00000000" w14:paraId="000001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ranking;</w:t>
      </w:r>
    </w:p>
    <w:p w:rsidR="00000000" w:rsidDel="00000000" w:rsidP="00000000" w:rsidRDefault="00000000" w:rsidRPr="00000000" w14:paraId="000001E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identidades;</w:t>
      </w:r>
    </w:p>
    <w:p w:rsidR="00000000" w:rsidDel="00000000" w:rsidP="00000000" w:rsidRDefault="00000000" w:rsidRPr="00000000" w14:paraId="000001E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 resultados incompatibles;</w:t>
      </w:r>
    </w:p>
    <w:p w:rsidR="00000000" w:rsidDel="00000000" w:rsidP="00000000" w:rsidRDefault="00000000" w:rsidRPr="00000000" w14:paraId="000001E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 automáticamente;</w:t>
      </w:r>
    </w:p>
    <w:p w:rsidR="00000000" w:rsidDel="00000000" w:rsidP="00000000" w:rsidRDefault="00000000" w:rsidRPr="00000000" w14:paraId="000001E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resultados parciales.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e6lax103yi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Excepciones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excepciones nuevas deberán heredar de la excepción base del dominio Strategy Evaluation vigente. Si no existe una base común aprobada, deberán heredar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sin introducir una jerarquía genérica adicional.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a0ii5udc76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InvalidStrategyEvaluationComparisonError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ante violaciones de sus invariantes.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aymdbrehxf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InvalidComparisonResultError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 y Service.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el resultado: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 un Mapping válido;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vacío;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claves inválidas;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hacerse inmutable;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una instancia válida retornada por el Comparator.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n9kpn2da1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DuplicateStrategyEvaluationComparisonError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Service y Registry.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ya existe.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20mmfgoulq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StrategyEvaluationComparisonNotFoundError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Registry y Access.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al consultar una comparación inexistente.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pog6plqvqb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InvalidComparisonRequestError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Service.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ante:</w:t>
      </w:r>
    </w:p>
    <w:p w:rsidR="00000000" w:rsidDel="00000000" w:rsidP="00000000" w:rsidRDefault="00000000" w:rsidRPr="00000000" w14:paraId="000002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identificadores vacíos;</w:t>
      </w:r>
    </w:p>
    <w:p w:rsidR="00000000" w:rsidDel="00000000" w:rsidP="00000000" w:rsidRDefault="00000000" w:rsidRPr="00000000" w14:paraId="000002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candidatas;</w:t>
      </w:r>
    </w:p>
    <w:p w:rsidR="00000000" w:rsidDel="00000000" w:rsidP="00000000" w:rsidRDefault="00000000" w:rsidRPr="00000000" w14:paraId="000002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incluida como candidata;</w:t>
      </w:r>
    </w:p>
    <w:p w:rsidR="00000000" w:rsidDel="00000000" w:rsidP="00000000" w:rsidRDefault="00000000" w:rsidRPr="00000000" w14:paraId="000002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candidatas duplicadas;</w:t>
      </w:r>
    </w:p>
    <w:p w:rsidR="00000000" w:rsidDel="00000000" w:rsidP="00000000" w:rsidRDefault="00000000" w:rsidRPr="00000000" w14:paraId="000002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inválido;</w:t>
      </w:r>
    </w:p>
    <w:p w:rsidR="00000000" w:rsidDel="00000000" w:rsidP="00000000" w:rsidRDefault="00000000" w:rsidRPr="00000000" w14:paraId="0000020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inválida.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4s10fd74rh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IncompatibleEvaluationContextError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Service.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RC-005 falla.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hlhu4kufr5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IncompatibleEvaluationCriteriaError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Service.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RC-006 falla.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pvvq7b01wn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14.8 IncompatibleKnowledgeReferenceError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Service.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RC-007 falla.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7ckvoim7r0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14.9 IncompatibleEvaluationResultError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Service.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RC-008 o RC-009 falla.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wrmqymvfo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14.10 StrategyEvaluationComparisonExecutionError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Service.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el Comparator falla con una excepción no perteneciente al dominio.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excepción original deberá preservarse mediante encadenamiento: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StrategyEvaluationComparisonExecutionError(...) from exc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excepciones normativas del dominio no deberán envolverse innecesariamente.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c1df65l9ek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Atomicidad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1wc05ohkro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A-001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error de validación anterior a recuperar evaluaciones no modifica ningún registro.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dym5biotsm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A-002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evaluación no existe, el Comparator no será invocado.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yz9yt6p1zo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A-003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regla de comparabilidad falla, el Comparator no será invocado.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yk142e2bfz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A-004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Comparator falla, el Registry no será invocado.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g8dtagrwi3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A-005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Comparator devuelve un resultado inválido, el Registry no será invocado.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wqfgu9ryqi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A-006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punto autorizado de escritura es: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comparison_registry.register(comparison)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39op5tcqa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A-007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Registry deberá insertar la comparación mediante una única operación lógica.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pe9pasxd8x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A-008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habrá rollback distribuido porque este MVP utiliza almacenamiento interno en memoria y una sola escritura final.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kwlpaglmss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A-009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instancia construida pero no registrada no constituye un activo publicado ni recuperable.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1vlvt5nfsc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permitidas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podrá depender únicamente de:</w:t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biblioteca estándar de Python;</w:t>
      </w:r>
    </w:p>
    <w:p w:rsidR="00000000" w:rsidDel="00000000" w:rsidP="00000000" w:rsidRDefault="00000000" w:rsidRPr="00000000" w14:paraId="000002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internos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quant_platform.strategy_evaluation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canónicos de IT-027-001;</w:t>
      </w:r>
    </w:p>
    <w:p w:rsidR="00000000" w:rsidDel="00000000" w:rsidP="00000000" w:rsidRDefault="00000000" w:rsidRPr="00000000" w14:paraId="000002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 definido por IT-027-002.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dependencias directas hacia:</w:t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Knowledge;</w:t>
      </w:r>
    </w:p>
    <w:p w:rsidR="00000000" w:rsidDel="00000000" w:rsidP="00000000" w:rsidRDefault="00000000" w:rsidRPr="00000000" w14:paraId="000002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2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Dataset;</w:t>
      </w:r>
    </w:p>
    <w:p w:rsidR="00000000" w:rsidDel="00000000" w:rsidP="00000000" w:rsidRDefault="00000000" w:rsidRPr="00000000" w14:paraId="000002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2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Management;</w:t>
      </w:r>
    </w:p>
    <w:p w:rsidR="00000000" w:rsidDel="00000000" w:rsidP="00000000" w:rsidRDefault="00000000" w:rsidRPr="00000000" w14:paraId="000002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Management;</w:t>
      </w:r>
    </w:p>
    <w:p w:rsidR="00000000" w:rsidDel="00000000" w:rsidP="00000000" w:rsidRDefault="00000000" w:rsidRPr="00000000" w14:paraId="000002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2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externas;</w:t>
      </w:r>
    </w:p>
    <w:p w:rsidR="00000000" w:rsidDel="00000000" w:rsidP="00000000" w:rsidRDefault="00000000" w:rsidRPr="00000000" w14:paraId="000002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2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cuantitativos;</w:t>
      </w:r>
    </w:p>
    <w:p w:rsidR="00000000" w:rsidDel="00000000" w:rsidP="00000000" w:rsidRDefault="00000000" w:rsidRPr="00000000" w14:paraId="000002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 de inyección;</w:t>
      </w:r>
    </w:p>
    <w:p w:rsidR="00000000" w:rsidDel="00000000" w:rsidP="00000000" w:rsidRDefault="00000000" w:rsidRPr="00000000" w14:paraId="0000024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buses de eventos.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2tjsuid49r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Arquitectura esperada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src/quant_platform/strategy_evaluation/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application/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strategy_evaluation_comparison_service.py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entities/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strategy_evaluation_comparison.py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ports/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strategy_evaluation_comparator.py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value_objects/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comparison_result.py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exceptions.py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registry/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strategy_evaluation_comparison_registry.py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strategy_evaluation_comparison_access.py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__init__.py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tests/unit/strategy_evaluation/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application/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test_strategy_evaluation_comparison_service.py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test_comparison_result.py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test_strategy_evaluation_comparison.py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registry/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test_strategy_evaluation_comparison_registry.py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podrá adaptarse únicamente cuando el repositorio vigente ya establezca una ubicación equivalente. No se permitirá cambiar responsabilidades ni contratos.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rxppanxjhe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Invariantes arquitectónicos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1517584163153"/>
        <w:gridCol w:w="7640.360052607308"/>
        <w:tblGridChange w:id="0">
          <w:tblGrid>
            <w:gridCol w:w="1385.1517584163153"/>
            <w:gridCol w:w="7640.3600526073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puede existir una comparación registrada sin evaluaciones previamente registradas.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Toda comparación contiene exactamente una baseline y al menos una candidata.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Todas las evaluaciones participantes satisfacen RC-005 a RC-009.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Service recupera evaluaciones únicamente mediante StrategyEvaluationAccess.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Comparator no conoce Registry ni Access.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Registry no ejecuta comparaciones.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comparison_id identifica como máximo una comparación.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fallo anterior al registro no deja estado parcial.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comparación no modifica StrategyEvaluation.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resultado no contiene decisiones operativas canónicas.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orden de candidatas se preserva desde la solicitud hasta el activo.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 dependencia hacia dominios anteriores o posteriores salvo StrategyEvaluationAccess dentro del mismo dominio.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implementación no redefine Strategy, EvaluationContext, EvaluationCriteria ni StrategyEvaluation.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INV-027-003-A14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Registry y Access retornan tuplas o instancias inmutables sin exponer estado interno mutable.</w:t>
            </w:r>
          </w:p>
        </w:tc>
      </w:tr>
    </w:tbl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ekdncq9he0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Pruebas obligatorias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klshddpx4r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ComparisonResult</w:t>
      </w:r>
    </w:p>
    <w:p w:rsidR="00000000" w:rsidDel="00000000" w:rsidP="00000000" w:rsidRDefault="00000000" w:rsidRPr="00000000" w14:paraId="0000029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CR-001: acepta un Mapping válido no vacío.</w:t>
      </w:r>
    </w:p>
    <w:p w:rsidR="00000000" w:rsidDel="00000000" w:rsidP="00000000" w:rsidRDefault="00000000" w:rsidRPr="00000000" w14:paraId="0000029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CR-002: rechaza Mapping vacío.</w:t>
      </w:r>
    </w:p>
    <w:p w:rsidR="00000000" w:rsidDel="00000000" w:rsidP="00000000" w:rsidRDefault="00000000" w:rsidRPr="00000000" w14:paraId="0000029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CR-003: rechaza claves que no son strings.</w:t>
      </w:r>
    </w:p>
    <w:p w:rsidR="00000000" w:rsidDel="00000000" w:rsidP="00000000" w:rsidRDefault="00000000" w:rsidRPr="00000000" w14:paraId="0000029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CR-004: rechaza claves vacías.</w:t>
      </w:r>
    </w:p>
    <w:p w:rsidR="00000000" w:rsidDel="00000000" w:rsidP="00000000" w:rsidRDefault="00000000" w:rsidRPr="00000000" w14:paraId="0000029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CR-005: no expone mutabilidad del Mapping original.</w:t>
      </w:r>
    </w:p>
    <w:p w:rsidR="00000000" w:rsidDel="00000000" w:rsidP="00000000" w:rsidRDefault="00000000" w:rsidRPr="00000000" w14:paraId="0000029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CR-006: igualdad por valor.</w:t>
      </w:r>
    </w:p>
    <w:p w:rsidR="00000000" w:rsidDel="00000000" w:rsidP="00000000" w:rsidRDefault="00000000" w:rsidRPr="00000000" w14:paraId="0000029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CR-007: dos resultados equivalentes no dependen del orden de inserción.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3gc592kzp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StrategyEvaluationComparison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SC-001: crea una comparación válida.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SC-002: rechaza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vacío.</w:t>
      </w:r>
    </w:p>
    <w:p w:rsidR="00000000" w:rsidDel="00000000" w:rsidP="00000000" w:rsidRDefault="00000000" w:rsidRPr="00000000" w14:paraId="000002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SC-003: rechaza baseline vacía.</w:t>
      </w:r>
    </w:p>
    <w:p w:rsidR="00000000" w:rsidDel="00000000" w:rsidP="00000000" w:rsidRDefault="00000000" w:rsidRPr="00000000" w14:paraId="000002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SC-004: rechaza ausencia de candidatas.</w:t>
      </w:r>
    </w:p>
    <w:p w:rsidR="00000000" w:rsidDel="00000000" w:rsidP="00000000" w:rsidRDefault="00000000" w:rsidRPr="00000000" w14:paraId="000002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SC-005: rechaza candidata vacía.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SC-006: rechaza baseline incluida como candidata.</w:t>
      </w:r>
    </w:p>
    <w:p w:rsidR="00000000" w:rsidDel="00000000" w:rsidP="00000000" w:rsidRDefault="00000000" w:rsidRPr="00000000" w14:paraId="000002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SC-007: rechaza candidatas duplicadas.</w:t>
      </w:r>
    </w:p>
    <w:p w:rsidR="00000000" w:rsidDel="00000000" w:rsidP="00000000" w:rsidRDefault="00000000" w:rsidRPr="00000000" w14:paraId="000002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SC-008: rechaza método vacío.</w:t>
      </w:r>
    </w:p>
    <w:p w:rsidR="00000000" w:rsidDel="00000000" w:rsidP="00000000" w:rsidRDefault="00000000" w:rsidRPr="00000000" w14:paraId="000002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SC-009: rechaza versión vacía.</w:t>
      </w:r>
    </w:p>
    <w:p w:rsidR="00000000" w:rsidDel="00000000" w:rsidP="00000000" w:rsidRDefault="00000000" w:rsidRPr="00000000" w14:paraId="000002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SC-010: rechaza resultado inválido.</w:t>
      </w:r>
    </w:p>
    <w:p w:rsidR="00000000" w:rsidDel="00000000" w:rsidP="00000000" w:rsidRDefault="00000000" w:rsidRPr="00000000" w14:paraId="000002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SC-011: preserva el orden de candidatas.</w:t>
      </w:r>
    </w:p>
    <w:p w:rsidR="00000000" w:rsidDel="00000000" w:rsidP="00000000" w:rsidRDefault="00000000" w:rsidRPr="00000000" w14:paraId="000002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SC-012: demuestra inmutabilidad.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ftvbb54rlo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Registry y Access</w:t>
      </w:r>
    </w:p>
    <w:p w:rsidR="00000000" w:rsidDel="00000000" w:rsidP="00000000" w:rsidRDefault="00000000" w:rsidRPr="00000000" w14:paraId="000002A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RG-001: registra una comparación válida.</w:t>
      </w:r>
    </w:p>
    <w:p w:rsidR="00000000" w:rsidDel="00000000" w:rsidP="00000000" w:rsidRDefault="00000000" w:rsidRPr="00000000" w14:paraId="000002A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RG-002: retorna la misma instancia registrada.</w:t>
      </w:r>
    </w:p>
    <w:p w:rsidR="00000000" w:rsidDel="00000000" w:rsidP="00000000" w:rsidRDefault="00000000" w:rsidRPr="00000000" w14:paraId="000002A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RG-003: rechaza identidad duplicada.</w:t>
      </w:r>
    </w:p>
    <w:p w:rsidR="00000000" w:rsidDel="00000000" w:rsidP="00000000" w:rsidRDefault="00000000" w:rsidRPr="00000000" w14:paraId="000002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recupera por ID.</w:t>
      </w:r>
    </w:p>
    <w:p w:rsidR="00000000" w:rsidDel="00000000" w:rsidP="00000000" w:rsidRDefault="00000000" w:rsidRPr="00000000" w14:paraId="000002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lanza not-found.</w:t>
      </w:r>
    </w:p>
    <w:p w:rsidR="00000000" w:rsidDel="00000000" w:rsidP="00000000" w:rsidRDefault="00000000" w:rsidRPr="00000000" w14:paraId="000002A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RG-006: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exists()</w:t>
      </w:r>
      <w:r w:rsidDel="00000000" w:rsidR="00000000" w:rsidRPr="00000000">
        <w:rPr>
          <w:rtl w:val="0"/>
        </w:rPr>
        <w:t xml:space="preserve"> responde correctamente.</w:t>
      </w:r>
    </w:p>
    <w:p w:rsidR="00000000" w:rsidDel="00000000" w:rsidP="00000000" w:rsidRDefault="00000000" w:rsidRPr="00000000" w14:paraId="000002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RG-007: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tl w:val="0"/>
        </w:rPr>
        <w:t xml:space="preserve"> retorna tupla.</w:t>
      </w:r>
    </w:p>
    <w:p w:rsidR="00000000" w:rsidDel="00000000" w:rsidP="00000000" w:rsidRDefault="00000000" w:rsidRPr="00000000" w14:paraId="000002A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RG-008: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tl w:val="0"/>
        </w:rPr>
        <w:t xml:space="preserve"> conserva orden de registro.</w:t>
      </w:r>
    </w:p>
    <w:p w:rsidR="00000000" w:rsidDel="00000000" w:rsidP="00000000" w:rsidRDefault="00000000" w:rsidRPr="00000000" w14:paraId="000002A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RG-009: Access delega lectura.</w:t>
      </w:r>
    </w:p>
    <w:p w:rsidR="00000000" w:rsidDel="00000000" w:rsidP="00000000" w:rsidRDefault="00000000" w:rsidRPr="00000000" w14:paraId="000002A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RG-010: Access no permite escritura.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mqx8jsj8uc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Service — flujo válido</w:t>
      </w:r>
    </w:p>
    <w:p w:rsidR="00000000" w:rsidDel="00000000" w:rsidP="00000000" w:rsidRDefault="00000000" w:rsidRPr="00000000" w14:paraId="000002B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SV-001: recupera baseline y candidatas por Access.</w:t>
      </w:r>
    </w:p>
    <w:p w:rsidR="00000000" w:rsidDel="00000000" w:rsidP="00000000" w:rsidRDefault="00000000" w:rsidRPr="00000000" w14:paraId="000002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SV-002: preserva orden de candidatas.</w:t>
      </w:r>
    </w:p>
    <w:p w:rsidR="00000000" w:rsidDel="00000000" w:rsidP="00000000" w:rsidRDefault="00000000" w:rsidRPr="00000000" w14:paraId="000002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SV-003: valida contexto.</w:t>
      </w:r>
    </w:p>
    <w:p w:rsidR="00000000" w:rsidDel="00000000" w:rsidP="00000000" w:rsidRDefault="00000000" w:rsidRPr="00000000" w14:paraId="000002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SV-004: valida criterios.</w:t>
      </w:r>
    </w:p>
    <w:p w:rsidR="00000000" w:rsidDel="00000000" w:rsidP="00000000" w:rsidRDefault="00000000" w:rsidRPr="00000000" w14:paraId="000002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SV-005: valida referencia exacta de Knowledge.</w:t>
      </w:r>
    </w:p>
    <w:p w:rsidR="00000000" w:rsidDel="00000000" w:rsidP="00000000" w:rsidRDefault="00000000" w:rsidRPr="00000000" w14:paraId="000002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SV-006: valida resultados no vacíos.</w:t>
      </w:r>
    </w:p>
    <w:p w:rsidR="00000000" w:rsidDel="00000000" w:rsidP="00000000" w:rsidRDefault="00000000" w:rsidRPr="00000000" w14:paraId="000002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SV-007: valida igualdad de claves superiores.</w:t>
      </w:r>
    </w:p>
    <w:p w:rsidR="00000000" w:rsidDel="00000000" w:rsidP="00000000" w:rsidRDefault="00000000" w:rsidRPr="00000000" w14:paraId="000002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SV-008: invoca al Comparator exactamente una vez.</w:t>
      </w:r>
    </w:p>
    <w:p w:rsidR="00000000" w:rsidDel="00000000" w:rsidP="00000000" w:rsidRDefault="00000000" w:rsidRPr="00000000" w14:paraId="000002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SV-009: pasa al Comparator las instancias recuperadas.</w:t>
      </w:r>
    </w:p>
    <w:p w:rsidR="00000000" w:rsidDel="00000000" w:rsidP="00000000" w:rsidRDefault="00000000" w:rsidRPr="00000000" w14:paraId="000002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SV-010: construye el activo con los identificadores correctos.</w:t>
      </w:r>
    </w:p>
    <w:p w:rsidR="00000000" w:rsidDel="00000000" w:rsidP="00000000" w:rsidRDefault="00000000" w:rsidRPr="00000000" w14:paraId="000002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SV-011: registra exactamente una vez.</w:t>
      </w:r>
    </w:p>
    <w:p w:rsidR="00000000" w:rsidDel="00000000" w:rsidP="00000000" w:rsidRDefault="00000000" w:rsidRPr="00000000" w14:paraId="000002B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SV-012: retorna la instancia registrada.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sfz9fl4krb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19.5 Service — errores</w:t>
      </w:r>
    </w:p>
    <w:p w:rsidR="00000000" w:rsidDel="00000000" w:rsidP="00000000" w:rsidRDefault="00000000" w:rsidRPr="00000000" w14:paraId="000002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SE-001: comparison_id duplicado aborta antes de recuperar evaluaciones.</w:t>
      </w:r>
    </w:p>
    <w:p w:rsidR="00000000" w:rsidDel="00000000" w:rsidP="00000000" w:rsidRDefault="00000000" w:rsidRPr="00000000" w14:paraId="000002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SE-002: solicitud inválida aborta antes de recuperar evaluaciones.</w:t>
      </w:r>
    </w:p>
    <w:p w:rsidR="00000000" w:rsidDel="00000000" w:rsidP="00000000" w:rsidRDefault="00000000" w:rsidRPr="00000000" w14:paraId="000002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SE-003: evaluación inexistente evita invocar Comparator.</w:t>
      </w:r>
    </w:p>
    <w:p w:rsidR="00000000" w:rsidDel="00000000" w:rsidP="00000000" w:rsidRDefault="00000000" w:rsidRPr="00000000" w14:paraId="000002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SE-004: contexto incompatible evita invocar Comparator.</w:t>
      </w:r>
    </w:p>
    <w:p w:rsidR="00000000" w:rsidDel="00000000" w:rsidP="00000000" w:rsidRDefault="00000000" w:rsidRPr="00000000" w14:paraId="000002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SE-005: criterios incompatibles evitan invocar Comparator.</w:t>
      </w:r>
    </w:p>
    <w:p w:rsidR="00000000" w:rsidDel="00000000" w:rsidP="00000000" w:rsidRDefault="00000000" w:rsidRPr="00000000" w14:paraId="000002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SE-006: Knowledge incompatible evita invocar Comparator.</w:t>
      </w:r>
    </w:p>
    <w:p w:rsidR="00000000" w:rsidDel="00000000" w:rsidP="00000000" w:rsidRDefault="00000000" w:rsidRPr="00000000" w14:paraId="000002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SE-007: resultado vacío evita invocar Comparator.</w:t>
      </w:r>
    </w:p>
    <w:p w:rsidR="00000000" w:rsidDel="00000000" w:rsidP="00000000" w:rsidRDefault="00000000" w:rsidRPr="00000000" w14:paraId="000002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SE-008: forma estructural incompatible evita invocar Comparator.</w:t>
      </w:r>
    </w:p>
    <w:p w:rsidR="00000000" w:rsidDel="00000000" w:rsidP="00000000" w:rsidRDefault="00000000" w:rsidRPr="00000000" w14:paraId="000002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SE-009: fallo del Comparator no registra.</w:t>
      </w:r>
    </w:p>
    <w:p w:rsidR="00000000" w:rsidDel="00000000" w:rsidP="00000000" w:rsidRDefault="00000000" w:rsidRPr="00000000" w14:paraId="000002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SE-010: resultado inválido del Comparator no registra.</w:t>
      </w:r>
    </w:p>
    <w:p w:rsidR="00000000" w:rsidDel="00000000" w:rsidP="00000000" w:rsidRDefault="00000000" w:rsidRPr="00000000" w14:paraId="000002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SE-011: excepción externa del Comparator se encadena correctamente.</w:t>
      </w:r>
    </w:p>
    <w:p w:rsidR="00000000" w:rsidDel="00000000" w:rsidP="00000000" w:rsidRDefault="00000000" w:rsidRPr="00000000" w14:paraId="000002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SE-012: ningún error deja estado parcial.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m7l4yg67lq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19.6 Reproducibilidad</w:t>
      </w:r>
    </w:p>
    <w:p w:rsidR="00000000" w:rsidDel="00000000" w:rsidP="00000000" w:rsidRDefault="00000000" w:rsidRPr="00000000" w14:paraId="000002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RP-001: las mismas entradas y Comparator determinista producen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 equivalente.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RP-002: el orden de candidatas se conserva.</w:t>
      </w:r>
    </w:p>
    <w:p w:rsidR="00000000" w:rsidDel="00000000" w:rsidP="00000000" w:rsidRDefault="00000000" w:rsidRPr="00000000" w14:paraId="000002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RP-003: cambiar la versión del método queda reflejado en el activo.</w:t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RP-004: cambiar una evaluación produce una comparación distinta o un resultado distinto según el Comparator.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RP-005: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no altera el resultado técnico retornado por el Comparator.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8b53iah61t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19.7 Arquitectura</w:t>
      </w:r>
    </w:p>
    <w:p w:rsidR="00000000" w:rsidDel="00000000" w:rsidP="00000000" w:rsidRDefault="00000000" w:rsidRPr="00000000" w14:paraId="000002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AR-001: Comparator no depende de Registry ni Access.</w:t>
      </w:r>
    </w:p>
    <w:p w:rsidR="00000000" w:rsidDel="00000000" w:rsidP="00000000" w:rsidRDefault="00000000" w:rsidRPr="00000000" w14:paraId="000002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AR-002: Service no contiene cálculo cuantitativo concreto.</w:t>
      </w:r>
    </w:p>
    <w:p w:rsidR="00000000" w:rsidDel="00000000" w:rsidP="00000000" w:rsidRDefault="00000000" w:rsidRPr="00000000" w14:paraId="000002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AR-003: Registry no depende de StrategyEvaluationAccess.</w:t>
      </w:r>
    </w:p>
    <w:p w:rsidR="00000000" w:rsidDel="00000000" w:rsidP="00000000" w:rsidRDefault="00000000" w:rsidRPr="00000000" w14:paraId="000002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AR-004: no existen imports hacia Knowledge, Data, Research, Risk, Portfolio o Execution.</w:t>
      </w:r>
    </w:p>
    <w:p w:rsidR="00000000" w:rsidDel="00000000" w:rsidP="00000000" w:rsidRDefault="00000000" w:rsidRPr="00000000" w14:paraId="000002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AR-005: no se modifica el contrato aprobado de IT-027-001.</w:t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AR-006: no se modifica el contrato aprobado de IT-027-002 salvo corrección previamente autorizada.</w:t>
      </w:r>
    </w:p>
    <w:p w:rsidR="00000000" w:rsidDel="00000000" w:rsidP="00000000" w:rsidRDefault="00000000" w:rsidRPr="00000000" w14:paraId="000002D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AR-007: no se agregan dependencias de terceros.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ez5im8humw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Demostración determinista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deberá integrarse en el script de demostración vigente de Strategy Evaluation o en un script equivalente ya utilizado por el dominio.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Deberá:</w:t>
      </w:r>
    </w:p>
    <w:p w:rsidR="00000000" w:rsidDel="00000000" w:rsidP="00000000" w:rsidRDefault="00000000" w:rsidRPr="00000000" w14:paraId="000002D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o reutilizar una baseline válida.</w:t>
      </w:r>
    </w:p>
    <w:p w:rsidR="00000000" w:rsidDel="00000000" w:rsidP="00000000" w:rsidRDefault="00000000" w:rsidRPr="00000000" w14:paraId="000002D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o reutilizar al menos dos evaluaciones candidatas compatibles.</w:t>
      </w:r>
    </w:p>
    <w:p w:rsidR="00000000" w:rsidDel="00000000" w:rsidP="00000000" w:rsidRDefault="00000000" w:rsidRPr="00000000" w14:paraId="000002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las evaluaciones mediante el flujo de IT-027-002.</w:t>
      </w:r>
    </w:p>
    <w:p w:rsidR="00000000" w:rsidDel="00000000" w:rsidP="00000000" w:rsidRDefault="00000000" w:rsidRPr="00000000" w14:paraId="000002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 Comparator determinista claramente identificado como stub de demostración.</w:t>
      </w:r>
    </w:p>
    <w:p w:rsidR="00000000" w:rsidDel="00000000" w:rsidP="00000000" w:rsidRDefault="00000000" w:rsidRPr="00000000" w14:paraId="000002D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comparison_service.compare(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comparison_id="comparison-demo-001",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baseline_evaluation_id="evaluation-demo-baseline",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candidate_evaluation_ids=(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"evaluation-demo-candidate-001",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"evaluation-demo-candidate-002",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comparison_method_id="deterministic-demo",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comparison_method_version="1.0",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 la comparación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como mínimo: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comparison_id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baseline_evaluation_id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candidate_evaluation_ids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comparison_method_id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comparison_method_version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comparison_result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Verificar mediante aserciones: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 recovered == created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 recovered.baseline_evaluation_id == "evaluation-demo-baseline"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 recovered.candidate_evaluation_ids == (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"evaluation-demo-candidate-001",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"evaluation-demo-candidate-002",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demostración:</w:t>
      </w:r>
    </w:p>
    <w:p w:rsidR="00000000" w:rsidDel="00000000" w:rsidP="00000000" w:rsidRDefault="00000000" w:rsidRPr="00000000" w14:paraId="000002F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usará datos reales;</w:t>
      </w:r>
    </w:p>
    <w:p w:rsidR="00000000" w:rsidDel="00000000" w:rsidP="00000000" w:rsidRDefault="00000000" w:rsidRPr="00000000" w14:paraId="000002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presentará lógica financiera como productiva;</w:t>
      </w:r>
    </w:p>
    <w:p w:rsidR="00000000" w:rsidDel="00000000" w:rsidP="00000000" w:rsidRDefault="00000000" w:rsidRPr="00000000" w14:paraId="000002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accederá a infraestructura externa;</w:t>
      </w:r>
    </w:p>
    <w:p w:rsidR="00000000" w:rsidDel="00000000" w:rsidP="00000000" w:rsidRDefault="00000000" w:rsidRPr="00000000" w14:paraId="000003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realizará ranking;</w:t>
      </w:r>
    </w:p>
    <w:p w:rsidR="00000000" w:rsidDel="00000000" w:rsidP="00000000" w:rsidRDefault="00000000" w:rsidRPr="00000000" w14:paraId="0000030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 ser reproducible.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5y09xgb4z4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Evidencias esperadas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deberá incluir:</w:t>
      </w:r>
    </w:p>
    <w:p w:rsidR="00000000" w:rsidDel="00000000" w:rsidP="00000000" w:rsidRDefault="00000000" w:rsidRPr="00000000" w14:paraId="0000030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Inventario de archivos creados.</w:t>
      </w:r>
    </w:p>
    <w:p w:rsidR="00000000" w:rsidDel="00000000" w:rsidP="00000000" w:rsidRDefault="00000000" w:rsidRPr="00000000" w14:paraId="0000030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 de archivos modificados.</w:t>
      </w:r>
    </w:p>
    <w:p w:rsidR="00000000" w:rsidDel="00000000" w:rsidP="00000000" w:rsidRDefault="00000000" w:rsidRPr="00000000" w14:paraId="0000030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públicos implementados.</w:t>
      </w:r>
    </w:p>
    <w:p w:rsidR="00000000" w:rsidDel="00000000" w:rsidP="00000000" w:rsidRDefault="00000000" w:rsidRPr="00000000" w14:paraId="000003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nuevas por componente.</w:t>
      </w:r>
    </w:p>
    <w:p w:rsidR="00000000" w:rsidDel="00000000" w:rsidP="00000000" w:rsidRDefault="00000000" w:rsidRPr="00000000" w14:paraId="000003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la suite unitaria nueva.</w:t>
      </w:r>
    </w:p>
    <w:p w:rsidR="00000000" w:rsidDel="00000000" w:rsidP="00000000" w:rsidRDefault="00000000" w:rsidRPr="00000000" w14:paraId="000003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la suite completa.</w:t>
      </w:r>
    </w:p>
    <w:p w:rsidR="00000000" w:rsidDel="00000000" w:rsidP="00000000" w:rsidRDefault="00000000" w:rsidRPr="00000000" w14:paraId="000003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Ruff sobre archivos modificados.</w:t>
      </w:r>
    </w:p>
    <w:p w:rsidR="00000000" w:rsidDel="00000000" w:rsidP="00000000" w:rsidRDefault="00000000" w:rsidRPr="00000000" w14:paraId="000003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que no se añadieron dependencias.</w:t>
      </w:r>
    </w:p>
    <w:p w:rsidR="00000000" w:rsidDel="00000000" w:rsidP="00000000" w:rsidRDefault="00000000" w:rsidRPr="00000000" w14:paraId="000003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 de la demostración determinista.</w:t>
      </w:r>
    </w:p>
    <w:p w:rsidR="00000000" w:rsidDel="00000000" w:rsidP="00000000" w:rsidRDefault="00000000" w:rsidRPr="00000000" w14:paraId="000003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explícita de decisiones locales de implementación que no alteren contratos.</w:t>
      </w:r>
    </w:p>
    <w:p w:rsidR="00000000" w:rsidDel="00000000" w:rsidP="00000000" w:rsidRDefault="00000000" w:rsidRPr="00000000" w14:paraId="000003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desviaciones, o declaración expresa de que no existieron.</w:t>
      </w:r>
    </w:p>
    <w:p w:rsidR="00000000" w:rsidDel="00000000" w:rsidP="00000000" w:rsidRDefault="00000000" w:rsidRPr="00000000" w14:paraId="000003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que no se modificaron documentos o componentes ajenos al alcance.</w:t>
      </w:r>
    </w:p>
    <w:p w:rsidR="00000000" w:rsidDel="00000000" w:rsidP="00000000" w:rsidRDefault="00000000" w:rsidRPr="00000000" w14:paraId="0000031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que la implementación no necesitó decisiones arquitectónicas adicionales.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5rmehfqagj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Criterios de aceptación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uudm3robpf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Funcionales</w:t>
      </w:r>
    </w:p>
    <w:p w:rsidR="00000000" w:rsidDel="00000000" w:rsidP="00000000" w:rsidRDefault="00000000" w:rsidRPr="00000000" w14:paraId="000003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F-001: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F-002: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F-003: Existe un contrato sustituible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F-004: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F-005: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F-006: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F-007: El Service completa el flujo válido.</w:t>
      </w:r>
    </w:p>
    <w:p w:rsidR="00000000" w:rsidDel="00000000" w:rsidP="00000000" w:rsidRDefault="00000000" w:rsidRPr="00000000" w14:paraId="000003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F-008: Una comparación válida queda registrada y puede recuperarse.</w:t>
      </w:r>
    </w:p>
    <w:p w:rsidR="00000000" w:rsidDel="00000000" w:rsidP="00000000" w:rsidRDefault="00000000" w:rsidRPr="00000000" w14:paraId="000003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F-009: Las evaluaciones incompatibles son rechazadas antes del cálculo.</w:t>
      </w:r>
    </w:p>
    <w:p w:rsidR="00000000" w:rsidDel="00000000" w:rsidP="00000000" w:rsidRDefault="00000000" w:rsidRPr="00000000" w14:paraId="000003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F-010: La trazabilidad conserva baseline, candidatas, método y versión.</w:t>
      </w:r>
    </w:p>
    <w:p w:rsidR="00000000" w:rsidDel="00000000" w:rsidP="00000000" w:rsidRDefault="00000000" w:rsidRPr="00000000" w14:paraId="000003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F-011: No existe ranking, selección ni recomendación.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z16ow5096b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Arquitectónicos</w:t>
      </w:r>
    </w:p>
    <w:p w:rsidR="00000000" w:rsidDel="00000000" w:rsidP="00000000" w:rsidRDefault="00000000" w:rsidRPr="00000000" w14:paraId="0000032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A-001: El Service consume evaluaciones únicamente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A-002: El Service no implementa cálculo cuantitativo concreto.</w:t>
      </w:r>
    </w:p>
    <w:p w:rsidR="00000000" w:rsidDel="00000000" w:rsidP="00000000" w:rsidRDefault="00000000" w:rsidRPr="00000000" w14:paraId="0000032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A-003: El Comparator no conoce Access ni Registry.</w:t>
      </w:r>
    </w:p>
    <w:p w:rsidR="00000000" w:rsidDel="00000000" w:rsidP="00000000" w:rsidRDefault="00000000" w:rsidRPr="00000000" w14:paraId="000003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A-004: Registry y Access no ejecutan comparaciones.</w:t>
      </w:r>
    </w:p>
    <w:p w:rsidR="00000000" w:rsidDel="00000000" w:rsidP="00000000" w:rsidRDefault="00000000" w:rsidRPr="00000000" w14:paraId="0000032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A-005: No existen dependencias hacia otros dominios.</w:t>
      </w:r>
    </w:p>
    <w:p w:rsidR="00000000" w:rsidDel="00000000" w:rsidP="00000000" w:rsidRDefault="00000000" w:rsidRPr="00000000" w14:paraId="0000032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A-006: No se redefine el modelo canónico aprobado.</w:t>
      </w:r>
    </w:p>
    <w:p w:rsidR="00000000" w:rsidDel="00000000" w:rsidP="00000000" w:rsidRDefault="00000000" w:rsidRPr="00000000" w14:paraId="000003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A-007: El flujo respeta la atomicidad definida.</w:t>
      </w:r>
    </w:p>
    <w:p w:rsidR="00000000" w:rsidDel="00000000" w:rsidP="00000000" w:rsidRDefault="00000000" w:rsidRPr="00000000" w14:paraId="000003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A-008: Los activos son inmutables.</w:t>
      </w:r>
    </w:p>
    <w:p w:rsidR="00000000" w:rsidDel="00000000" w:rsidP="00000000" w:rsidRDefault="00000000" w:rsidRPr="00000000" w14:paraId="000003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A-009: El orden de candidatas es estable.</w:t>
      </w:r>
    </w:p>
    <w:p w:rsidR="00000000" w:rsidDel="00000000" w:rsidP="00000000" w:rsidRDefault="00000000" w:rsidRPr="00000000" w14:paraId="0000032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A-010: El documento y el código mantienen el mismo contrato.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mttc39diku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 Calidad</w:t>
      </w:r>
    </w:p>
    <w:p w:rsidR="00000000" w:rsidDel="00000000" w:rsidP="00000000" w:rsidRDefault="00000000" w:rsidRPr="00000000" w14:paraId="000003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Q-001: Todas las pruebas nuevas pasan.</w:t>
      </w:r>
    </w:p>
    <w:p w:rsidR="00000000" w:rsidDel="00000000" w:rsidP="00000000" w:rsidRDefault="00000000" w:rsidRPr="00000000" w14:paraId="000003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Q-002: La suite completa pasa sin regresiones.</w:t>
      </w:r>
    </w:p>
    <w:p w:rsidR="00000000" w:rsidDel="00000000" w:rsidP="00000000" w:rsidRDefault="00000000" w:rsidRPr="00000000" w14:paraId="000003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Q-003: Ruff no reporta incidencias.</w:t>
      </w:r>
    </w:p>
    <w:p w:rsidR="00000000" w:rsidDel="00000000" w:rsidP="00000000" w:rsidRDefault="00000000" w:rsidRPr="00000000" w14:paraId="000003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 no reporta errores.</w:t>
      </w:r>
    </w:p>
    <w:p w:rsidR="00000000" w:rsidDel="00000000" w:rsidP="00000000" w:rsidRDefault="00000000" w:rsidRPr="00000000" w14:paraId="000003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Q-005: No se agregan dependencias.</w:t>
      </w:r>
    </w:p>
    <w:p w:rsidR="00000000" w:rsidDel="00000000" w:rsidP="00000000" w:rsidRDefault="00000000" w:rsidRPr="00000000" w14:paraId="000003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Q-006: La demostración finaliza correctamente.</w:t>
      </w:r>
    </w:p>
    <w:p w:rsidR="00000000" w:rsidDel="00000000" w:rsidP="00000000" w:rsidRDefault="00000000" w:rsidRPr="00000000" w14:paraId="000003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Q-007: Se entrega toda la evidencia de la sección 21.</w:t>
      </w:r>
    </w:p>
    <w:p w:rsidR="00000000" w:rsidDel="00000000" w:rsidP="00000000" w:rsidRDefault="00000000" w:rsidRPr="00000000" w14:paraId="0000033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Q-008: No quedan decisiones arquitectónicas para el Agente de Implementación.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an4jhoiq3s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Prohibiciones explícitas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no podrá:</w:t>
      </w:r>
    </w:p>
    <w:p w:rsidR="00000000" w:rsidDel="00000000" w:rsidP="00000000" w:rsidRDefault="00000000" w:rsidRPr="00000000" w14:paraId="0000033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EvaluationContext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EvaluationCriteria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el 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inferir criterios a partir del resultado;</w:t>
      </w:r>
    </w:p>
    <w:p w:rsidR="00000000" w:rsidDel="00000000" w:rsidP="00000000" w:rsidRDefault="00000000" w:rsidRPr="00000000" w14:paraId="000003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compatibilidad aproximada entre versiones de Knowledge;</w:t>
      </w:r>
    </w:p>
    <w:p w:rsidR="00000000" w:rsidDel="00000000" w:rsidP="00000000" w:rsidRDefault="00000000" w:rsidRPr="00000000" w14:paraId="000003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un nuevo modelo de Knowledge;</w:t>
      </w:r>
    </w:p>
    <w:p w:rsidR="00000000" w:rsidDel="00000000" w:rsidP="00000000" w:rsidRDefault="00000000" w:rsidRPr="00000000" w14:paraId="000003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métricas financieras canónicas;</w:t>
      </w:r>
    </w:p>
    <w:p w:rsidR="00000000" w:rsidDel="00000000" w:rsidP="00000000" w:rsidRDefault="00000000" w:rsidRPr="00000000" w14:paraId="000003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ranking;</w:t>
      </w:r>
    </w:p>
    <w:p w:rsidR="00000000" w:rsidDel="00000000" w:rsidP="00000000" w:rsidRDefault="00000000" w:rsidRPr="00000000" w14:paraId="000003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una estrategia ganadora;</w:t>
      </w:r>
    </w:p>
    <w:p w:rsidR="00000000" w:rsidDel="00000000" w:rsidP="00000000" w:rsidRDefault="00000000" w:rsidRPr="00000000" w14:paraId="000003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recomendar;</w:t>
      </w:r>
    </w:p>
    <w:p w:rsidR="00000000" w:rsidDel="00000000" w:rsidP="00000000" w:rsidRDefault="00000000" w:rsidRPr="00000000" w14:paraId="000003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o rechazar;</w:t>
      </w:r>
    </w:p>
    <w:p w:rsidR="00000000" w:rsidDel="00000000" w:rsidP="00000000" w:rsidRDefault="00000000" w:rsidRPr="00000000" w14:paraId="000003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aptitud operativa;</w:t>
      </w:r>
    </w:p>
    <w:p w:rsidR="00000000" w:rsidDel="00000000" w:rsidP="00000000" w:rsidRDefault="00000000" w:rsidRPr="00000000" w14:paraId="000003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persistencia externa;</w:t>
      </w:r>
    </w:p>
    <w:p w:rsidR="00000000" w:rsidDel="00000000" w:rsidP="00000000" w:rsidRDefault="00000000" w:rsidRPr="00000000" w14:paraId="000003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eventos o buses;</w:t>
      </w:r>
    </w:p>
    <w:p w:rsidR="00000000" w:rsidDel="00000000" w:rsidP="00000000" w:rsidRDefault="00000000" w:rsidRPr="00000000" w14:paraId="000003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factories o contenedores genéricos;</w:t>
      </w:r>
    </w:p>
    <w:p w:rsidR="00000000" w:rsidDel="00000000" w:rsidP="00000000" w:rsidRDefault="00000000" w:rsidRPr="00000000" w14:paraId="000003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el flujo;</w:t>
      </w:r>
    </w:p>
    <w:p w:rsidR="00000000" w:rsidDel="00000000" w:rsidP="00000000" w:rsidRDefault="00000000" w:rsidRPr="00000000" w14:paraId="000003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el algoritmo;</w:t>
      </w:r>
    </w:p>
    <w:p w:rsidR="00000000" w:rsidDel="00000000" w:rsidP="00000000" w:rsidRDefault="00000000" w:rsidRPr="00000000" w14:paraId="000003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documentos;</w:t>
      </w:r>
    </w:p>
    <w:p w:rsidR="00000000" w:rsidDel="00000000" w:rsidP="00000000" w:rsidRDefault="00000000" w:rsidRPr="00000000" w14:paraId="000003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componentes ajenos al alcance para “mejorarlos”;</w:t>
      </w:r>
    </w:p>
    <w:p w:rsidR="00000000" w:rsidDel="00000000" w:rsidP="00000000" w:rsidRDefault="00000000" w:rsidRPr="00000000" w14:paraId="0000034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legitimar decisiones existentes en código que contradigan este IT.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kzfbfiwstb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Orden normativo de implementación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ciclo deberá concluir completamente antes de comenzar el siguiente.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d4lyfk8fvu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1 — ComparisonResult</w:t>
      </w:r>
    </w:p>
    <w:p w:rsidR="00000000" w:rsidDel="00000000" w:rsidP="00000000" w:rsidRDefault="00000000" w:rsidRPr="00000000" w14:paraId="000003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implementar;</w:t>
      </w:r>
    </w:p>
    <w:p w:rsidR="00000000" w:rsidDel="00000000" w:rsidP="00000000" w:rsidRDefault="00000000" w:rsidRPr="00000000" w14:paraId="000003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invariantes;</w:t>
      </w:r>
    </w:p>
    <w:p w:rsidR="00000000" w:rsidDel="00000000" w:rsidP="00000000" w:rsidRDefault="00000000" w:rsidRPr="00000000" w14:paraId="000003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 del ciclo;</w:t>
      </w:r>
    </w:p>
    <w:p w:rsidR="00000000" w:rsidDel="00000000" w:rsidP="00000000" w:rsidRDefault="00000000" w:rsidRPr="00000000" w14:paraId="000003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completamente.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u3amdx9xt0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2 — StrategyEvaluationComparison</w:t>
      </w:r>
    </w:p>
    <w:p w:rsidR="00000000" w:rsidDel="00000000" w:rsidP="00000000" w:rsidRDefault="00000000" w:rsidRPr="00000000" w14:paraId="0000035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implementar;</w:t>
      </w:r>
    </w:p>
    <w:p w:rsidR="00000000" w:rsidDel="00000000" w:rsidP="00000000" w:rsidRDefault="00000000" w:rsidRPr="00000000" w14:paraId="000003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invariantes;</w:t>
      </w:r>
    </w:p>
    <w:p w:rsidR="00000000" w:rsidDel="00000000" w:rsidP="00000000" w:rsidRDefault="00000000" w:rsidRPr="00000000" w14:paraId="000003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 del ciclo;</w:t>
      </w:r>
    </w:p>
    <w:p w:rsidR="00000000" w:rsidDel="00000000" w:rsidP="00000000" w:rsidRDefault="00000000" w:rsidRPr="00000000" w14:paraId="000003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completamente.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hlsxcfrroh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3 — Registry y Access</w:t>
      </w:r>
    </w:p>
    <w:p w:rsidR="00000000" w:rsidDel="00000000" w:rsidP="00000000" w:rsidRDefault="00000000" w:rsidRPr="00000000" w14:paraId="000003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Registry;</w:t>
      </w:r>
    </w:p>
    <w:p w:rsidR="00000000" w:rsidDel="00000000" w:rsidP="00000000" w:rsidRDefault="00000000" w:rsidRPr="00000000" w14:paraId="000003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probar;</w:t>
      </w:r>
    </w:p>
    <w:p w:rsidR="00000000" w:rsidDel="00000000" w:rsidP="00000000" w:rsidRDefault="00000000" w:rsidRPr="00000000" w14:paraId="000003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Access;</w:t>
      </w:r>
    </w:p>
    <w:p w:rsidR="00000000" w:rsidDel="00000000" w:rsidP="00000000" w:rsidRDefault="00000000" w:rsidRPr="00000000" w14:paraId="000003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probar;</w:t>
      </w:r>
    </w:p>
    <w:p w:rsidR="00000000" w:rsidDel="00000000" w:rsidP="00000000" w:rsidRDefault="00000000" w:rsidRPr="00000000" w14:paraId="000003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completamente.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um516sexgu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4 — Comparator</w:t>
      </w:r>
    </w:p>
    <w:p w:rsidR="00000000" w:rsidDel="00000000" w:rsidP="00000000" w:rsidRDefault="00000000" w:rsidRPr="00000000" w14:paraId="0000036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exclusivamente el Protocol;</w:t>
      </w:r>
    </w:p>
    <w:p w:rsidR="00000000" w:rsidDel="00000000" w:rsidP="00000000" w:rsidRDefault="00000000" w:rsidRPr="00000000" w14:paraId="000003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doble determinista de prueba;</w:t>
      </w:r>
    </w:p>
    <w:p w:rsidR="00000000" w:rsidDel="00000000" w:rsidP="00000000" w:rsidRDefault="00000000" w:rsidRPr="00000000" w14:paraId="0000036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implementar algoritmo productivo.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c91b8elnye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5 — Service</w:t>
      </w:r>
    </w:p>
    <w:p w:rsidR="00000000" w:rsidDel="00000000" w:rsidP="00000000" w:rsidRDefault="00000000" w:rsidRPr="00000000" w14:paraId="0000036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validaciones;</w:t>
      </w:r>
    </w:p>
    <w:p w:rsidR="00000000" w:rsidDel="00000000" w:rsidP="00000000" w:rsidRDefault="00000000" w:rsidRPr="00000000" w14:paraId="000003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recuperación;</w:t>
      </w:r>
    </w:p>
    <w:p w:rsidR="00000000" w:rsidDel="00000000" w:rsidP="00000000" w:rsidRDefault="00000000" w:rsidRPr="00000000" w14:paraId="0000036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delegación;</w:t>
      </w:r>
    </w:p>
    <w:p w:rsidR="00000000" w:rsidDel="00000000" w:rsidP="00000000" w:rsidRDefault="00000000" w:rsidRPr="00000000" w14:paraId="000003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registro;</w:t>
      </w:r>
    </w:p>
    <w:p w:rsidR="00000000" w:rsidDel="00000000" w:rsidP="00000000" w:rsidRDefault="00000000" w:rsidRPr="00000000" w14:paraId="000003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flujo válido y errores;</w:t>
      </w:r>
    </w:p>
    <w:p w:rsidR="00000000" w:rsidDel="00000000" w:rsidP="00000000" w:rsidRDefault="00000000" w:rsidRPr="00000000" w14:paraId="0000036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completamente.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0rzkdgu37y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6 — Integración y demostración</w:t>
      </w:r>
    </w:p>
    <w:p w:rsidR="00000000" w:rsidDel="00000000" w:rsidP="00000000" w:rsidRDefault="00000000" w:rsidRPr="00000000" w14:paraId="0000036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actualizar exports;</w:t>
      </w:r>
    </w:p>
    <w:p w:rsidR="00000000" w:rsidDel="00000000" w:rsidP="00000000" w:rsidRDefault="00000000" w:rsidRPr="00000000" w14:paraId="000003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demo;</w:t>
      </w:r>
    </w:p>
    <w:p w:rsidR="00000000" w:rsidDel="00000000" w:rsidP="00000000" w:rsidRDefault="00000000" w:rsidRPr="00000000" w14:paraId="000003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suite completa;</w:t>
      </w:r>
    </w:p>
    <w:p w:rsidR="00000000" w:rsidDel="00000000" w:rsidP="00000000" w:rsidRDefault="00000000" w:rsidRPr="00000000" w14:paraId="0000037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regresiones.</w:t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av2b2q9vl3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7 — Verificación final</w:t>
      </w:r>
    </w:p>
    <w:p w:rsidR="00000000" w:rsidDel="00000000" w:rsidP="00000000" w:rsidRDefault="00000000" w:rsidRPr="00000000" w14:paraId="0000037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Ruff;</w:t>
      </w:r>
    </w:p>
    <w:p w:rsidR="00000000" w:rsidDel="00000000" w:rsidP="00000000" w:rsidRDefault="00000000" w:rsidRPr="00000000" w14:paraId="0000037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7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inventario;</w:t>
      </w:r>
    </w:p>
    <w:p w:rsidR="00000000" w:rsidDel="00000000" w:rsidP="00000000" w:rsidRDefault="00000000" w:rsidRPr="00000000" w14:paraId="000003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evidencia;</w:t>
      </w:r>
    </w:p>
    <w:p w:rsidR="00000000" w:rsidDel="00000000" w:rsidP="00000000" w:rsidRDefault="00000000" w:rsidRPr="00000000" w14:paraId="0000037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documental.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y la automatización no forman parte de estos ciclos.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vll7cgixn1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Gestión de inconsistencias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aparece una contradicción entre:</w:t>
      </w:r>
    </w:p>
    <w:p w:rsidR="00000000" w:rsidDel="00000000" w:rsidP="00000000" w:rsidRDefault="00000000" w:rsidRPr="00000000" w14:paraId="000003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DOC-027;</w:t>
      </w:r>
    </w:p>
    <w:p w:rsidR="00000000" w:rsidDel="00000000" w:rsidP="00000000" w:rsidRDefault="00000000" w:rsidRPr="00000000" w14:paraId="000003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IT-027-001;</w:t>
      </w:r>
    </w:p>
    <w:p w:rsidR="00000000" w:rsidDel="00000000" w:rsidP="00000000" w:rsidRDefault="00000000" w:rsidRPr="00000000" w14:paraId="000003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IT-027-002;</w:t>
      </w:r>
    </w:p>
    <w:p w:rsidR="00000000" w:rsidDel="00000000" w:rsidP="00000000" w:rsidRDefault="00000000" w:rsidRPr="00000000" w14:paraId="000003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IT;</w:t>
      </w:r>
    </w:p>
    <w:p w:rsidR="00000000" w:rsidDel="00000000" w:rsidP="00000000" w:rsidRDefault="00000000" w:rsidRPr="00000000" w14:paraId="000003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existente;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deberá:</w:t>
      </w:r>
    </w:p>
    <w:p w:rsidR="00000000" w:rsidDel="00000000" w:rsidP="00000000" w:rsidRDefault="00000000" w:rsidRPr="00000000" w14:paraId="000003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únicamente la modificación afectada;</w:t>
      </w:r>
    </w:p>
    <w:p w:rsidR="00000000" w:rsidDel="00000000" w:rsidP="00000000" w:rsidRDefault="00000000" w:rsidRPr="00000000" w14:paraId="000003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los contratos en conflicto;</w:t>
      </w:r>
    </w:p>
    <w:p w:rsidR="00000000" w:rsidDel="00000000" w:rsidP="00000000" w:rsidRDefault="00000000" w:rsidRPr="00000000" w14:paraId="000003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aportar evidencia concreta;</w:t>
      </w:r>
    </w:p>
    <w:p w:rsidR="00000000" w:rsidDel="00000000" w:rsidP="00000000" w:rsidRDefault="00000000" w:rsidRPr="00000000" w14:paraId="000003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modificar unilateralmente entidades, firmas, identidades, dependencias o responsabilidades;</w:t>
      </w:r>
    </w:p>
    <w:p w:rsidR="00000000" w:rsidDel="00000000" w:rsidP="00000000" w:rsidRDefault="00000000" w:rsidRPr="00000000" w14:paraId="000003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una decisión arquitectónica.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diferencias internas que no alteren contratos podrán resolverse aplicando las convenciones vigentes del repositorio y deberán documentarse en la evidencia.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8ygz5fcfy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Relación con incrementos posteriores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6oewy9ngqt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IT-027-004 — Strategy Evaluation Publication MVP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Implementará la frontera pública de solo lectura para consumo controlado por dominios posteriores.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y los activos derivados autorizados por la arquitectura, sin modificar sus contratos internos.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mo53s50s2o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IT-027-005 — Strategy Evaluation Lifecycle MVP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introducir reglas de estado, sustitución, retiro o publicación cuando exista evidencia suficiente.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IT-027-003 no anticipa ninguna de estas responsabilidades.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3uxx79mvm8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Resultado arquitectónico esperado</w:t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4o7dyf3dxd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de IT-027-003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 registradas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└── No existe comparación canónica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ybie7xzc48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Después de IT-027-003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 compatibles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StrategyEvaluationComparisonService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StrategyEvaluationComparator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StrategyEvaluationComparison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y consulta interna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queda preparado para publicación controlada, sin introducir todavía consumo interdominio ni decisiones operativas.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f7auzhuxys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Declaración final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IT-027-003 implementa la capacidad mínima y técnicamente completa para comparar evaluaciones compatibles dentro del dominio Strategy Evaluation.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Establece:</w:t>
      </w:r>
    </w:p>
    <w:p w:rsidR="00000000" w:rsidDel="00000000" w:rsidP="00000000" w:rsidRDefault="00000000" w:rsidRPr="00000000" w14:paraId="000003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resultado de comparación inmutable;</w:t>
      </w:r>
    </w:p>
    <w:p w:rsidR="00000000" w:rsidDel="00000000" w:rsidP="00000000" w:rsidRDefault="00000000" w:rsidRPr="00000000" w14:paraId="000003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activo derivado trazable;</w:t>
      </w:r>
    </w:p>
    <w:p w:rsidR="00000000" w:rsidDel="00000000" w:rsidP="00000000" w:rsidRDefault="00000000" w:rsidRPr="00000000" w14:paraId="000003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exactas de comparabilidad;</w:t>
      </w:r>
    </w:p>
    <w:p w:rsidR="00000000" w:rsidDel="00000000" w:rsidP="00000000" w:rsidRDefault="00000000" w:rsidRPr="00000000" w14:paraId="000003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punto de cálculo sustituible;</w:t>
      </w:r>
    </w:p>
    <w:p w:rsidR="00000000" w:rsidDel="00000000" w:rsidP="00000000" w:rsidRDefault="00000000" w:rsidRPr="00000000" w14:paraId="000003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servicio de orquestación;</w:t>
      </w:r>
    </w:p>
    <w:p w:rsidR="00000000" w:rsidDel="00000000" w:rsidP="00000000" w:rsidRDefault="00000000" w:rsidRPr="00000000" w14:paraId="000003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interno;</w:t>
      </w:r>
    </w:p>
    <w:p w:rsidR="00000000" w:rsidDel="00000000" w:rsidP="00000000" w:rsidRDefault="00000000" w:rsidRPr="00000000" w14:paraId="000003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de solo lectura;</w:t>
      </w:r>
    </w:p>
    <w:p w:rsidR="00000000" w:rsidDel="00000000" w:rsidP="00000000" w:rsidRDefault="00000000" w:rsidRPr="00000000" w14:paraId="000003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atomicidad;</w:t>
      </w:r>
    </w:p>
    <w:p w:rsidR="00000000" w:rsidDel="00000000" w:rsidP="00000000" w:rsidRDefault="00000000" w:rsidRPr="00000000" w14:paraId="000003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reproducibles.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conforme únicamente cuando pueda ejecutarse sin que el Agente de Implementación tome decisiones arquitectónicas adicionales y cuando permanezca dentro de las fronteras definidas por DOC-027, IT-027-001 e IT-027-002.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0h4ahcikhs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A — Orden directa para el Agente de Implementación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 IT-027-003 exactamente conforme a este documento.</w:t>
      </w:r>
    </w:p>
    <w:p w:rsidR="00000000" w:rsidDel="00000000" w:rsidP="00000000" w:rsidRDefault="00000000" w:rsidRPr="00000000" w14:paraId="000003B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IT-027-001 como modelo de dominio canónico.</w:t>
      </w:r>
    </w:p>
    <w:p w:rsidR="00000000" w:rsidDel="00000000" w:rsidP="00000000" w:rsidRDefault="00000000" w:rsidRPr="00000000" w14:paraId="000003B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 de IT-027-002 como única fuente de evaluaciones.</w:t>
      </w:r>
    </w:p>
    <w:p w:rsidR="00000000" w:rsidDel="00000000" w:rsidP="00000000" w:rsidRDefault="00000000" w:rsidRPr="00000000" w14:paraId="000003B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modifiques contratos aprobados.</w:t>
      </w:r>
    </w:p>
    <w:p w:rsidR="00000000" w:rsidDel="00000000" w:rsidP="00000000" w:rsidRDefault="00000000" w:rsidRPr="00000000" w14:paraId="000003B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StrategyEvaluationComparator</w:t>
      </w:r>
      <w:r w:rsidDel="00000000" w:rsidR="00000000" w:rsidRPr="00000000">
        <w:rPr>
          <w:rtl w:val="0"/>
        </w:rPr>
        <w:t xml:space="preserve">, Registry, Access y Service con las firmas normativas indicadas.</w:t>
      </w:r>
    </w:p>
    <w:p w:rsidR="00000000" w:rsidDel="00000000" w:rsidP="00000000" w:rsidRDefault="00000000" w:rsidRPr="00000000" w14:paraId="000003B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pruebas antes o junto con cada componente.</w:t>
      </w:r>
    </w:p>
    <w:p w:rsidR="00000000" w:rsidDel="00000000" w:rsidP="00000000" w:rsidRDefault="00000000" w:rsidRPr="00000000" w14:paraId="000003B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Cierra completamente cada ciclo antes de iniciar el siguiente.</w:t>
      </w:r>
    </w:p>
    <w:p w:rsidR="00000000" w:rsidDel="00000000" w:rsidP="00000000" w:rsidRDefault="00000000" w:rsidRPr="00000000" w14:paraId="000003B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añadas métricas financieras productivas.</w:t>
      </w:r>
    </w:p>
    <w:p w:rsidR="00000000" w:rsidDel="00000000" w:rsidP="00000000" w:rsidRDefault="00000000" w:rsidRPr="00000000" w14:paraId="000003B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realices ranking, selección, recomendación, optimización ni automatización.</w:t>
      </w:r>
    </w:p>
    <w:p w:rsidR="00000000" w:rsidDel="00000000" w:rsidP="00000000" w:rsidRDefault="00000000" w:rsidRPr="00000000" w14:paraId="000003B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 cualquier código preexistente de comparación contra este IT; el código no prevalece sobre el documento.</w:t>
      </w:r>
    </w:p>
    <w:p w:rsidR="00000000" w:rsidDel="00000000" w:rsidP="00000000" w:rsidRDefault="00000000" w:rsidRPr="00000000" w14:paraId="000003C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 una contradicción contractual, detén la parte afectada y entrega evidencia.</w:t>
      </w:r>
    </w:p>
    <w:p w:rsidR="00000000" w:rsidDel="00000000" w:rsidP="00000000" w:rsidRDefault="00000000" w:rsidRPr="00000000" w14:paraId="000003C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 con todas las evidencias de la sección 21.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