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7pj48gkrhe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IT-037-001 — Operational Admission MVP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Operational Admission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Documento arquitectónico rector:</w:t>
      </w:r>
      <w:r w:rsidDel="00000000" w:rsidR="00000000" w:rsidRPr="00000000">
        <w:rPr>
          <w:rtl w:val="0"/>
        </w:rPr>
        <w:t xml:space="preserve"> DOC-037 — Operational Admission Capability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Implementation Task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Approved</w:t>
      </w:r>
      <w:r w:rsidDel="00000000" w:rsidR="00000000" w:rsidRPr="00000000">
        <w:rPr>
          <w:rtl w:val="0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Incremento:</w:t>
      </w:r>
      <w:r w:rsidDel="00000000" w:rsidR="00000000" w:rsidRPr="00000000">
        <w:rPr>
          <w:rtl w:val="0"/>
        </w:rPr>
        <w:t xml:space="preserve"> MVP inicial de Operational Admission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7xrsk5i1ykt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Propósito del incremento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materializa el primer incremento implementable de </w:t>
      </w:r>
      <w:r w:rsidDel="00000000" w:rsidR="00000000" w:rsidRPr="00000000">
        <w:rPr>
          <w:b w:val="1"/>
          <w:bCs w:val="1"/>
          <w:rtl w:val="0"/>
        </w:rPr>
        <w:t xml:space="preserve">Operational Admission Capability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permitir que la plataforma reconozca y publique contractualmente la primera determinación externa relevante posterior 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es materializar exclusivamente la transición: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determinación externa reconocible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expresa inequívocamente uno de los dos resultados autorizados: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admisión para continuar procesamiento;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aplica ninguna consecuencia posterior a esa determinación.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s0lpfuzyyvw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Objetivo implementable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IT-037-001, la plataforma deberá poder demostrar desde comportamiento observable que:</w:t>
      </w:r>
    </w:p>
    <w:p w:rsidR="00000000" w:rsidDel="00000000" w:rsidP="00000000" w:rsidRDefault="00000000" w:rsidRPr="00000000" w14:paraId="00000015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parte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válido;</w:t>
      </w:r>
    </w:p>
    <w:p w:rsidR="00000000" w:rsidDel="00000000" w:rsidP="00000000" w:rsidRDefault="00000000" w:rsidRPr="00000000" w14:paraId="00000016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recibe información semánticamente suficiente para reconocer una determinación externa inicial;</w:t>
      </w:r>
    </w:p>
    <w:p w:rsidR="00000000" w:rsidDel="00000000" w:rsidP="00000000" w:rsidRDefault="00000000" w:rsidRPr="00000000" w14:paraId="00000017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reconoce únicamente los resultados contractuales autorizados;</w:t>
      </w:r>
    </w:p>
    <w:p w:rsidR="00000000" w:rsidDel="00000000" w:rsidP="00000000" w:rsidRDefault="00000000" w:rsidRPr="00000000" w14:paraId="0000001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cuando la determinación es inequívoca;</w:t>
      </w:r>
    </w:p>
    <w:p w:rsidR="00000000" w:rsidDel="00000000" w:rsidP="00000000" w:rsidRDefault="00000000" w:rsidRPr="00000000" w14:paraId="0000001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la relación contractual con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correspondiente;</w:t>
      </w:r>
    </w:p>
    <w:p w:rsidR="00000000" w:rsidDel="00000000" w:rsidP="00000000" w:rsidRDefault="00000000" w:rsidRPr="00000000" w14:paraId="0000001A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cuando no existe una determinación reconocible suficiente;</w:t>
      </w:r>
    </w:p>
    <w:p w:rsidR="00000000" w:rsidDel="00000000" w:rsidP="00000000" w:rsidRDefault="00000000" w:rsidRPr="00000000" w14:paraId="0000001B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incorpora materialización económica ni decisiones posteriores.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con la publicación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mowytb08z71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Responsabilidad autorizada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autoriza una única responsabilidad implementable:</w:t>
      </w:r>
    </w:p>
    <w:p w:rsidR="00000000" w:rsidDel="00000000" w:rsidP="00000000" w:rsidRDefault="00000000" w:rsidRPr="00000000" w14:paraId="0000002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Reconocer la determinación externa inicial asociada a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y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 cuando pueda determinarse inequívocamente admisión para procesamiento o rechazo.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comprende exclusivamente:</w:t>
      </w:r>
    </w:p>
    <w:p w:rsidR="00000000" w:rsidDel="00000000" w:rsidP="00000000" w:rsidRDefault="00000000" w:rsidRPr="00000000" w14:paraId="0000002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reconocimiento semántico;</w:t>
      </w:r>
    </w:p>
    <w:p w:rsidR="00000000" w:rsidDel="00000000" w:rsidP="00000000" w:rsidRDefault="00000000" w:rsidRPr="00000000" w14:paraId="0000002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atribución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correspondiente;</w:t>
      </w:r>
    </w:p>
    <w:p w:rsidR="00000000" w:rsidDel="00000000" w:rsidP="00000000" w:rsidRDefault="00000000" w:rsidRPr="00000000" w14:paraId="00000024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publicación del activo contractual resultante.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comprende las consecuencias de la determinación reconocida.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ocbpb975mrt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Entrada contractual principal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consumir el contrato público existente:</w:t>
      </w:r>
    </w:p>
    <w:p w:rsidR="00000000" w:rsidDel="00000000" w:rsidP="00000000" w:rsidRDefault="00000000" w:rsidRPr="00000000" w14:paraId="0000002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constituye el contexto contractual de la determinación externa.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reutilizar su API pública vigente.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podrá:</w:t>
      </w:r>
    </w:p>
    <w:p w:rsidR="00000000" w:rsidDel="00000000" w:rsidP="00000000" w:rsidRDefault="00000000" w:rsidRPr="00000000" w14:paraId="0000002D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redefinirla;</w:t>
      </w:r>
    </w:p>
    <w:p w:rsidR="00000000" w:rsidDel="00000000" w:rsidP="00000000" w:rsidRDefault="00000000" w:rsidRPr="00000000" w14:paraId="0000002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duplicarla;</w:t>
      </w:r>
    </w:p>
    <w:p w:rsidR="00000000" w:rsidDel="00000000" w:rsidP="00000000" w:rsidRDefault="00000000" w:rsidRPr="00000000" w14:paraId="0000002F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modificarla;</w:t>
      </w:r>
    </w:p>
    <w:p w:rsidR="00000000" w:rsidDel="00000000" w:rsidP="00000000" w:rsidRDefault="00000000" w:rsidRPr="00000000" w14:paraId="00000030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sustituirla por una representación local equivalente;</w:t>
      </w:r>
    </w:p>
    <w:p w:rsidR="00000000" w:rsidDel="00000000" w:rsidP="00000000" w:rsidRDefault="00000000" w:rsidRPr="00000000" w14:paraId="00000031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reconstruir contratos anteriores para facilitar la implementación.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mantiene la propiedad de ese contrato.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9o1859t604h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Productor de la entrada contractual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productor arquitectónico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es:</w:t>
      </w:r>
    </w:p>
    <w:p w:rsidR="00000000" w:rsidDel="00000000" w:rsidP="00000000" w:rsidRDefault="00000000" w:rsidRPr="00000000" w14:paraId="0000003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Operational Submission Capability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dirección contractual será: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│ OperationalSubmission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podrá depender de los contratos públicos necesarios de su predecesor.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no deberá depender de Operational Admission.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crau5wl6t5d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Segunda fuente necesaria: determinación externa reconocible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, la responsabilidad necesita información procedente del exterior que permita establecer inequívocamente uno de los resultados autorizados.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información:</w:t>
      </w:r>
    </w:p>
    <w:p w:rsidR="00000000" w:rsidDel="00000000" w:rsidP="00000000" w:rsidRDefault="00000000" w:rsidRPr="00000000" w14:paraId="00000044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constituye por sí misma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debe acoplar la Capability a un proveedor;</w:t>
      </w:r>
    </w:p>
    <w:p w:rsidR="00000000" w:rsidDel="00000000" w:rsidP="00000000" w:rsidRDefault="00000000" w:rsidRPr="00000000" w14:paraId="00000046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debe exigir que Operational Admission consuma payloads o mensajes específicos.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disponer de una frontera sustituible mediante la cual pueda obtener la semántica mínima necesaria para reconocer:</w:t>
      </w:r>
    </w:p>
    <w:p w:rsidR="00000000" w:rsidDel="00000000" w:rsidP="00000000" w:rsidRDefault="00000000" w:rsidRPr="00000000" w14:paraId="00000048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admisión;</w:t>
      </w:r>
    </w:p>
    <w:p w:rsidR="00000000" w:rsidDel="00000000" w:rsidP="00000000" w:rsidRDefault="00000000" w:rsidRPr="00000000" w14:paraId="00000049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contractual exacta de esa frontera será determinada en la Entrega 2.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c0c7uuz7r33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Resultados semánticos autorizados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reconoce únicamente dos resultados contractuales: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bpqhvxxc8cg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Admitida para procesamiento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05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mecanismo externo ha determinado que la solicitud presentada puede continuar su procesamiento.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orreyjivuzz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Rechazada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05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mecanismo externo ha determinado que la solicitud presentada no continuará normalmente su procesamiento bajo dicha determinación.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dos resultados son mutuamente excluyentes para una misma determinación.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autoriza otros resultados.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owupff8m3hq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Ausencia de determinación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información suficiente para reconocer admisión o rechazo no deberá convertirse en un tercer resultado contractual.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IT-037-001 no autoriza:</w:t>
      </w:r>
    </w:p>
    <w:p w:rsidR="00000000" w:rsidDel="00000000" w:rsidP="00000000" w:rsidRDefault="00000000" w:rsidRPr="00000000" w14:paraId="0000005A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UNDETERMINED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D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determinación insuficiente o ambigua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NO OperationalAdmission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observable de este caso se concretará en la Entrega 2.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c8e80da4ntt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Salida contractual requerida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introducir:</w:t>
      </w:r>
    </w:p>
    <w:p w:rsidR="00000000" w:rsidDel="00000000" w:rsidP="00000000" w:rsidRDefault="00000000" w:rsidRPr="00000000" w14:paraId="0000006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semántica viene determinada por DOC-037:</w:t>
      </w:r>
    </w:p>
    <w:p w:rsidR="00000000" w:rsidDel="00000000" w:rsidP="00000000" w:rsidRDefault="00000000" w:rsidRPr="00000000" w14:paraId="0000006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representar la determinación externa inicial reconocida por la plataforma respecto de un único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, distinguiendo admisión para procesamiento o rechazo.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pública exacta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se definirá en la Entrega 2.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69yq3488ufh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Preservación contractual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preservar íntegramente la relación con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 origen.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podrá utilizar la determinación externa para:</w:t>
      </w:r>
    </w:p>
    <w:p w:rsidR="00000000" w:rsidDel="00000000" w:rsidP="00000000" w:rsidRDefault="00000000" w:rsidRPr="00000000" w14:paraId="0000006F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la presentación;</w:t>
      </w:r>
    </w:p>
    <w:p w:rsidR="00000000" w:rsidDel="00000000" w:rsidP="00000000" w:rsidRDefault="00000000" w:rsidRPr="00000000" w14:paraId="00000070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71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operaciones;</w:t>
      </w:r>
    </w:p>
    <w:p w:rsidR="00000000" w:rsidDel="00000000" w:rsidP="00000000" w:rsidRDefault="00000000" w:rsidRPr="00000000" w14:paraId="00000072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instrumento;</w:t>
      </w:r>
    </w:p>
    <w:p w:rsidR="00000000" w:rsidDel="00000000" w:rsidP="00000000" w:rsidRDefault="00000000" w:rsidRPr="00000000" w14:paraId="0000007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dirección;</w:t>
      </w:r>
    </w:p>
    <w:p w:rsidR="00000000" w:rsidDel="00000000" w:rsidP="00000000" w:rsidRDefault="00000000" w:rsidRPr="00000000" w14:paraId="0000007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magnitud;</w:t>
      </w:r>
    </w:p>
    <w:p w:rsidR="00000000" w:rsidDel="00000000" w:rsidP="00000000" w:rsidRDefault="00000000" w:rsidRPr="00000000" w14:paraId="00000075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reconstruir intención operacional.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es reconocer un hecho posterior, no transformar contratos anteriores.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87nzsb5sxq0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Frontera con infraestructura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ser implementable sin depender de infraestructura concreta.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permanecer independiente de:</w:t>
      </w:r>
    </w:p>
    <w:p w:rsidR="00000000" w:rsidDel="00000000" w:rsidP="00000000" w:rsidRDefault="00000000" w:rsidRPr="00000000" w14:paraId="0000007B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7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proveedor;</w:t>
      </w:r>
    </w:p>
    <w:p w:rsidR="00000000" w:rsidDel="00000000" w:rsidP="00000000" w:rsidRDefault="00000000" w:rsidRPr="00000000" w14:paraId="0000007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07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07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08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08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callback;</w:t>
      </w:r>
    </w:p>
    <w:p w:rsidR="00000000" w:rsidDel="00000000" w:rsidP="00000000" w:rsidRDefault="00000000" w:rsidRPr="00000000" w14:paraId="0000008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08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SDK;</w:t>
      </w:r>
    </w:p>
    <w:p w:rsidR="00000000" w:rsidDel="00000000" w:rsidP="00000000" w:rsidRDefault="00000000" w:rsidRPr="00000000" w14:paraId="0000008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 técnico de respuesta.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futura podrá observar y adaptar representaciones externas.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será responsable exclusivamente de su significado contractual reconocido.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8lmjzx7s489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Dependencias autorizadas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podrá depender únicamente de: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1jnn4gfcpud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12.1 Contratos públicos preexistentes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contratos necesarios para consumir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y preservar su semántica.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zk38ohnlefs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12.2 Contratos propios de Operational Admission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mínimos contratos públicos que IT-037-001 determine necesarios para materializar la responsabilidad autorizada.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z295vrpv0me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12.3 Frontera sustituible de determinación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frontera contractual mínima mediante la cual pueda obtenerse una determinación semánticamente utilizable sin depender de infraestructura concreta.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dependencias directas del dominio hacia proveedores externos.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dlmxl3jpx2h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Independencia de infraestructura productiva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poder implementarse, probarse y demostrarse sin:</w:t>
      </w:r>
    </w:p>
    <w:p w:rsidR="00000000" w:rsidDel="00000000" w:rsidP="00000000" w:rsidRDefault="00000000" w:rsidRPr="00000000" w14:paraId="00000094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real;</w:t>
      </w:r>
    </w:p>
    <w:p w:rsidR="00000000" w:rsidDel="00000000" w:rsidP="00000000" w:rsidRDefault="00000000" w:rsidRPr="00000000" w14:paraId="0000009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conexión de red;</w:t>
      </w:r>
    </w:p>
    <w:p w:rsidR="00000000" w:rsidDel="00000000" w:rsidP="00000000" w:rsidRDefault="00000000" w:rsidRPr="00000000" w14:paraId="0000009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credenciales;</w:t>
      </w:r>
    </w:p>
    <w:p w:rsidR="00000000" w:rsidDel="00000000" w:rsidP="00000000" w:rsidRDefault="00000000" w:rsidRPr="00000000" w14:paraId="0000009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098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 de trading;</w:t>
      </w:r>
    </w:p>
    <w:p w:rsidR="00000000" w:rsidDel="00000000" w:rsidP="00000000" w:rsidRDefault="00000000" w:rsidRPr="00000000" w14:paraId="0000009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 de paper trading;</w:t>
      </w:r>
    </w:p>
    <w:p w:rsidR="00000000" w:rsidDel="00000000" w:rsidP="00000000" w:rsidRDefault="00000000" w:rsidRPr="00000000" w14:paraId="0000009A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persistente.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y demostraciones podrán utilizar colaboradores controlados exclusivamente para comprobar el comportamiento contractual.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autoriza infraestructura productiva dentro del incremento.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cpalnm0rafl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Frontera posterior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termina cuando existe válidamente:</w:t>
      </w:r>
    </w:p>
    <w:p w:rsidR="00000000" w:rsidDel="00000000" w:rsidP="00000000" w:rsidRDefault="00000000" w:rsidRPr="00000000" w14:paraId="000000A0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decidir ni materializar qué ocurre después.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fuera de la frontera: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   FIN DE IT-037-001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consecuencias posteriores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continúa automáticamente hacia:</w:t>
      </w:r>
    </w:p>
    <w:p w:rsidR="00000000" w:rsidDel="00000000" w:rsidP="00000000" w:rsidRDefault="00000000" w:rsidRPr="00000000" w14:paraId="000000AC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materialización económica;</w:t>
      </w:r>
    </w:p>
    <w:p w:rsidR="00000000" w:rsidDel="00000000" w:rsidP="00000000" w:rsidRDefault="00000000" w:rsidRPr="00000000" w14:paraId="000000AD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AE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0AF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reacción operacional.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v203ps1qub5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Fuera de alcance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autoriza: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ybgj0t48ilc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15.1 Infraestructura productiva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adapters;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 externas;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callbacks;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networking.</w:t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8664lgwxf1j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15.2 Taxonomías específicas de proveedor</w:t>
      </w:r>
    </w:p>
    <w:p w:rsidR="00000000" w:rsidDel="00000000" w:rsidP="00000000" w:rsidRDefault="00000000" w:rsidRPr="00000000" w14:paraId="000000BF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códigos;</w:t>
      </w:r>
    </w:p>
    <w:p w:rsidR="00000000" w:rsidDel="00000000" w:rsidP="00000000" w:rsidRDefault="00000000" w:rsidRPr="00000000" w14:paraId="000000C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statuses;</w:t>
      </w:r>
    </w:p>
    <w:p w:rsidR="00000000" w:rsidDel="00000000" w:rsidP="00000000" w:rsidRDefault="00000000" w:rsidRPr="00000000" w14:paraId="000000C1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rejection codes;</w:t>
      </w:r>
    </w:p>
    <w:p w:rsidR="00000000" w:rsidDel="00000000" w:rsidP="00000000" w:rsidRDefault="00000000" w:rsidRPr="00000000" w14:paraId="000000C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types;</w:t>
      </w:r>
    </w:p>
    <w:p w:rsidR="00000000" w:rsidDel="00000000" w:rsidP="00000000" w:rsidRDefault="00000000" w:rsidRPr="00000000" w14:paraId="000000C3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order states externos.</w:t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wni9b6b8i5y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15.3 Resultados adicionales</w:t>
      </w:r>
    </w:p>
    <w:p w:rsidR="00000000" w:rsidDel="00000000" w:rsidP="00000000" w:rsidRDefault="00000000" w:rsidRPr="00000000" w14:paraId="000000C5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acknowledgement como resultado de dominio;</w:t>
      </w:r>
    </w:p>
    <w:p w:rsidR="00000000" w:rsidDel="00000000" w:rsidP="00000000" w:rsidRDefault="00000000" w:rsidRPr="00000000" w14:paraId="000000C8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intermedios no autorizados.</w:t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rgv3ik0dn60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15.4 Materialización económica</w:t>
      </w:r>
    </w:p>
    <w:p w:rsidR="00000000" w:rsidDel="00000000" w:rsidP="00000000" w:rsidRDefault="00000000" w:rsidRPr="00000000" w14:paraId="000000CA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fills;</w:t>
      </w:r>
    </w:p>
    <w:p w:rsidR="00000000" w:rsidDel="00000000" w:rsidP="00000000" w:rsidRDefault="00000000" w:rsidRPr="00000000" w14:paraId="000000C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fills;</w:t>
      </w:r>
    </w:p>
    <w:p w:rsidR="00000000" w:rsidDel="00000000" w:rsidP="00000000" w:rsidRDefault="00000000" w:rsidRPr="00000000" w14:paraId="000000CC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price;</w:t>
      </w:r>
    </w:p>
    <w:p w:rsidR="00000000" w:rsidDel="00000000" w:rsidP="00000000" w:rsidRDefault="00000000" w:rsidRPr="00000000" w14:paraId="000000CD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executed quantity;</w:t>
      </w:r>
    </w:p>
    <w:p w:rsidR="00000000" w:rsidDel="00000000" w:rsidP="00000000" w:rsidRDefault="00000000" w:rsidRPr="00000000" w14:paraId="000000CE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settlement.</w:t>
      </w:r>
    </w:p>
    <w:p w:rsidR="00000000" w:rsidDel="00000000" w:rsidP="00000000" w:rsidRDefault="00000000" w:rsidRPr="00000000" w14:paraId="000000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0l58lg2stwg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15.5 Portfolio y reconciliación</w:t>
      </w:r>
    </w:p>
    <w:p w:rsidR="00000000" w:rsidDel="00000000" w:rsidP="00000000" w:rsidRDefault="00000000" w:rsidRPr="00000000" w14:paraId="000000D0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D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0D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balances;</w:t>
      </w:r>
    </w:p>
    <w:p w:rsidR="00000000" w:rsidDel="00000000" w:rsidP="00000000" w:rsidRDefault="00000000" w:rsidRPr="00000000" w14:paraId="000000D3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de estado esperado/observado.</w:t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wkxfsdgmhb8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15.6 Reacción posterior</w:t>
      </w:r>
    </w:p>
    <w:p w:rsidR="00000000" w:rsidDel="00000000" w:rsidP="00000000" w:rsidRDefault="00000000" w:rsidRPr="00000000" w14:paraId="000000D5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retries;</w:t>
      </w:r>
    </w:p>
    <w:p w:rsidR="00000000" w:rsidDel="00000000" w:rsidP="00000000" w:rsidRDefault="00000000" w:rsidRPr="00000000" w14:paraId="000000D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reenvíos;</w:t>
      </w:r>
    </w:p>
    <w:p w:rsidR="00000000" w:rsidDel="00000000" w:rsidP="00000000" w:rsidRDefault="00000000" w:rsidRPr="00000000" w14:paraId="000000D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sustitución de solicitudes;</w:t>
      </w:r>
    </w:p>
    <w:p w:rsidR="00000000" w:rsidDel="00000000" w:rsidP="00000000" w:rsidRDefault="00000000" w:rsidRPr="00000000" w14:paraId="000000D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 decisión;</w:t>
      </w:r>
    </w:p>
    <w:p w:rsidR="00000000" w:rsidDel="00000000" w:rsidP="00000000" w:rsidRDefault="00000000" w:rsidRPr="00000000" w14:paraId="000000D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operaciones;</w:t>
      </w:r>
    </w:p>
    <w:p w:rsidR="00000000" w:rsidDel="00000000" w:rsidP="00000000" w:rsidRDefault="00000000" w:rsidRPr="00000000" w14:paraId="000000DA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políticas ante rechazo.</w:t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ebwruadtnta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15.7 Persistencia</w:t>
      </w:r>
    </w:p>
    <w:p w:rsidR="00000000" w:rsidDel="00000000" w:rsidP="00000000" w:rsidRDefault="00000000" w:rsidRPr="00000000" w14:paraId="000000DC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repositorios;</w:t>
      </w:r>
    </w:p>
    <w:p w:rsidR="00000000" w:rsidDel="00000000" w:rsidP="00000000" w:rsidRDefault="00000000" w:rsidRPr="00000000" w14:paraId="000000D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bases de datos;</w:t>
      </w:r>
    </w:p>
    <w:p w:rsidR="00000000" w:rsidDel="00000000" w:rsidP="00000000" w:rsidRDefault="00000000" w:rsidRPr="00000000" w14:paraId="000000D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 de admissions;</w:t>
      </w:r>
    </w:p>
    <w:p w:rsidR="00000000" w:rsidDel="00000000" w:rsidP="00000000" w:rsidRDefault="00000000" w:rsidRPr="00000000" w14:paraId="000000DF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stores.</w:t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3iq6q2xv8q6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15.8 Optimización y automatización</w:t>
      </w:r>
    </w:p>
    <w:p w:rsidR="00000000" w:rsidDel="00000000" w:rsidP="00000000" w:rsidRDefault="00000000" w:rsidRPr="00000000" w14:paraId="000000E1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batching;</w:t>
      </w:r>
    </w:p>
    <w:p w:rsidR="00000000" w:rsidDel="00000000" w:rsidP="00000000" w:rsidRDefault="00000000" w:rsidRPr="00000000" w14:paraId="000000E2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scheduling;</w:t>
      </w:r>
    </w:p>
    <w:p w:rsidR="00000000" w:rsidDel="00000000" w:rsidP="00000000" w:rsidRDefault="00000000" w:rsidRPr="00000000" w14:paraId="000000E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paralelización;</w:t>
      </w:r>
    </w:p>
    <w:p w:rsidR="00000000" w:rsidDel="00000000" w:rsidP="00000000" w:rsidRDefault="00000000" w:rsidRPr="00000000" w14:paraId="000000E4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de procesamiento;</w:t>
      </w:r>
    </w:p>
    <w:p w:rsidR="00000000" w:rsidDel="00000000" w:rsidP="00000000" w:rsidRDefault="00000000" w:rsidRPr="00000000" w14:paraId="000000E5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automatización de consecuencias.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3ywf3g5yc55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Razones de rechazo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requiere representar públicamente una razón de rechazo.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rechazada</w:t>
      </w:r>
      <w:r w:rsidDel="00000000" w:rsidR="00000000" w:rsidRPr="00000000">
        <w:rPr>
          <w:rtl w:val="0"/>
        </w:rPr>
        <w:t xml:space="preserve"> es suficiente para materializar la responsabilidad mínima aprobada.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información adicional proporcionada por mecanismos externos no constituye razón suficiente para ampliar el contrato.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necesidad de una razón de rechazo deberá justificarse separadamente si aparece evidencia real.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330g8cloo76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Contratos públicos preexistentes a inspeccionar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implementar, el Agente de Implementación deberá inspeccionar como mínimo la API pública real de:</w:t>
      </w:r>
    </w:p>
    <w:p w:rsidR="00000000" w:rsidDel="00000000" w:rsidP="00000000" w:rsidRDefault="00000000" w:rsidRPr="00000000" w14:paraId="000000EF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0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1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OperationalIntent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2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transitivos necesarios para interpretar correctamente la cadena contractual.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reutilizarlos directamente cuando corresponda.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modificarlos para facilitar IT-037-001.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ejkjnjgrb9c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Base normativa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deberá interpretarse conforme a la documentación vigente aplicable, como mínimo:</w:t>
      </w:r>
    </w:p>
    <w:p w:rsidR="00000000" w:rsidDel="00000000" w:rsidP="00000000" w:rsidRDefault="00000000" w:rsidRPr="00000000" w14:paraId="000000F8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DOC-000;</w:t>
      </w:r>
    </w:p>
    <w:p w:rsidR="00000000" w:rsidDel="00000000" w:rsidP="00000000" w:rsidRDefault="00000000" w:rsidRPr="00000000" w14:paraId="000000F9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DOC-015;</w:t>
      </w:r>
    </w:p>
    <w:p w:rsidR="00000000" w:rsidDel="00000000" w:rsidP="00000000" w:rsidRDefault="00000000" w:rsidRPr="00000000" w14:paraId="000000F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DOC-017;</w:t>
      </w:r>
    </w:p>
    <w:p w:rsidR="00000000" w:rsidDel="00000000" w:rsidP="00000000" w:rsidRDefault="00000000" w:rsidRPr="00000000" w14:paraId="000000F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DOC-028;</w:t>
      </w:r>
    </w:p>
    <w:p w:rsidR="00000000" w:rsidDel="00000000" w:rsidP="00000000" w:rsidRDefault="00000000" w:rsidRPr="00000000" w14:paraId="000000F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DOC-030;</w:t>
      </w:r>
    </w:p>
    <w:p w:rsidR="00000000" w:rsidDel="00000000" w:rsidP="00000000" w:rsidRDefault="00000000" w:rsidRPr="00000000" w14:paraId="000000F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DOC-035 — Operational Request Capability;</w:t>
      </w:r>
    </w:p>
    <w:p w:rsidR="00000000" w:rsidDel="00000000" w:rsidP="00000000" w:rsidRDefault="00000000" w:rsidRPr="00000000" w14:paraId="000000FE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DOC-036 — Operational Submission Capability;</w:t>
      </w:r>
    </w:p>
    <w:p w:rsidR="00000000" w:rsidDel="00000000" w:rsidP="00000000" w:rsidRDefault="00000000" w:rsidRPr="00000000" w14:paraId="000000FF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DOC-037 — Operational Admission Capability;</w:t>
      </w:r>
    </w:p>
    <w:p w:rsidR="00000000" w:rsidDel="00000000" w:rsidP="00000000" w:rsidRDefault="00000000" w:rsidRPr="00000000" w14:paraId="00000100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IT-035-001 — Operational Request Domain Model MVP;</w:t>
      </w:r>
    </w:p>
    <w:p w:rsidR="00000000" w:rsidDel="00000000" w:rsidP="00000000" w:rsidRDefault="00000000" w:rsidRPr="00000000" w14:paraId="00000101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IT-036-001 — Operational Submission MVP;</w:t>
      </w:r>
    </w:p>
    <w:p w:rsidR="00000000" w:rsidDel="00000000" w:rsidP="00000000" w:rsidRDefault="00000000" w:rsidRPr="00000000" w14:paraId="00000102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 Approved que resulten normativamente aplicables.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 una contradicción contractual o arquitectónica real, la implementación deberá detenerse.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decisión puramente interna entre alternativas que preserven exactamente los mismos contratos e invariantes no constituye una contradicción.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ewtbyrscma9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Libertad del Agente de Implementación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determina, salvo que afecten al contrato público:</w:t>
      </w:r>
    </w:p>
    <w:p w:rsidR="00000000" w:rsidDel="00000000" w:rsidP="00000000" w:rsidRDefault="00000000" w:rsidRPr="00000000" w14:paraId="00000108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de datos;</w:t>
      </w:r>
    </w:p>
    <w:p w:rsidR="00000000" w:rsidDel="00000000" w:rsidP="00000000" w:rsidRDefault="00000000" w:rsidRPr="00000000" w14:paraId="0000010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10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10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10C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10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10E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 interno;</w:t>
      </w:r>
    </w:p>
    <w:p w:rsidR="00000000" w:rsidDel="00000000" w:rsidP="00000000" w:rsidRDefault="00000000" w:rsidRPr="00000000" w14:paraId="0000010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correlación;</w:t>
      </w:r>
    </w:p>
    <w:p w:rsidR="00000000" w:rsidDel="00000000" w:rsidP="00000000" w:rsidRDefault="00000000" w:rsidRPr="00000000" w14:paraId="0000011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111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11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11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interna de colaboradores;</w:t>
      </w:r>
    </w:p>
    <w:p w:rsidR="00000000" w:rsidDel="00000000" w:rsidP="00000000" w:rsidRDefault="00000000" w:rsidRPr="00000000" w14:paraId="00000114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dos implementaciones distintas pueden cumplir exactamente los mismos contratos públicos, semántica, invariantes y fronteras, la elección pertenece al Agente de Implementación.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fx28pmr9eh4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Criterio de suficiencia de esta entrega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1 fija exclusivamente:</w:t>
      </w:r>
    </w:p>
    <w:p w:rsidR="00000000" w:rsidDel="00000000" w:rsidP="00000000" w:rsidRDefault="00000000" w:rsidRPr="00000000" w14:paraId="00000119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propósito;</w:t>
      </w:r>
    </w:p>
    <w:p w:rsidR="00000000" w:rsidDel="00000000" w:rsidP="00000000" w:rsidRDefault="00000000" w:rsidRPr="00000000" w14:paraId="0000011A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objetivo;</w:t>
      </w:r>
    </w:p>
    <w:p w:rsidR="00000000" w:rsidDel="00000000" w:rsidP="00000000" w:rsidRDefault="00000000" w:rsidRPr="00000000" w14:paraId="0000011B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11C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entrada contractual;</w:t>
      </w:r>
    </w:p>
    <w:p w:rsidR="00000000" w:rsidDel="00000000" w:rsidP="00000000" w:rsidRDefault="00000000" w:rsidRPr="00000000" w14:paraId="0000011D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productor;</w:t>
      </w:r>
    </w:p>
    <w:p w:rsidR="00000000" w:rsidDel="00000000" w:rsidP="00000000" w:rsidRDefault="00000000" w:rsidRPr="00000000" w14:paraId="0000011E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necesidad de una segunda fuente semántica;</w:t>
      </w:r>
    </w:p>
    <w:p w:rsidR="00000000" w:rsidDel="00000000" w:rsidP="00000000" w:rsidRDefault="00000000" w:rsidRPr="00000000" w14:paraId="0000011F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 autorizados;</w:t>
      </w:r>
    </w:p>
    <w:p w:rsidR="00000000" w:rsidDel="00000000" w:rsidP="00000000" w:rsidRDefault="00000000" w:rsidRPr="00000000" w14:paraId="00000120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resultados adicionales;</w:t>
      </w:r>
    </w:p>
    <w:p w:rsidR="00000000" w:rsidDel="00000000" w:rsidP="00000000" w:rsidRDefault="00000000" w:rsidRPr="00000000" w14:paraId="00000121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salida requerida;</w:t>
      </w:r>
    </w:p>
    <w:p w:rsidR="00000000" w:rsidDel="00000000" w:rsidP="00000000" w:rsidRDefault="00000000" w:rsidRPr="00000000" w14:paraId="00000122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preservación;</w:t>
      </w:r>
    </w:p>
    <w:p w:rsidR="00000000" w:rsidDel="00000000" w:rsidP="00000000" w:rsidRDefault="00000000" w:rsidRPr="00000000" w14:paraId="00000123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infraestructura;</w:t>
      </w:r>
    </w:p>
    <w:p w:rsidR="00000000" w:rsidDel="00000000" w:rsidP="00000000" w:rsidRDefault="00000000" w:rsidRPr="00000000" w14:paraId="00000124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dependencias;</w:t>
      </w:r>
    </w:p>
    <w:p w:rsidR="00000000" w:rsidDel="00000000" w:rsidP="00000000" w:rsidRDefault="00000000" w:rsidRPr="00000000" w14:paraId="00000125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posterior;</w:t>
      </w:r>
    </w:p>
    <w:p w:rsidR="00000000" w:rsidDel="00000000" w:rsidP="00000000" w:rsidRDefault="00000000" w:rsidRPr="00000000" w14:paraId="00000126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fuera de alcance;</w:t>
      </w:r>
    </w:p>
    <w:p w:rsidR="00000000" w:rsidDel="00000000" w:rsidP="00000000" w:rsidRDefault="00000000" w:rsidRPr="00000000" w14:paraId="00000127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normativa;</w:t>
      </w:r>
    </w:p>
    <w:p w:rsidR="00000000" w:rsidDel="00000000" w:rsidP="00000000" w:rsidRDefault="00000000" w:rsidRPr="00000000" w14:paraId="00000128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libertad del implementador.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 todavía:</w:t>
      </w:r>
    </w:p>
    <w:p w:rsidR="00000000" w:rsidDel="00000000" w:rsidP="00000000" w:rsidRDefault="00000000" w:rsidRPr="00000000" w14:paraId="0000012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 pública exacta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pública de admisión/rechazo;</w:t>
      </w:r>
    </w:p>
    <w:p w:rsidR="00000000" w:rsidDel="00000000" w:rsidP="00000000" w:rsidRDefault="00000000" w:rsidRPr="00000000" w14:paraId="0000012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acción pública de reconocimiento;</w:t>
      </w:r>
    </w:p>
    <w:p w:rsidR="00000000" w:rsidDel="00000000" w:rsidP="00000000" w:rsidRDefault="00000000" w:rsidRPr="00000000" w14:paraId="0000012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exacto de la frontera sustituible;</w:t>
      </w:r>
    </w:p>
    <w:p w:rsidR="00000000" w:rsidDel="00000000" w:rsidP="00000000" w:rsidRDefault="00000000" w:rsidRPr="00000000" w14:paraId="0000012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observable exacta de éxito;</w:t>
      </w:r>
    </w:p>
    <w:p w:rsidR="00000000" w:rsidDel="00000000" w:rsidP="00000000" w:rsidRDefault="00000000" w:rsidRPr="00000000" w14:paraId="0000012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observable del caso insuficiente/ambiguo;</w:t>
      </w:r>
    </w:p>
    <w:p w:rsidR="00000000" w:rsidDel="00000000" w:rsidP="00000000" w:rsidRDefault="00000000" w:rsidRPr="00000000" w14:paraId="0000013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pública exacta;</w:t>
      </w:r>
    </w:p>
    <w:p w:rsidR="00000000" w:rsidDel="00000000" w:rsidP="00000000" w:rsidRDefault="00000000" w:rsidRPr="00000000" w14:paraId="0000013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público autorizado.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elementos corresponden exclusivamente a la </w:t>
      </w:r>
      <w:r w:rsidDel="00000000" w:rsidR="00000000" w:rsidRPr="00000000">
        <w:rPr>
          <w:b w:val="1"/>
          <w:bCs w:val="1"/>
          <w:rtl w:val="0"/>
        </w:rPr>
        <w:t xml:space="preserve">Entrega 2 de IT-037-001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Entrega 1 — COMPLETA PARA REVISIÓN</w:t>
      </w:r>
    </w:p>
    <w:p w:rsidR="00000000" w:rsidDel="00000000" w:rsidP="00000000" w:rsidRDefault="00000000" w:rsidRPr="00000000" w14:paraId="000001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zw9nlwi61uf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Objetivo contractual de la entrega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determina exclusivamente el contrato público mínimo necesario para materializar Operational Admission conforme a DOC-037.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esta entrega deberá quedar inequívocamente definido:</w:t>
      </w:r>
    </w:p>
    <w:p w:rsidR="00000000" w:rsidDel="00000000" w:rsidP="00000000" w:rsidRDefault="00000000" w:rsidRPr="00000000" w14:paraId="0000013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activo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representación pública de la determinación reconocida;</w:t>
      </w:r>
    </w:p>
    <w:p w:rsidR="00000000" w:rsidDel="00000000" w:rsidP="00000000" w:rsidRDefault="00000000" w:rsidRPr="00000000" w14:paraId="000001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información pública mínima del activo;</w:t>
      </w:r>
    </w:p>
    <w:p w:rsidR="00000000" w:rsidDel="00000000" w:rsidP="00000000" w:rsidRDefault="00000000" w:rsidRPr="00000000" w14:paraId="0000013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operación pública de reconocimiento;</w:t>
      </w:r>
    </w:p>
    <w:p w:rsidR="00000000" w:rsidDel="00000000" w:rsidP="00000000" w:rsidRDefault="00000000" w:rsidRPr="00000000" w14:paraId="0000013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pública mínima mediante la cual se obtiene la determinación externa semánticamente utilizable;</w:t>
      </w:r>
    </w:p>
    <w:p w:rsidR="00000000" w:rsidDel="00000000" w:rsidP="00000000" w:rsidRDefault="00000000" w:rsidRPr="00000000" w14:paraId="0000013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relación observable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 reconocimiento exitoso;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ante ausencia de una determinación reconocible;</w:t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error contractual público;</w:t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API pública mínima de la Capability.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no determina mecanismos internos de implementación.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voat21hkb4w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Activo contractual público principal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único activo contractual de salida propio del incremento será:</w:t>
      </w:r>
    </w:p>
    <w:p w:rsidR="00000000" w:rsidDel="00000000" w:rsidP="00000000" w:rsidRDefault="00000000" w:rsidRPr="00000000" w14:paraId="0000014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representa:</w:t>
      </w:r>
    </w:p>
    <w:p w:rsidR="00000000" w:rsidDel="00000000" w:rsidP="00000000" w:rsidRDefault="00000000" w:rsidRPr="00000000" w14:paraId="0000014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determinación externa inicial reconocida por la plataforma respecto de un único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constituye evidencia contractual de que la Capability pudo reconocer inequívocamente una determinación autorizada.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representa la observación externa original.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hg3e6syk4vc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Determinación pública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determinación reconocida deberá exponerse mediante el contrato público:</w:t>
      </w:r>
    </w:p>
    <w:p w:rsidR="00000000" w:rsidDel="00000000" w:rsidP="00000000" w:rsidRDefault="00000000" w:rsidRPr="00000000" w14:paraId="0000014E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AdmissionDecision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tendrá exactamente dos valores semánticos públicos:</w:t>
      </w:r>
    </w:p>
    <w:p w:rsidR="00000000" w:rsidDel="00000000" w:rsidP="00000000" w:rsidRDefault="00000000" w:rsidRPr="00000000" w14:paraId="00000150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ADMITTED</w:t>
      </w:r>
    </w:p>
    <w:p w:rsidR="00000000" w:rsidDel="00000000" w:rsidP="00000000" w:rsidRDefault="00000000" w:rsidRPr="00000000" w14:paraId="00000151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REJECTED</w:t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313zjdw9vgqy" w:id="37"/>
      <w:bookmarkEnd w:id="37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ADMITTED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15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mecanismo externo determinó que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puede continuar su procesamiento.</w:t>
      </w:r>
    </w:p>
    <w:p w:rsidR="00000000" w:rsidDel="00000000" w:rsidP="00000000" w:rsidRDefault="00000000" w:rsidRPr="00000000" w14:paraId="00000155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xi3k5qsg46fv" w:id="38"/>
      <w:bookmarkEnd w:id="38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REJECTED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15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mecanismo externo determinó que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no continuará normalmente su procesamiento bajo esa determinación.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otros valores en IT-037-001.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quedan excluidos:</w:t>
      </w:r>
    </w:p>
    <w:p w:rsidR="00000000" w:rsidDel="00000000" w:rsidP="00000000" w:rsidRDefault="00000000" w:rsidRPr="00000000" w14:paraId="0000015A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B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C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D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UNDETERMINED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interna utilizada para implementar estos valores no está prescrita más allá de su condición de valores públicos distinguibles de la API.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ilww3m7f5rng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Información pública mínima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OperationalAdmission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exponer exactamente la información contractual necesaria para observar:</w:t>
      </w:r>
    </w:p>
    <w:p w:rsidR="00000000" w:rsidDel="00000000" w:rsidP="00000000" w:rsidRDefault="00000000" w:rsidRPr="00000000" w14:paraId="000001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xnhi5v7kmmf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24.1 Origen</w:t>
      </w:r>
    </w:p>
    <w:p w:rsidR="00000000" w:rsidDel="00000000" w:rsidP="00000000" w:rsidRDefault="00000000" w:rsidRPr="00000000" w14:paraId="0000016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submission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Referencia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al que corresponde la determinación.</w:t>
      </w:r>
    </w:p>
    <w:p w:rsidR="00000000" w:rsidDel="00000000" w:rsidP="00000000" w:rsidRDefault="00000000" w:rsidRPr="00000000" w14:paraId="000001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s26qrwbimt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24.2 Determinación</w:t>
      </w:r>
    </w:p>
    <w:p w:rsidR="00000000" w:rsidDel="00000000" w:rsidP="00000000" w:rsidRDefault="00000000" w:rsidRPr="00000000" w14:paraId="0000016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decision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Valor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que expresa la determinación reconocida.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el contrato público mínimo es conceptualmente: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submission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decision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requiere información pública adicional.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0nyt06k8ni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Información expresamente no constitutiva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forman parte del contrato mínimo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70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timestamp;</w:t>
      </w:r>
    </w:p>
    <w:p w:rsidR="00000000" w:rsidDel="00000000" w:rsidP="00000000" w:rsidRDefault="00000000" w:rsidRPr="00000000" w14:paraId="0000017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7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provider;</w:t>
      </w:r>
    </w:p>
    <w:p w:rsidR="00000000" w:rsidDel="00000000" w:rsidP="00000000" w:rsidRDefault="00000000" w:rsidRPr="00000000" w14:paraId="0000017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protocol;</w:t>
      </w:r>
    </w:p>
    <w:p w:rsidR="00000000" w:rsidDel="00000000" w:rsidP="00000000" w:rsidRDefault="00000000" w:rsidRPr="00000000" w14:paraId="00000174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order ID;</w:t>
      </w:r>
    </w:p>
    <w:p w:rsidR="00000000" w:rsidDel="00000000" w:rsidP="00000000" w:rsidRDefault="00000000" w:rsidRPr="00000000" w14:paraId="00000175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correlation ID;</w:t>
      </w:r>
    </w:p>
    <w:p w:rsidR="00000000" w:rsidDel="00000000" w:rsidP="00000000" w:rsidRDefault="00000000" w:rsidRPr="00000000" w14:paraId="00000176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code;</w:t>
      </w:r>
    </w:p>
    <w:p w:rsidR="00000000" w:rsidDel="00000000" w:rsidP="00000000" w:rsidRDefault="00000000" w:rsidRPr="00000000" w14:paraId="00000177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message;</w:t>
      </w:r>
    </w:p>
    <w:p w:rsidR="00000000" w:rsidDel="00000000" w:rsidP="00000000" w:rsidRDefault="00000000" w:rsidRPr="00000000" w14:paraId="00000178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rejection reason;</w:t>
      </w:r>
    </w:p>
    <w:p w:rsidR="00000000" w:rsidDel="00000000" w:rsidP="00000000" w:rsidRDefault="00000000" w:rsidRPr="00000000" w14:paraId="00000179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acknowledgement;</w:t>
      </w:r>
    </w:p>
    <w:p w:rsidR="00000000" w:rsidDel="00000000" w:rsidP="00000000" w:rsidRDefault="00000000" w:rsidRPr="00000000" w14:paraId="0000017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quantity;</w:t>
      </w:r>
    </w:p>
    <w:p w:rsidR="00000000" w:rsidDel="00000000" w:rsidP="00000000" w:rsidRDefault="00000000" w:rsidRPr="00000000" w14:paraId="0000017B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price;</w:t>
      </w:r>
    </w:p>
    <w:p w:rsidR="00000000" w:rsidDel="00000000" w:rsidP="00000000" w:rsidRDefault="00000000" w:rsidRPr="00000000" w14:paraId="0000017C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 information;</w:t>
      </w:r>
    </w:p>
    <w:p w:rsidR="00000000" w:rsidDel="00000000" w:rsidP="00000000" w:rsidRDefault="00000000" w:rsidRPr="00000000" w14:paraId="0000017D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de Portfolio.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no deberá añadirlos al contrato público del MVP sin una necesidad arquitectónica posterior explícitamente autorizada.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78v7e9b1wbg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Relación contractual con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OperationalSubmission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corresponder inequívocamente a exactamente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propiedad pública:</w:t>
      </w:r>
    </w:p>
    <w:p w:rsidR="00000000" w:rsidDel="00000000" w:rsidP="00000000" w:rsidRDefault="00000000" w:rsidRPr="00000000" w14:paraId="0000018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preservar el contrato de origen sin reinterpretarlo.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OperationalSubmission S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determinación reconocida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OperationalAdmission(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submission = S,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decision = ...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producirá una representación duplicada o alternativa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2"/>
        <w:spacing w:after="240" w:before="240" w:lineRule="auto"/>
        <w:rPr>
          <w:rFonts w:ascii="Roboto Mono" w:cs="Roboto Mono" w:eastAsia="Roboto Mono" w:hAnsi="Roboto Mono"/>
          <w:color w:val="188038"/>
        </w:rPr>
      </w:pPr>
      <w:bookmarkStart w:colFirst="0" w:colLast="0" w:name="_5zxei5j5kufe" w:id="44"/>
      <w:bookmarkEnd w:id="44"/>
      <w:r w:rsidDel="00000000" w:rsidR="00000000" w:rsidRPr="00000000">
        <w:rPr>
          <w:rtl w:val="0"/>
        </w:rPr>
        <w:t xml:space="preserve">26.1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br w:type="textWrapping"/>
      </w:r>
      <w:r w:rsidDel="00000000" w:rsidR="00000000" w:rsidRPr="00000000">
        <w:rPr>
          <w:rtl w:val="0"/>
        </w:rPr>
        <w:t xml:space="preserve"> Operational Admission publicará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 como contrato de evidencia externa normalizada previa al reconocimiento contractual.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información pública será exactamente:</w:t>
      </w:r>
    </w:p>
    <w:p w:rsidR="00000000" w:rsidDel="00000000" w:rsidP="00000000" w:rsidRDefault="00000000" w:rsidRPr="00000000" w14:paraId="0000019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admitted: bool</w:t>
      </w:r>
    </w:p>
    <w:p w:rsidR="00000000" w:rsidDel="00000000" w:rsidP="00000000" w:rsidRDefault="00000000" w:rsidRPr="00000000" w14:paraId="0000019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rejected: bool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campos representan evidencia observada,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semántica contractual será:</w:t>
      </w:r>
    </w:p>
    <w:p w:rsidR="00000000" w:rsidDel="00000000" w:rsidP="00000000" w:rsidRDefault="00000000" w:rsidRPr="00000000" w14:paraId="00000198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admitted=True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rejected=False</w:t>
      </w:r>
      <w:r w:rsidDel="00000000" w:rsidR="00000000" w:rsidRPr="00000000">
        <w:rPr>
          <w:rtl w:val="0"/>
        </w:rPr>
        <w:t xml:space="preserve">: evidencia inequívoca compatible con admisión;</w:t>
      </w:r>
    </w:p>
    <w:p w:rsidR="00000000" w:rsidDel="00000000" w:rsidP="00000000" w:rsidRDefault="00000000" w:rsidRPr="00000000" w14:paraId="00000199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admitted=False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rejected=True</w:t>
      </w:r>
      <w:r w:rsidDel="00000000" w:rsidR="00000000" w:rsidRPr="00000000">
        <w:rPr>
          <w:rtl w:val="0"/>
        </w:rPr>
        <w:t xml:space="preserve">: evidencia inequívoca compatible con rechazo;</w:t>
      </w:r>
    </w:p>
    <w:p w:rsidR="00000000" w:rsidDel="00000000" w:rsidP="00000000" w:rsidRDefault="00000000" w:rsidRPr="00000000" w14:paraId="0000019A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admitted=False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rejected=False</w:t>
      </w:r>
      <w:r w:rsidDel="00000000" w:rsidR="00000000" w:rsidRPr="00000000">
        <w:rPr>
          <w:rtl w:val="0"/>
        </w:rPr>
        <w:t xml:space="preserve">: evidencia insuficiente;</w:t>
      </w:r>
    </w:p>
    <w:p w:rsidR="00000000" w:rsidDel="00000000" w:rsidP="00000000" w:rsidRDefault="00000000" w:rsidRPr="00000000" w14:paraId="0000019B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admitted=True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rejected=True</w:t>
      </w:r>
      <w:r w:rsidDel="00000000" w:rsidR="00000000" w:rsidRPr="00000000">
        <w:rPr>
          <w:rtl w:val="0"/>
        </w:rPr>
        <w:t xml:space="preserve">: evidencia ambigua o contradictoria.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 no produce por sí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de esta evidencia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 pertenece exclusivamente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ayzuzyfda5i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Frontera contractual hacia la determinación externa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publicará una frontera mínima denominada:</w:t>
      </w:r>
    </w:p>
    <w:p w:rsidR="00000000" w:rsidDel="00000000" w:rsidP="00000000" w:rsidRDefault="00000000" w:rsidRPr="00000000" w14:paraId="000001A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OperationalAdmissionBoundary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contractual exclusiva será:</w:t>
      </w:r>
    </w:p>
    <w:p w:rsidR="00000000" w:rsidDel="00000000" w:rsidP="00000000" w:rsidRDefault="00000000" w:rsidRPr="00000000" w14:paraId="000001A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proporcionar, para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, la determinación externa inicial observada de forma suficientemente normalizada para que Operational Admission pueda decidir si existe una determinación contractual reconocible.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frontera representa el límite entre:</w:t>
      </w:r>
    </w:p>
    <w:p w:rsidR="00000000" w:rsidDel="00000000" w:rsidP="00000000" w:rsidRDefault="00000000" w:rsidRPr="00000000" w14:paraId="000001A7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adaptación técnica de infraestructura;</w:t>
      </w:r>
    </w:p>
    <w:p w:rsidR="00000000" w:rsidDel="00000000" w:rsidP="00000000" w:rsidRDefault="00000000" w:rsidRPr="00000000" w14:paraId="000001A8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reconocimiento semántico de Operational Admission.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 broker ni un protocolo.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u802g6fcbxc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Resultado público de la frontera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deberá proporcionar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proporcionar directamente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 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termina al proporcionar la evidencia externa normalizada necesaria para que Operational Admission realice el reconocimiento contractual.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podrá producir cualquiera de las cuatro configuraciones válidas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. Solo las configuraciones con evidencia inequívoca permiten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 las configuraciones insuficiente o ambigua deberán conducir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vgkcytb4whi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Responsabilidad de la frontera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es responsable de aislar Operational Admission de representaciones externas concretas.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existir implementaciones distintas de la frontera para:</w:t>
      </w:r>
    </w:p>
    <w:p w:rsidR="00000000" w:rsidDel="00000000" w:rsidP="00000000" w:rsidRDefault="00000000" w:rsidRPr="00000000" w14:paraId="000001B5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simuladores;</w:t>
      </w:r>
    </w:p>
    <w:p w:rsidR="00000000" w:rsidDel="00000000" w:rsidP="00000000" w:rsidRDefault="00000000" w:rsidRPr="00000000" w14:paraId="000001B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paper trading;</w:t>
      </w:r>
    </w:p>
    <w:p w:rsidR="00000000" w:rsidDel="00000000" w:rsidP="00000000" w:rsidRDefault="00000000" w:rsidRPr="00000000" w14:paraId="000001B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1B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otros mecanismos externos.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deberán presentar a Operational Admission la misma semántica contractual mínima.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no es propietaria del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Ese significado pertenece a Operational Admission.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v0oxn1bq2uc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Lo que la frontera no autoriza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no autoriza introducir en el dominio:</w:t>
      </w:r>
    </w:p>
    <w:p w:rsidR="00000000" w:rsidDel="00000000" w:rsidP="00000000" w:rsidRDefault="00000000" w:rsidRPr="00000000" w14:paraId="000001BF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DTOs de broker;</w:t>
      </w:r>
    </w:p>
    <w:p w:rsidR="00000000" w:rsidDel="00000000" w:rsidP="00000000" w:rsidRDefault="00000000" w:rsidRPr="00000000" w14:paraId="000001C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respuestas HTTP;</w:t>
      </w:r>
    </w:p>
    <w:p w:rsidR="00000000" w:rsidDel="00000000" w:rsidP="00000000" w:rsidRDefault="00000000" w:rsidRPr="00000000" w14:paraId="000001C1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mensajes FIX;</w:t>
      </w:r>
    </w:p>
    <w:p w:rsidR="00000000" w:rsidDel="00000000" w:rsidP="00000000" w:rsidRDefault="00000000" w:rsidRPr="00000000" w14:paraId="000001C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payloads JSON;</w:t>
      </w:r>
    </w:p>
    <w:p w:rsidR="00000000" w:rsidDel="00000000" w:rsidP="00000000" w:rsidRDefault="00000000" w:rsidRPr="00000000" w14:paraId="000001C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códigos de proveedor;</w:t>
      </w:r>
    </w:p>
    <w:p w:rsidR="00000000" w:rsidDel="00000000" w:rsidP="00000000" w:rsidRDefault="00000000" w:rsidRPr="00000000" w14:paraId="000001C4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externos arbitrarios.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autoriza que Operational Admission conozca cómo se obtuvo técnicamente la determinación.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pzo59f7q89i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Operación pública de reconocimiento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publicará una única operación de reconocimiento:</w:t>
      </w:r>
    </w:p>
    <w:p w:rsidR="00000000" w:rsidDel="00000000" w:rsidP="00000000" w:rsidRDefault="00000000" w:rsidRPr="00000000" w14:paraId="000001C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recognize_admission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contractual será:</w:t>
      </w:r>
    </w:p>
    <w:p w:rsidR="00000000" w:rsidDel="00000000" w:rsidP="00000000" w:rsidRDefault="00000000" w:rsidRPr="00000000" w14:paraId="000001C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Tomar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, obtener mediante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OperationalAdmissionBoundary</w:t>
      </w:r>
      <w:r w:rsidDel="00000000" w:rsidR="00000000" w:rsidRPr="00000000">
        <w:rPr>
          <w:b w:val="1"/>
          <w:bCs w:val="1"/>
          <w:rtl w:val="0"/>
        </w:rPr>
        <w:t xml:space="preserve">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OperationalAdmissionObservation</w:t>
      </w:r>
      <w:r w:rsidDel="00000000" w:rsidR="00000000" w:rsidRPr="00000000">
        <w:rPr>
          <w:b w:val="1"/>
          <w:bCs w:val="1"/>
          <w:rtl w:val="0"/>
        </w:rPr>
        <w:t xml:space="preserve">, reconocer a partir de esa observación la determinación contractual externa inicial y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 únicamente cuando pueda determinarse inequívocamente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AdmissionDecision.ADMITTED</w:t>
      </w:r>
      <w:r w:rsidDel="00000000" w:rsidR="00000000" w:rsidRPr="00000000">
        <w:rPr>
          <w:b w:val="1"/>
          <w:bCs w:val="1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AdmissionDecision.REJECTED</w:t>
      </w:r>
      <w:r w:rsidDel="00000000" w:rsidR="00000000" w:rsidRPr="00000000">
        <w:rPr>
          <w:b w:val="1"/>
          <w:bCs w:val="1"/>
          <w:rtl w:val="0"/>
        </w:rPr>
        <w:t xml:space="preserve">.”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recognize_admission(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OperationalSubmission,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    OperationalAdmissionBoundary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concreta de invocación o inyección no queda prescrita más allá de que ambos participantes necesarios sean explícitos en el comportamiento público.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szo5nu1k66y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Semántica de reconocimiento exitoso — ADMITTED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frontera determine:</w:t>
      </w:r>
    </w:p>
    <w:p w:rsidR="00000000" w:rsidDel="00000000" w:rsidP="00000000" w:rsidRDefault="00000000" w:rsidRPr="00000000" w14:paraId="000001D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que:</w:t>
      </w:r>
    </w:p>
    <w:p w:rsidR="00000000" w:rsidDel="00000000" w:rsidP="00000000" w:rsidRDefault="00000000" w:rsidRPr="00000000" w14:paraId="000001D9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corresponda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suministrado;</w:t>
      </w:r>
    </w:p>
    <w:p w:rsidR="00000000" w:rsidDel="00000000" w:rsidP="00000000" w:rsidRDefault="00000000" w:rsidRPr="00000000" w14:paraId="000001D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exponga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DB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añada significado de ejecución o materialización.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Observablemente: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submission = S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boundary → ADMITTED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recognize_admission(S, boundary)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OperationalAdmission(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    submission = S,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  decision = ADMITTED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lfjvj3n1h3d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Semántica de reconocimiento exitoso — REJECTED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frontera determine:</w:t>
      </w:r>
    </w:p>
    <w:p w:rsidR="00000000" w:rsidDel="00000000" w:rsidP="00000000" w:rsidRDefault="00000000" w:rsidRPr="00000000" w14:paraId="000001E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que:</w:t>
      </w:r>
    </w:p>
    <w:p w:rsidR="00000000" w:rsidDel="00000000" w:rsidP="00000000" w:rsidRDefault="00000000" w:rsidRPr="00000000" w14:paraId="000001E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corresponda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suministrado;</w:t>
      </w:r>
    </w:p>
    <w:p w:rsidR="00000000" w:rsidDel="00000000" w:rsidP="00000000" w:rsidRDefault="00000000" w:rsidRPr="00000000" w14:paraId="000001E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exponga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E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aplique ninguna reacción al rechazo.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Observablemente: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submission = S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boundary → REJECTED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recognize_admission(S, boundary)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OperationalAdmission(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submission = S,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decision = REJECTED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f7i40cafmf5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Ausencia de determinación reconocible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frontera no proporcione una determinación reconocible:</w:t>
      </w:r>
    </w:p>
    <w:p w:rsidR="00000000" w:rsidDel="00000000" w:rsidP="00000000" w:rsidRDefault="00000000" w:rsidRPr="00000000" w14:paraId="000001F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no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caso deberá expresarse mediante fallo contractual explícito.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representarse mediante: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OperationalAdmission(PENDING)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OperationalAdmission(UNKNOWN)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mediante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incompleto.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938x9zgkrvz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Error público de dominio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publicará una única raíz de error contractual:</w:t>
      </w:r>
    </w:p>
    <w:p w:rsidR="00000000" w:rsidDel="00000000" w:rsidP="00000000" w:rsidRDefault="00000000" w:rsidRPr="00000000" w14:paraId="000002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OperationalAdmissionDomainError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excepción representa:</w:t>
      </w:r>
    </w:p>
    <w:p w:rsidR="00000000" w:rsidDel="00000000" w:rsidP="00000000" w:rsidRDefault="00000000" w:rsidRPr="00000000" w14:paraId="0000020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imposibilidad de completar válidamente la responsabilidad contractual de Operational Admission.</w:t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requiere una jerarquía pública adicional de excepciones.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no deberán publicarse categorías específicas para:</w:t>
      </w:r>
    </w:p>
    <w:p w:rsidR="00000000" w:rsidDel="00000000" w:rsidP="00000000" w:rsidRDefault="00000000" w:rsidRPr="00000000" w14:paraId="0000020A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errors;</w:t>
      </w:r>
    </w:p>
    <w:p w:rsidR="00000000" w:rsidDel="00000000" w:rsidP="00000000" w:rsidRDefault="00000000" w:rsidRPr="00000000" w14:paraId="0000020B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HTTP errors;</w:t>
      </w:r>
    </w:p>
    <w:p w:rsidR="00000000" w:rsidDel="00000000" w:rsidP="00000000" w:rsidRDefault="00000000" w:rsidRPr="00000000" w14:paraId="0000020C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 errors;</w:t>
      </w:r>
    </w:p>
    <w:p w:rsidR="00000000" w:rsidDel="00000000" w:rsidP="00000000" w:rsidRDefault="00000000" w:rsidRPr="00000000" w14:paraId="0000020D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 errors;</w:t>
      </w:r>
    </w:p>
    <w:p w:rsidR="00000000" w:rsidDel="00000000" w:rsidP="00000000" w:rsidRDefault="00000000" w:rsidRPr="00000000" w14:paraId="0000020E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 errors.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Esos conceptos pertenecen a infraestructura.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q3ou3401p15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Fallo por ausencia de determinación</w:t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no pueda proporcionar una determinación reconocible,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fallar mediante:</w:t>
      </w:r>
    </w:p>
    <w:p w:rsidR="00000000" w:rsidDel="00000000" w:rsidP="00000000" w:rsidRDefault="00000000" w:rsidRPr="00000000" w14:paraId="0000021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observable será:</w:t>
      </w:r>
    </w:p>
    <w:p w:rsidR="00000000" w:rsidDel="00000000" w:rsidP="00000000" w:rsidRDefault="00000000" w:rsidRPr="00000000" w14:paraId="0000021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existe información suficiente para publicar válidamente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error no deberá inventar una determinación.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b34ev7li0vb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Fallos procedentes de la frontera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fallo técnico producido detrás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no deberá atravesar la API pública de Operational Admission como una excepción específica de proveedor o tecnología.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la perspectiva contractual de esta Capability, si ese fallo impide reconocer una determinación válida:</w:t>
      </w:r>
    </w:p>
    <w:p w:rsidR="00000000" w:rsidDel="00000000" w:rsidP="00000000" w:rsidRDefault="00000000" w:rsidRPr="00000000" w14:paraId="0000021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exponer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prescribe el mecanismo interno utilizado para realizar esta traducción.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syzthivp0tm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Preservación contractual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todo reconocimiento exitoso: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A = recognize_admission(S, boundary)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cumplirse contractualmente: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A.submission corresponde a S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A.decision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∈ {ADMITTED, REJECTED}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podrá alterar 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edfj53ezsqr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Inmutabilidad observable</w:t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publicado,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representar de forma estable la determinación reconocida.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  <w:r w:rsidDel="00000000" w:rsidR="00000000" w:rsidRPr="00000000">
        <w:rPr>
          <w:rtl w:val="0"/>
        </w:rPr>
        <w:t xml:space="preserve"> y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</w:t>
      </w:r>
      <w:r w:rsidDel="00000000" w:rsidR="00000000" w:rsidRPr="00000000">
        <w:rPr>
          <w:rtl w:val="0"/>
        </w:rPr>
        <w:t xml:space="preserve"> no deberán poder transformarse posteriormente para representar otro hecho contractual.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determinación diferente deberá constituir, si alguna futura arquitectura la autorizara, otro hecho contractual; no una mutación del existente.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utilizado para garantizar esta propiedad queda a la implementación.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4dp2nngjx2w3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Completitud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OperationalAdmission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está contractualmente completo cuando permite responder inequívocamente:</w:t>
      </w:r>
    </w:p>
    <w:p w:rsidR="00000000" w:rsidDel="00000000" w:rsidP="00000000" w:rsidRDefault="00000000" w:rsidRPr="00000000" w14:paraId="00000230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¿a qué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corresponde?</w:t>
      </w:r>
    </w:p>
    <w:p w:rsidR="00000000" w:rsidDel="00000000" w:rsidP="00000000" w:rsidRDefault="00000000" w:rsidRPr="00000000" w14:paraId="00000231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¿cuál fue la determinación reconocida: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ADMITTED</w:t>
      </w:r>
      <w:r w:rsidDel="00000000" w:rsidR="00000000" w:rsidRPr="00000000">
        <w:rPr>
          <w:b w:val="1"/>
          <w:bCs w:val="1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REJECTED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necesita ninguna información adicional para satisfacer IT-037-001.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oowurcg7cfh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API pública mínima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deberá publicar exactamente los siguientes símbolos contractuales:</w:t>
      </w:r>
    </w:p>
    <w:p w:rsidR="00000000" w:rsidDel="00000000" w:rsidP="00000000" w:rsidRDefault="00000000" w:rsidRPr="00000000" w14:paraId="00000236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</w:p>
    <w:p w:rsidR="00000000" w:rsidDel="00000000" w:rsidP="00000000" w:rsidRDefault="00000000" w:rsidRPr="00000000" w14:paraId="00000237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</w:p>
    <w:p w:rsidR="00000000" w:rsidDel="00000000" w:rsidP="00000000" w:rsidRDefault="00000000" w:rsidRPr="00000000" w14:paraId="00000238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</w:p>
    <w:p w:rsidR="00000000" w:rsidDel="00000000" w:rsidP="00000000" w:rsidRDefault="00000000" w:rsidRPr="00000000" w14:paraId="00000239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</w:p>
    <w:p w:rsidR="00000000" w:rsidDel="00000000" w:rsidP="00000000" w:rsidRDefault="00000000" w:rsidRPr="00000000" w14:paraId="0000023A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</w:p>
    <w:p w:rsidR="00000000" w:rsidDel="00000000" w:rsidP="00000000" w:rsidRDefault="00000000" w:rsidRPr="00000000" w14:paraId="0000023B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</w:p>
    <w:p w:rsidR="00000000" w:rsidDel="00000000" w:rsidP="00000000" w:rsidRDefault="00000000" w:rsidRPr="00000000" w14:paraId="0000023C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constituyen la API pública mínima necesaria para el MVP.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añadirse otros símbolos públicos propios de la Capability salvo que sean necesarios para cumplir un contrato expresamente definido por este IT.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2ec7vsu9yx5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Dirección contractual de dependencias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pública será: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      │ OperationalSubmission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      ├── AdmissionDecision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        ├── OperationalAdmissionBoundary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      ├── recognize_admission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depende del contrato público de Operational Submission.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no deberá depender de ninguno de los contratos introducidos por IT-037-001.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52vp6m4t4sn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Sustituibilidad de la frontera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implementaciones diferentes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deberán ser contractualmente intercambiables cuando, para las mismas condiciones relevantes, produzcan la misma semántica observable: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ADMITTED</w:t>
      </w:r>
    </w:p>
    <w:p w:rsidR="00000000" w:rsidDel="00000000" w:rsidP="00000000" w:rsidRDefault="00000000" w:rsidRPr="00000000" w14:paraId="000002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ausencia de determinación reconocible.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distinguir entre ellas por:</w:t>
      </w:r>
    </w:p>
    <w:p w:rsidR="00000000" w:rsidDel="00000000" w:rsidP="00000000" w:rsidRDefault="00000000" w:rsidRPr="00000000" w14:paraId="0000025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proveedor;</w:t>
      </w:r>
    </w:p>
    <w:p w:rsidR="00000000" w:rsidDel="00000000" w:rsidP="00000000" w:rsidRDefault="00000000" w:rsidRPr="00000000" w14:paraId="0000025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tecnología;</w:t>
      </w:r>
    </w:p>
    <w:p w:rsidR="00000000" w:rsidDel="00000000" w:rsidP="00000000" w:rsidRDefault="00000000" w:rsidRPr="00000000" w14:paraId="0000025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25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implementación.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rfgl0lobgcy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No duplicación semántica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será la única representación pública propia de IT-037-001 para la determinación de admisión/rechazo.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introducirse paralelamente conceptos equivalentes como:</w:t>
      </w:r>
    </w:p>
    <w:p w:rsidR="00000000" w:rsidDel="00000000" w:rsidP="00000000" w:rsidRDefault="00000000" w:rsidRPr="00000000" w14:paraId="00000260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AdmissionStatus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AcceptanceState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3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booleanos públicos alternativos con la misma semántica.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evita contratos públicos redundantes para el mismo hecho.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gp7l81a8wudu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No ampliación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OperationalAdmission</w:t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deberá utilizarse como contenedor para futuros hechos externos.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no deberá crecer en IT-037-001 para representar: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admission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fill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settlement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semántica termina en la determinación inicial.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aj9c687edfq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Casos contractuales mínimos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como mínimo los siguientes comportamientos públicos.</w:t>
      </w:r>
    </w:p>
    <w:p w:rsidR="00000000" w:rsidDel="00000000" w:rsidP="00000000" w:rsidRDefault="00000000" w:rsidRPr="00000000" w14:paraId="000002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6ep0h5mijlu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A — Admisión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que proporciona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7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se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correspondiente al mismo submission y con decisión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zddb3opdphr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B — Rechazo</w:t>
      </w:r>
    </w:p>
    <w:p w:rsidR="00000000" w:rsidDel="00000000" w:rsidP="00000000" w:rsidRDefault="00000000" w:rsidRPr="00000000" w14:paraId="000002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que proporciona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7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se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correspondiente al mismo submission y con decisión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6y6bl5t0i8h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C — Sin determinación reconocible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sin determinación reconocible:</w:t>
      </w:r>
    </w:p>
    <w:p w:rsidR="00000000" w:rsidDel="00000000" w:rsidP="00000000" w:rsidRDefault="00000000" w:rsidRPr="00000000" w14:paraId="0000027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 se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y se expone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y72zvl032zb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D — Fallo detrás de la frontera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frontera no puede proporcionar una determinación debido a un fallo técnico:</w:t>
      </w:r>
    </w:p>
    <w:p w:rsidR="00000000" w:rsidDel="00000000" w:rsidP="00000000" w:rsidRDefault="00000000" w:rsidRPr="00000000" w14:paraId="0000027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API de Operational Admission no expone el error tecnológico como contrato propio y falla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ymbdkodjzaw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Caso E — Sustituibilidad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fronteras técnicamente diferentes que proporcionen la misma determinación:</w:t>
      </w:r>
    </w:p>
    <w:p w:rsidR="00000000" w:rsidDel="00000000" w:rsidP="00000000" w:rsidRDefault="00000000" w:rsidRPr="00000000" w14:paraId="0000028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producen comportamiento contractual equivalente de Operational Admission.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7nx7ru2bba7" w:id="70"/>
      <w:bookmarkEnd w:id="7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Decisiones deliberadamente delegadas</w:t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no determina:</w:t>
      </w:r>
    </w:p>
    <w:p w:rsidR="00000000" w:rsidDel="00000000" w:rsidP="00000000" w:rsidRDefault="00000000" w:rsidRPr="00000000" w14:paraId="00000286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se implementa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Enum</w:t>
      </w:r>
      <w:r w:rsidDel="00000000" w:rsidR="00000000" w:rsidRPr="00000000">
        <w:rPr>
          <w:rtl w:val="0"/>
        </w:rPr>
        <w:t xml:space="preserve"> u otro mecanismo compatible con la API;</w:t>
      </w:r>
    </w:p>
    <w:p w:rsidR="00000000" w:rsidDel="00000000" w:rsidP="00000000" w:rsidRDefault="00000000" w:rsidRPr="00000000" w14:paraId="0000028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se implementa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, ABC, callable u otra forma compatible;</w:t>
      </w:r>
    </w:p>
    <w:p w:rsidR="00000000" w:rsidDel="00000000" w:rsidP="00000000" w:rsidRDefault="00000000" w:rsidRPr="00000000" w14:paraId="0000028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representa internamente la ausencia de determinación;</w:t>
      </w:r>
    </w:p>
    <w:p w:rsidR="00000000" w:rsidDel="00000000" w:rsidP="00000000" w:rsidRDefault="00000000" w:rsidRPr="00000000" w14:paraId="0000028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inyecta la frontera;</w:t>
      </w:r>
    </w:p>
    <w:p w:rsidR="00000000" w:rsidDel="00000000" w:rsidP="00000000" w:rsidRDefault="00000000" w:rsidRPr="00000000" w14:paraId="0000028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captura o traduce internamente un fallo;</w:t>
      </w:r>
    </w:p>
    <w:p w:rsidR="00000000" w:rsidDel="00000000" w:rsidP="00000000" w:rsidRDefault="00000000" w:rsidRPr="00000000" w14:paraId="0000028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valida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28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8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8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9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291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optimizaciones.</w:t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Agente de Implementación siempre que preserve exactamente los contratos definidos.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orchixvn1bf" w:id="71"/>
      <w:bookmarkEnd w:id="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Criterio de suficiencia de la Entrega 2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esta entrega quedan determinadas todas las decisiones públicas necesarias para que un implementador conozca:</w:t>
      </w:r>
    </w:p>
    <w:p w:rsidR="00000000" w:rsidDel="00000000" w:rsidP="00000000" w:rsidRDefault="00000000" w:rsidRPr="00000000" w14:paraId="00000296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activo debe publicar;</w:t>
      </w:r>
    </w:p>
    <w:p w:rsidR="00000000" w:rsidDel="00000000" w:rsidP="00000000" w:rsidRDefault="00000000" w:rsidRPr="00000000" w14:paraId="0000029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información mínima contiene;</w:t>
      </w:r>
    </w:p>
    <w:p w:rsidR="00000000" w:rsidDel="00000000" w:rsidP="00000000" w:rsidRDefault="00000000" w:rsidRPr="00000000" w14:paraId="00000298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representa públicamente la determinación;</w:t>
      </w:r>
    </w:p>
    <w:p w:rsidR="00000000" w:rsidDel="00000000" w:rsidP="00000000" w:rsidRDefault="00000000" w:rsidRPr="00000000" w14:paraId="00000299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acción pública realiza la Capability;</w:t>
      </w:r>
    </w:p>
    <w:p w:rsidR="00000000" w:rsidDel="00000000" w:rsidP="00000000" w:rsidRDefault="00000000" w:rsidRPr="00000000" w14:paraId="0000029A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frontera contractual necesita;</w:t>
      </w:r>
    </w:p>
    <w:p w:rsidR="00000000" w:rsidDel="00000000" w:rsidP="00000000" w:rsidRDefault="00000000" w:rsidRPr="00000000" w14:paraId="0000029B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significa admisión;</w:t>
      </w:r>
    </w:p>
    <w:p w:rsidR="00000000" w:rsidDel="00000000" w:rsidP="00000000" w:rsidRDefault="00000000" w:rsidRPr="00000000" w14:paraId="0000029C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significa rechazo;</w:t>
      </w:r>
    </w:p>
    <w:p w:rsidR="00000000" w:rsidDel="00000000" w:rsidP="00000000" w:rsidRDefault="00000000" w:rsidRPr="00000000" w14:paraId="0000029D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ocurre cuando no existe determinación reconocible;</w:t>
      </w:r>
    </w:p>
    <w:p w:rsidR="00000000" w:rsidDel="00000000" w:rsidP="00000000" w:rsidRDefault="00000000" w:rsidRPr="00000000" w14:paraId="0000029E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error público utilizar;</w:t>
      </w:r>
    </w:p>
    <w:p w:rsidR="00000000" w:rsidDel="00000000" w:rsidP="00000000" w:rsidRDefault="00000000" w:rsidRPr="00000000" w14:paraId="0000029F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símbolos forman la API pública.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siguiente entrega no deberá rediseñar estos contratos.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limitarse a consolidar:</w:t>
      </w:r>
    </w:p>
    <w:p w:rsidR="00000000" w:rsidDel="00000000" w:rsidP="00000000" w:rsidRDefault="00000000" w:rsidRPr="00000000" w14:paraId="000002A2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invariantes contractuales;</w:t>
      </w:r>
    </w:p>
    <w:p w:rsidR="00000000" w:rsidDel="00000000" w:rsidP="00000000" w:rsidRDefault="00000000" w:rsidRPr="00000000" w14:paraId="000002A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restricciones;</w:t>
      </w:r>
    </w:p>
    <w:p w:rsidR="00000000" w:rsidDel="00000000" w:rsidP="00000000" w:rsidRDefault="00000000" w:rsidRPr="00000000" w14:paraId="000002A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criterios observables de aceptación;</w:t>
      </w:r>
    </w:p>
    <w:p w:rsidR="00000000" w:rsidDel="00000000" w:rsidP="00000000" w:rsidRDefault="00000000" w:rsidRPr="00000000" w14:paraId="000002A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de pruebas desde comportamiento público;</w:t>
      </w:r>
    </w:p>
    <w:p w:rsidR="00000000" w:rsidDel="00000000" w:rsidP="00000000" w:rsidRDefault="00000000" w:rsidRPr="00000000" w14:paraId="000002A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 de finalización del incremento.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Entrega 2 — COMPLETA PARA REVISIÓN</w:t>
      </w:r>
    </w:p>
    <w:p w:rsidR="00000000" w:rsidDel="00000000" w:rsidP="00000000" w:rsidRDefault="00000000" w:rsidRPr="00000000" w14:paraId="000002A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5pse4cscsxj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Invariantes contractuales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conforme con IT-037-001 deberá preservar permanentemente las siguientes invariantes públicas.</w:t>
      </w:r>
    </w:p>
    <w:p w:rsidR="00000000" w:rsidDel="00000000" w:rsidP="00000000" w:rsidRDefault="00000000" w:rsidRPr="00000000" w14:paraId="000002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f5glmor030g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IC-037-001 — Origen único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deberá corresponder inequívocamente a un único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existir válidamente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desvinculado de una presentación previamente acreditada.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rszsf6rqdxq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IC-037-002 — Determinación única</w:t>
      </w:r>
    </w:p>
    <w:p w:rsidR="00000000" w:rsidDel="00000000" w:rsidP="00000000" w:rsidRDefault="00000000" w:rsidRPr="00000000" w14:paraId="000002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representar exactamente una de las determinaciones contractuales autorizadas:</w:t>
      </w:r>
    </w:p>
    <w:p w:rsidR="00000000" w:rsidDel="00000000" w:rsidP="00000000" w:rsidRDefault="00000000" w:rsidRPr="00000000" w14:paraId="000002B1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</w:p>
    <w:p w:rsidR="00000000" w:rsidDel="00000000" w:rsidP="00000000" w:rsidRDefault="00000000" w:rsidRPr="00000000" w14:paraId="000002B2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</w:p>
    <w:p w:rsidR="00000000" w:rsidDel="00000000" w:rsidP="00000000" w:rsidRDefault="00000000" w:rsidRPr="00000000" w14:paraId="000002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Ambas son mutuamente excluyentes para una misma determinación reconocida.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7f64088u0i7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IC-037-003 — Reconocimiento suficiente</w:t>
      </w:r>
    </w:p>
    <w:p w:rsidR="00000000" w:rsidDel="00000000" w:rsidP="00000000" w:rsidRDefault="00000000" w:rsidRPr="00000000" w14:paraId="000002B6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solo podrá producirse cuando la frontera proporcione información semánticamente suficiente para reconocer inequívocamente una determinación autorizada.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 insuficiente, ambigua o no reconocible no podrá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3nznt5npdx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IC-037-004 — Ausencia no constituye decisión</w:t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una determinación reconocible no deberá representarse como un tercer valor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no se autoriza:</w:t>
      </w:r>
    </w:p>
    <w:p w:rsidR="00000000" w:rsidDel="00000000" w:rsidP="00000000" w:rsidRDefault="00000000" w:rsidRPr="00000000" w14:paraId="000002BC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B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B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UNDETERMINED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BF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lmuvx51w1aud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IC-037-005 — Preservación del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OperationalSubmission</w:t>
      </w:r>
    </w:p>
    <w:p w:rsidR="00000000" w:rsidDel="00000000" w:rsidP="00000000" w:rsidRDefault="00000000" w:rsidRPr="00000000" w14:paraId="000002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asociado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conservar íntegramente su significado contractual.</w:t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Admission no podrá modificar ni reinterpretar el contrato precedente.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vdaw62kpk4m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IC-037-006 — Admisión no implica materialización</w:t>
      </w:r>
    </w:p>
    <w:p w:rsidR="00000000" w:rsidDel="00000000" w:rsidP="00000000" w:rsidRDefault="00000000" w:rsidRPr="00000000" w14:paraId="000002C6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 significa exclusivamente que la presentación fue admitida para continuar su procesamiento.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implica:</w:t>
      </w:r>
    </w:p>
    <w:p w:rsidR="00000000" w:rsidDel="00000000" w:rsidP="00000000" w:rsidRDefault="00000000" w:rsidRPr="00000000" w14:paraId="000002C8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2C9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2CA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 ejecutada;</w:t>
      </w:r>
    </w:p>
    <w:p w:rsidR="00000000" w:rsidDel="00000000" w:rsidP="00000000" w:rsidRDefault="00000000" w:rsidRPr="00000000" w14:paraId="000002CB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precio;</w:t>
      </w:r>
    </w:p>
    <w:p w:rsidR="00000000" w:rsidDel="00000000" w:rsidP="00000000" w:rsidRDefault="00000000" w:rsidRPr="00000000" w14:paraId="000002CC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éxito económico;</w:t>
      </w:r>
    </w:p>
    <w:p w:rsidR="00000000" w:rsidDel="00000000" w:rsidP="00000000" w:rsidRDefault="00000000" w:rsidRPr="00000000" w14:paraId="000002CD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 de Portfolio.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ct7878k5ueu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IC-037-007 — Rechazo no implica reacción</w:t>
      </w:r>
    </w:p>
    <w:p w:rsidR="00000000" w:rsidDel="00000000" w:rsidP="00000000" w:rsidRDefault="00000000" w:rsidRPr="00000000" w14:paraId="000002D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 representa exclusivamente la determinación externa reconocida de rechazo.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implica automáticamente:</w:t>
      </w:r>
    </w:p>
    <w:p w:rsidR="00000000" w:rsidDel="00000000" w:rsidP="00000000" w:rsidRDefault="00000000" w:rsidRPr="00000000" w14:paraId="000002D2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reintento;</w:t>
      </w:r>
    </w:p>
    <w:p w:rsidR="00000000" w:rsidDel="00000000" w:rsidP="00000000" w:rsidRDefault="00000000" w:rsidRPr="00000000" w14:paraId="000002D3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reenvío;</w:t>
      </w:r>
    </w:p>
    <w:p w:rsidR="00000000" w:rsidDel="00000000" w:rsidP="00000000" w:rsidRDefault="00000000" w:rsidRPr="00000000" w14:paraId="000002D4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sustitución;</w:t>
      </w:r>
    </w:p>
    <w:p w:rsidR="00000000" w:rsidDel="00000000" w:rsidP="00000000" w:rsidRDefault="00000000" w:rsidRPr="00000000" w14:paraId="000002D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 decisión;</w:t>
      </w:r>
    </w:p>
    <w:p w:rsidR="00000000" w:rsidDel="00000000" w:rsidP="00000000" w:rsidRDefault="00000000" w:rsidRPr="00000000" w14:paraId="000002D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 adicional;</w:t>
      </w:r>
    </w:p>
    <w:p w:rsidR="00000000" w:rsidDel="00000000" w:rsidP="00000000" w:rsidRDefault="00000000" w:rsidRPr="00000000" w14:paraId="000002D7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recuperación.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k49sbt4b2f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IC-037-008 — Independencia tecnológica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no deberá depender de:</w:t>
      </w:r>
    </w:p>
    <w:p w:rsidR="00000000" w:rsidDel="00000000" w:rsidP="00000000" w:rsidRDefault="00000000" w:rsidRPr="00000000" w14:paraId="000002DB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2D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proveedor;</w:t>
      </w:r>
    </w:p>
    <w:p w:rsidR="00000000" w:rsidDel="00000000" w:rsidP="00000000" w:rsidRDefault="00000000" w:rsidRPr="00000000" w14:paraId="000002D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API;</w:t>
      </w:r>
    </w:p>
    <w:p w:rsidR="00000000" w:rsidDel="00000000" w:rsidP="00000000" w:rsidRDefault="00000000" w:rsidRPr="00000000" w14:paraId="000002D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2D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2E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SDK;</w:t>
      </w:r>
    </w:p>
    <w:p w:rsidR="00000000" w:rsidDel="00000000" w:rsidP="00000000" w:rsidRDefault="00000000" w:rsidRPr="00000000" w14:paraId="000002E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 de mensaje;</w:t>
      </w:r>
    </w:p>
    <w:p w:rsidR="00000000" w:rsidDel="00000000" w:rsidP="00000000" w:rsidRDefault="00000000" w:rsidRPr="00000000" w14:paraId="000002E2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externo.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ubeheyye5rz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IC-037-009 — Frontera semántica</w:t>
      </w:r>
    </w:p>
    <w:p w:rsidR="00000000" w:rsidDel="00000000" w:rsidP="00000000" w:rsidRDefault="00000000" w:rsidRPr="00000000" w14:paraId="000002E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IC-037-009 — Frontera semántica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deberá proporcionar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,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OperationalAdmissionObservation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 pertenece exclusivamente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dentro de Operational Admission.</w:t>
      </w:r>
    </w:p>
    <w:p w:rsidR="00000000" w:rsidDel="00000000" w:rsidP="00000000" w:rsidRDefault="00000000" w:rsidRPr="00000000" w14:paraId="000002E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w337d1zm61f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IC-037-010 — Sustituibilidad</w:t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implementaciones distintas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que proporcionen la misma determinación semántica deberán producir comportamiento público equivalente de Operational Admission.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b4zpejaxb2k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IC-037-011 — Inmutabilidad contractual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producido válidamente,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deberá mantener durante toda su vida observable:</w:t>
      </w:r>
    </w:p>
    <w:p w:rsidR="00000000" w:rsidDel="00000000" w:rsidP="00000000" w:rsidRDefault="00000000" w:rsidRPr="00000000" w14:paraId="000002E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mismo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EF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convertirse mediante mutación en otra determinación contractual.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9gz3tmnvst7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Restricciones del incremento</w:t>
      </w:r>
    </w:p>
    <w:p w:rsidR="00000000" w:rsidDel="00000000" w:rsidP="00000000" w:rsidRDefault="00000000" w:rsidRPr="00000000" w14:paraId="000002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70lghbxllzs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R-037-001 — API pública limitada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propia de IT-037-001 deberá limitarse a:</w:t>
      </w:r>
    </w:p>
    <w:p w:rsidR="00000000" w:rsidDel="00000000" w:rsidP="00000000" w:rsidRDefault="00000000" w:rsidRPr="00000000" w14:paraId="000002F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F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F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F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F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contratos de Capabilities anteriores deberán reutilizarse desde sus propietarios.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37cq9irb36w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R-037-002 — Sin resultados adicionales</w:t>
      </w:r>
    </w:p>
    <w:p w:rsidR="00000000" w:rsidDel="00000000" w:rsidP="00000000" w:rsidRDefault="00000000" w:rsidRPr="00000000" w14:paraId="000002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introducirse valores adicionales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sin una modificación contractual aprobada.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jlqrpjzno1z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R-037-003 — Sin razón de rechazo obligatoria</w:t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requiere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publique una razón de rechazo.</w:t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información adicional en un proveedor no amplía automáticamente el contrato.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b0nbou6nfga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R-037-004 — Sin infraestructura productiva</w:t>
      </w:r>
    </w:p>
    <w:p w:rsidR="00000000" w:rsidDel="00000000" w:rsidP="00000000" w:rsidRDefault="00000000" w:rsidRPr="00000000" w14:paraId="000003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implementará como parte de Operational Admission:</w:t>
      </w:r>
    </w:p>
    <w:p w:rsidR="00000000" w:rsidDel="00000000" w:rsidP="00000000" w:rsidRDefault="00000000" w:rsidRPr="00000000" w14:paraId="00000305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adapters;</w:t>
      </w:r>
    </w:p>
    <w:p w:rsidR="00000000" w:rsidDel="00000000" w:rsidP="00000000" w:rsidRDefault="00000000" w:rsidRPr="00000000" w14:paraId="0000030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307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308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309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30A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callbacks;</w:t>
      </w:r>
    </w:p>
    <w:p w:rsidR="00000000" w:rsidDel="00000000" w:rsidP="00000000" w:rsidRDefault="00000000" w:rsidRPr="00000000" w14:paraId="0000030B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networking;</w:t>
      </w:r>
    </w:p>
    <w:p w:rsidR="00000000" w:rsidDel="00000000" w:rsidP="00000000" w:rsidRDefault="00000000" w:rsidRPr="00000000" w14:paraId="0000030C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30D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30E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SDKs externos.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x6m155ynn76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R-037-005 — Sin materialización económica</w:t>
      </w:r>
    </w:p>
    <w:p w:rsidR="00000000" w:rsidDel="00000000" w:rsidP="00000000" w:rsidRDefault="00000000" w:rsidRPr="00000000" w14:paraId="000003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formar parte del contrato:</w:t>
      </w:r>
    </w:p>
    <w:p w:rsidR="00000000" w:rsidDel="00000000" w:rsidP="00000000" w:rsidRDefault="00000000" w:rsidRPr="00000000" w14:paraId="00000312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fills;</w:t>
      </w:r>
    </w:p>
    <w:p w:rsidR="00000000" w:rsidDel="00000000" w:rsidP="00000000" w:rsidRDefault="00000000" w:rsidRPr="00000000" w14:paraId="0000031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fills;</w:t>
      </w:r>
    </w:p>
    <w:p w:rsidR="00000000" w:rsidDel="00000000" w:rsidP="00000000" w:rsidRDefault="00000000" w:rsidRPr="00000000" w14:paraId="0000031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price;</w:t>
      </w:r>
    </w:p>
    <w:p w:rsidR="00000000" w:rsidDel="00000000" w:rsidP="00000000" w:rsidRDefault="00000000" w:rsidRPr="00000000" w14:paraId="0000031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executed quantity;</w:t>
      </w:r>
    </w:p>
    <w:p w:rsidR="00000000" w:rsidDel="00000000" w:rsidP="00000000" w:rsidRDefault="00000000" w:rsidRPr="00000000" w14:paraId="0000031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31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result.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tp2guz16t9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R-037-006 — Sin actualización de Portfolio</w:t>
      </w:r>
    </w:p>
    <w:p w:rsidR="00000000" w:rsidDel="00000000" w:rsidP="00000000" w:rsidRDefault="00000000" w:rsidRPr="00000000" w14:paraId="000003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modificará:</w:t>
      </w:r>
    </w:p>
    <w:p w:rsidR="00000000" w:rsidDel="00000000" w:rsidP="00000000" w:rsidRDefault="00000000" w:rsidRPr="00000000" w14:paraId="0000031B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1C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31D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 monetarios;</w:t>
      </w:r>
    </w:p>
    <w:p w:rsidR="00000000" w:rsidDel="00000000" w:rsidP="00000000" w:rsidRDefault="00000000" w:rsidRPr="00000000" w14:paraId="0000031E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transiciones de Portfolio.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ntkaf28ofh9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R-037-007 — Sin reconciliación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comparará estados internos y externos ni determinará discrepancias.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2fuu15wjuol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R-037-008 — Sin reacción posterior</w:t>
      </w:r>
    </w:p>
    <w:p w:rsidR="00000000" w:rsidDel="00000000" w:rsidP="00000000" w:rsidRDefault="00000000" w:rsidRPr="00000000" w14:paraId="000003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determinará acciones posteriores ante admisión o rechazo.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b76d2hgyjae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R-037-009 — Sin taxonomía pública de proveedor</w:t>
      </w:r>
    </w:p>
    <w:p w:rsidR="00000000" w:rsidDel="00000000" w:rsidP="00000000" w:rsidRDefault="00000000" w:rsidRPr="00000000" w14:paraId="00000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aparecer en la API pública:</w:t>
      </w:r>
    </w:p>
    <w:p w:rsidR="00000000" w:rsidDel="00000000" w:rsidP="00000000" w:rsidRDefault="00000000" w:rsidRPr="00000000" w14:paraId="00000328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códigos de broker;</w:t>
      </w:r>
    </w:p>
    <w:p w:rsidR="00000000" w:rsidDel="00000000" w:rsidP="00000000" w:rsidRDefault="00000000" w:rsidRPr="00000000" w14:paraId="0000032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específicos de proveedor;</w:t>
      </w:r>
    </w:p>
    <w:p w:rsidR="00000000" w:rsidDel="00000000" w:rsidP="00000000" w:rsidRDefault="00000000" w:rsidRPr="00000000" w14:paraId="0000032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excepciones tecnológicas;</w:t>
      </w:r>
    </w:p>
    <w:p w:rsidR="00000000" w:rsidDel="00000000" w:rsidP="00000000" w:rsidRDefault="00000000" w:rsidRPr="00000000" w14:paraId="0000032B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de respuesta externas.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meh20a6o5h4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R-037-010 — Libertad del implementador</w:t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prescribe:</w:t>
      </w:r>
    </w:p>
    <w:p w:rsidR="00000000" w:rsidDel="00000000" w:rsidP="00000000" w:rsidRDefault="00000000" w:rsidRPr="00000000" w14:paraId="0000032F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Enum</w:t>
      </w:r>
      <w:r w:rsidDel="00000000" w:rsidR="00000000" w:rsidRPr="00000000">
        <w:rPr>
          <w:rtl w:val="0"/>
        </w:rPr>
        <w:t xml:space="preserve"> frente a otra construcción compatible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3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, ABC, callable u otra técnica para la frontera;</w:t>
      </w:r>
    </w:p>
    <w:p w:rsidR="00000000" w:rsidDel="00000000" w:rsidP="00000000" w:rsidRDefault="00000000" w:rsidRPr="00000000" w14:paraId="0000033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33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33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33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parsing;</w:t>
      </w:r>
    </w:p>
    <w:p w:rsidR="00000000" w:rsidDel="00000000" w:rsidP="00000000" w:rsidRDefault="00000000" w:rsidRPr="00000000" w14:paraId="0000033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correlación interna;</w:t>
      </w:r>
    </w:p>
    <w:p w:rsidR="00000000" w:rsidDel="00000000" w:rsidP="00000000" w:rsidRDefault="00000000" w:rsidRPr="00000000" w14:paraId="0000033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33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33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33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33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optimización.</w:t>
      </w:r>
    </w:p>
    <w:p w:rsidR="00000000" w:rsidDel="00000000" w:rsidP="00000000" w:rsidRDefault="00000000" w:rsidRPr="00000000" w14:paraId="000003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Agente de Implementación mientras no alteren los contratos públicos ni las invariantes.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k4uqdl3gbkj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Criterios de aceptación observables</w:t>
      </w:r>
    </w:p>
    <w:p w:rsidR="00000000" w:rsidDel="00000000" w:rsidP="00000000" w:rsidRDefault="00000000" w:rsidRPr="00000000" w14:paraId="000003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e6gon9c9taf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CA-037-001 — Reconocimiento de admisión</w:t>
      </w:r>
    </w:p>
    <w:p w:rsidR="00000000" w:rsidDel="00000000" w:rsidP="00000000" w:rsidRDefault="00000000" w:rsidRPr="00000000" w14:paraId="000003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que proporcione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AdmissionDecision.ADMITTED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asociado al mismo submission y con decisión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prh8i2p0dy9" w:id="97"/>
      <w:bookmarkEnd w:id="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CA-037-002 — Reconocimiento de rechazo</w:t>
      </w:r>
    </w:p>
    <w:p w:rsidR="00000000" w:rsidDel="00000000" w:rsidP="00000000" w:rsidRDefault="00000000" w:rsidRPr="00000000" w14:paraId="000003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y una frontera que proporcione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AdmissionDecision.REJECTED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asociado al mismo submission y con decisión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jaf7ju5kxa4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CA-037-003 — Trazabilidad</w:t>
      </w:r>
    </w:p>
    <w:p w:rsidR="00000000" w:rsidDel="00000000" w:rsidP="00000000" w:rsidRDefault="00000000" w:rsidRPr="00000000" w14:paraId="000003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cualquier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deberá poder determinarse inequívocamente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 origen.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riq5u6g0woq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CA-037-004 — Ausencia de determinación</w:t>
      </w:r>
    </w:p>
    <w:p w:rsidR="00000000" w:rsidDel="00000000" w:rsidP="00000000" w:rsidRDefault="00000000" w:rsidRPr="00000000" w14:paraId="000003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frontera no proporciona una determinación reconocible:</w:t>
      </w:r>
    </w:p>
    <w:p w:rsidR="00000000" w:rsidDel="00000000" w:rsidP="00000000" w:rsidRDefault="00000000" w:rsidRPr="00000000" w14:paraId="0000034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deberá producirse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4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manifestar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ryrsvvb04l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CA-037-005 — Fallo detrás de la frontera</w:t>
      </w:r>
    </w:p>
    <w:p w:rsidR="00000000" w:rsidDel="00000000" w:rsidP="00000000" w:rsidRDefault="00000000" w:rsidRPr="00000000" w14:paraId="000003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implementación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falla de forma que impide reconocer una determinación válida:</w:t>
      </w:r>
    </w:p>
    <w:p w:rsidR="00000000" w:rsidDel="00000000" w:rsidP="00000000" w:rsidRDefault="00000000" w:rsidRPr="00000000" w14:paraId="0000034E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API pública de Operational Admission no deberá exponer el error tecnológico como contrato propio;</w:t>
      </w:r>
    </w:p>
    <w:p w:rsidR="00000000" w:rsidDel="00000000" w:rsidP="00000000" w:rsidRDefault="00000000" w:rsidRPr="00000000" w14:paraId="0000034F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deberá manifestar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8lmi1rd0xoa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CA-037-006 — No resultados extra</w:t>
      </w:r>
    </w:p>
    <w:p w:rsidR="00000000" w:rsidDel="00000000" w:rsidP="00000000" w:rsidRDefault="00000000" w:rsidRPr="00000000" w14:paraId="000003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deberá impedir representar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 cualquier resultado distinto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hpq1r3l31bc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CA-037-007 — Preservación</w:t>
      </w:r>
    </w:p>
    <w:p w:rsidR="00000000" w:rsidDel="00000000" w:rsidP="00000000" w:rsidRDefault="00000000" w:rsidRPr="00000000" w14:paraId="000003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creación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no deberá modificar el significado observable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suministrado.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r3cgvtk7q9s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CA-037-008 — Admisión neutral respecto de ejecución</w:t>
      </w:r>
    </w:p>
    <w:p w:rsidR="00000000" w:rsidDel="00000000" w:rsidP="00000000" w:rsidRDefault="00000000" w:rsidRPr="00000000" w14:paraId="000003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 deberá poder demostrarse sin:</w:t>
      </w:r>
    </w:p>
    <w:p w:rsidR="00000000" w:rsidDel="00000000" w:rsidP="00000000" w:rsidRDefault="00000000" w:rsidRPr="00000000" w14:paraId="00000359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35A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35B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precio;</w:t>
      </w:r>
    </w:p>
    <w:p w:rsidR="00000000" w:rsidDel="00000000" w:rsidP="00000000" w:rsidRDefault="00000000" w:rsidRPr="00000000" w14:paraId="0000035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 materializada;</w:t>
      </w:r>
    </w:p>
    <w:p w:rsidR="00000000" w:rsidDel="00000000" w:rsidP="00000000" w:rsidRDefault="00000000" w:rsidRPr="00000000" w14:paraId="0000035D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 de Portfolio.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dsxc581xm44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CA-037-009 — Rechazo neutral respecto de reacción</w:t>
      </w:r>
    </w:p>
    <w:p w:rsidR="00000000" w:rsidDel="00000000" w:rsidP="00000000" w:rsidRDefault="00000000" w:rsidRPr="00000000" w14:paraId="000003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 no deberá provocar por sí misma:</w:t>
      </w:r>
    </w:p>
    <w:p w:rsidR="00000000" w:rsidDel="00000000" w:rsidP="00000000" w:rsidRDefault="00000000" w:rsidRPr="00000000" w14:paraId="00000361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reintentos;</w:t>
      </w:r>
    </w:p>
    <w:p w:rsidR="00000000" w:rsidDel="00000000" w:rsidP="00000000" w:rsidRDefault="00000000" w:rsidRPr="00000000" w14:paraId="0000036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nuevas solicitudes;</w:t>
      </w:r>
    </w:p>
    <w:p w:rsidR="00000000" w:rsidDel="00000000" w:rsidP="00000000" w:rsidRDefault="00000000" w:rsidRPr="00000000" w14:paraId="0000036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modificaciones de intención;</w:t>
      </w:r>
    </w:p>
    <w:p w:rsidR="00000000" w:rsidDel="00000000" w:rsidP="00000000" w:rsidRDefault="00000000" w:rsidRPr="00000000" w14:paraId="00000364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posteriores.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ckrz0s3po2h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CA-037-010 — Sustituibilidad</w:t>
      </w:r>
    </w:p>
    <w:p w:rsidR="00000000" w:rsidDel="00000000" w:rsidP="00000000" w:rsidRDefault="00000000" w:rsidRPr="00000000" w14:paraId="000003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Diferentes colaboradores compatibles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 deberán poder producir la misma semántica pública sin modificar:</w:t>
      </w:r>
    </w:p>
    <w:p w:rsidR="00000000" w:rsidDel="00000000" w:rsidP="00000000" w:rsidRDefault="00000000" w:rsidRPr="00000000" w14:paraId="00000368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69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6A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6B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comportamiento público de éxito y fallo.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s0ke5tpui1s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CA-037-011 — Inmutabilidad observable</w:t>
      </w:r>
    </w:p>
    <w:p w:rsidR="00000000" w:rsidDel="00000000" w:rsidP="00000000" w:rsidRDefault="00000000" w:rsidRPr="00000000" w14:paraId="000003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válido no deberá poder mutarse para representar:</w:t>
      </w:r>
    </w:p>
    <w:p w:rsidR="00000000" w:rsidDel="00000000" w:rsidP="00000000" w:rsidRDefault="00000000" w:rsidRPr="00000000" w14:paraId="0000036F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otro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70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dyfbixx6h6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CA-037-012 — API pública exacta</w:t>
      </w:r>
    </w:p>
    <w:p w:rsidR="00000000" w:rsidDel="00000000" w:rsidP="00000000" w:rsidRDefault="00000000" w:rsidRPr="00000000" w14:paraId="000003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propia de Operational Admission deberá exponer únicamente los símbolos autorizados por IT-037-001.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o9utvl22s3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CA-037-013 — Fronteras arquitectónicas</w:t>
      </w:r>
    </w:p>
    <w:p w:rsidR="00000000" w:rsidDel="00000000" w:rsidP="00000000" w:rsidRDefault="00000000" w:rsidRPr="00000000" w14:paraId="000003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poder demostrarse que:</w:t>
      </w:r>
    </w:p>
    <w:p w:rsidR="00000000" w:rsidDel="00000000" w:rsidP="00000000" w:rsidRDefault="00000000" w:rsidRPr="00000000" w14:paraId="0000037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Operational Admission depende de los contratos públicos necesarios de Operational Submission;</w:t>
      </w:r>
    </w:p>
    <w:p w:rsidR="00000000" w:rsidDel="00000000" w:rsidP="00000000" w:rsidRDefault="00000000" w:rsidRPr="00000000" w14:paraId="0000037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Submission no depende de Operational Admission;</w:t>
      </w:r>
    </w:p>
    <w:p w:rsidR="00000000" w:rsidDel="00000000" w:rsidP="00000000" w:rsidRDefault="00000000" w:rsidRPr="00000000" w14:paraId="0000037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Admission no depende públicamente de infraestructura concreta;</w:t>
      </w:r>
    </w:p>
    <w:p w:rsidR="00000000" w:rsidDel="00000000" w:rsidP="00000000" w:rsidRDefault="00000000" w:rsidRPr="00000000" w14:paraId="0000037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contrato de materialización económica forma parte del incremento.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xrf1qph5bom" w:id="109"/>
      <w:bookmarkEnd w:id="10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Estrategia de pruebas</w:t>
      </w:r>
    </w:p>
    <w:p w:rsidR="00000000" w:rsidDel="00000000" w:rsidP="00000000" w:rsidRDefault="00000000" w:rsidRPr="00000000" w14:paraId="000003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construirse desde el comportamiento público definido por IT-037-001.</w:t>
      </w:r>
    </w:p>
    <w:p w:rsidR="00000000" w:rsidDel="00000000" w:rsidP="00000000" w:rsidRDefault="00000000" w:rsidRPr="00000000" w14:paraId="000003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transformar decisiones internas accidentales de una implementación concreta en requisitos contractuales.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nk4k55538" w:id="110"/>
      <w:bookmarkEnd w:id="1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52.1 Camino ADMITTED</w:t>
      </w:r>
    </w:p>
    <w:p w:rsidR="00000000" w:rsidDel="00000000" w:rsidP="00000000" w:rsidRDefault="00000000" w:rsidRPr="00000000" w14:paraId="000003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demostrarse:</w:t>
      </w:r>
    </w:p>
    <w:p w:rsidR="00000000" w:rsidDel="00000000" w:rsidP="00000000" w:rsidRDefault="00000000" w:rsidRPr="00000000" w14:paraId="00000382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válido;</w:t>
      </w:r>
    </w:p>
    <w:p w:rsidR="00000000" w:rsidDel="00000000" w:rsidP="00000000" w:rsidRDefault="00000000" w:rsidRPr="00000000" w14:paraId="0000038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una frontera compatible;</w:t>
      </w:r>
    </w:p>
    <w:p w:rsidR="00000000" w:rsidDel="00000000" w:rsidP="00000000" w:rsidRDefault="00000000" w:rsidRPr="00000000" w14:paraId="00000384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proporciona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8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8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activo referencia el submission correcto;</w:t>
      </w:r>
    </w:p>
    <w:p w:rsidR="00000000" w:rsidDel="00000000" w:rsidP="00000000" w:rsidRDefault="00000000" w:rsidRPr="00000000" w14:paraId="00000387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decisión observable 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7r7yn5hsrxd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52.2 Camino REJECTED</w:t>
      </w:r>
    </w:p>
    <w:p w:rsidR="00000000" w:rsidDel="00000000" w:rsidP="00000000" w:rsidRDefault="00000000" w:rsidRPr="00000000" w14:paraId="000003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demostrarse:</w:t>
      </w:r>
    </w:p>
    <w:p w:rsidR="00000000" w:rsidDel="00000000" w:rsidP="00000000" w:rsidRDefault="00000000" w:rsidRPr="00000000" w14:paraId="0000038B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válido;</w:t>
      </w:r>
    </w:p>
    <w:p w:rsidR="00000000" w:rsidDel="00000000" w:rsidP="00000000" w:rsidRDefault="00000000" w:rsidRPr="00000000" w14:paraId="0000038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proporciona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8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8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activo referencia el submission correcto;</w:t>
      </w:r>
    </w:p>
    <w:p w:rsidR="00000000" w:rsidDel="00000000" w:rsidP="00000000" w:rsidRDefault="00000000" w:rsidRPr="00000000" w14:paraId="0000038F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decisión observable 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kh72pp4zsq0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52.3 Ausencia de determinación</w:t>
      </w:r>
    </w:p>
    <w:p w:rsidR="00000000" w:rsidDel="00000000" w:rsidP="00000000" w:rsidRDefault="00000000" w:rsidRPr="00000000" w14:paraId="000003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probarse que una frontera sin determinación reconocible: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recognize_admission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sin determinación suficiente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OperationalAdmissionDomainError</w:t>
      </w:r>
    </w:p>
    <w:p w:rsidR="00000000" w:rsidDel="00000000" w:rsidP="00000000" w:rsidRDefault="00000000" w:rsidRPr="00000000" w14:paraId="000003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produce ningún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convertir dicha ausencia en un tercer estado.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2ksqnucfs5a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52.4 Fallo técnico</w:t>
      </w:r>
    </w:p>
    <w:p w:rsidR="00000000" w:rsidDel="00000000" w:rsidP="00000000" w:rsidRDefault="00000000" w:rsidRPr="00000000" w14:paraId="000003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 que un fallo técnico detrás de la frontera no se filtra como contrato público específico de proveedor.</w:t>
      </w:r>
    </w:p>
    <w:p w:rsidR="00000000" w:rsidDel="00000000" w:rsidP="00000000" w:rsidRDefault="00000000" w:rsidRPr="00000000" w14:paraId="000003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comportamiento contractual observable deberá quedar dentro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1g6cn15c6tz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52.5 Preservación</w:t>
      </w:r>
    </w:p>
    <w:p w:rsidR="00000000" w:rsidDel="00000000" w:rsidP="00000000" w:rsidRDefault="00000000" w:rsidRPr="00000000" w14:paraId="000003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comprobar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OperationalAdmission.submission</w:t>
      </w:r>
      <w:r w:rsidDel="00000000" w:rsidR="00000000" w:rsidRPr="00000000">
        <w:rPr>
          <w:rtl w:val="0"/>
        </w:rPr>
        <w:t xml:space="preserve"> corresponde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utilizado en el reconocimiento y que el proceso no altera su semántica pública.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w8g9iw9hu7d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52.6 Sustituibilidad</w:t>
      </w:r>
    </w:p>
    <w:p w:rsidR="00000000" w:rsidDel="00000000" w:rsidP="00000000" w:rsidRDefault="00000000" w:rsidRPr="00000000" w14:paraId="000003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utilizarse colaboradores controlados técnicamente diferentes que implementen la misma semántica contractual y produzcan resultados equivalentes.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imponer una construcción concreta de la frontera.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y19g2zb03cy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52.7 Inmutabilidad</w:t>
      </w:r>
    </w:p>
    <w:p w:rsidR="00000000" w:rsidDel="00000000" w:rsidP="00000000" w:rsidRDefault="00000000" w:rsidRPr="00000000" w14:paraId="000003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 desde la API pública que el activo no puede cambiar posteriormente de submission o decisión.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xzp3l8rupsh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52.8 Pruebas arquitectónicas</w:t>
      </w:r>
    </w:p>
    <w:p w:rsidR="00000000" w:rsidDel="00000000" w:rsidP="00000000" w:rsidRDefault="00000000" w:rsidRPr="00000000" w14:paraId="000003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comprobar como mínimo:</w:t>
      </w:r>
    </w:p>
    <w:p w:rsidR="00000000" w:rsidDel="00000000" w:rsidP="00000000" w:rsidRDefault="00000000" w:rsidRPr="00000000" w14:paraId="000003AD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 pública exacta;</w:t>
      </w:r>
    </w:p>
    <w:p w:rsidR="00000000" w:rsidDel="00000000" w:rsidP="00000000" w:rsidRDefault="00000000" w:rsidRPr="00000000" w14:paraId="000003A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dirección correcta de dependencia;</w:t>
      </w:r>
    </w:p>
    <w:p w:rsidR="00000000" w:rsidDel="00000000" w:rsidP="00000000" w:rsidRDefault="00000000" w:rsidRPr="00000000" w14:paraId="000003A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dependencias hacia proveedores concretos;</w:t>
      </w:r>
    </w:p>
    <w:p w:rsidR="00000000" w:rsidDel="00000000" w:rsidP="00000000" w:rsidRDefault="00000000" w:rsidRPr="00000000" w14:paraId="000003B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contratos adicionales de resultados externos;</w:t>
      </w:r>
    </w:p>
    <w:p w:rsidR="00000000" w:rsidDel="00000000" w:rsidP="00000000" w:rsidRDefault="00000000" w:rsidRPr="00000000" w14:paraId="000003B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materialización económica;</w:t>
      </w:r>
    </w:p>
    <w:p w:rsidR="00000000" w:rsidDel="00000000" w:rsidP="00000000" w:rsidRDefault="00000000" w:rsidRPr="00000000" w14:paraId="000003B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infraestructura productiva;</w:t>
      </w:r>
    </w:p>
    <w:p w:rsidR="00000000" w:rsidDel="00000000" w:rsidP="00000000" w:rsidRDefault="00000000" w:rsidRPr="00000000" w14:paraId="000003B3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separación entre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y representaciones técnicas externas.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kafcui3alya" w:id="118"/>
      <w:bookmarkEnd w:id="1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Igualdad, hash e identidad</w:t>
      </w:r>
    </w:p>
    <w:p w:rsidR="00000000" w:rsidDel="00000000" w:rsidP="00000000" w:rsidRDefault="00000000" w:rsidRPr="00000000" w14:paraId="000003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no exige una estrategia pública específica de:</w:t>
      </w:r>
    </w:p>
    <w:p w:rsidR="00000000" w:rsidDel="00000000" w:rsidP="00000000" w:rsidRDefault="00000000" w:rsidRPr="00000000" w14:paraId="000003B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igualdad;</w:t>
      </w:r>
    </w:p>
    <w:p w:rsidR="00000000" w:rsidDel="00000000" w:rsidP="00000000" w:rsidRDefault="00000000" w:rsidRPr="00000000" w14:paraId="000003B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hash;</w:t>
      </w:r>
    </w:p>
    <w:p w:rsidR="00000000" w:rsidDel="00000000" w:rsidP="00000000" w:rsidRDefault="00000000" w:rsidRPr="00000000" w14:paraId="000003B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semantic identity;</w:t>
      </w:r>
    </w:p>
    <w:p w:rsidR="00000000" w:rsidDel="00000000" w:rsidP="00000000" w:rsidRDefault="00000000" w:rsidRPr="00000000" w14:paraId="000003B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canonicalización.</w:t>
      </w:r>
    </w:p>
    <w:p w:rsidR="00000000" w:rsidDel="00000000" w:rsidP="00000000" w:rsidRDefault="00000000" w:rsidRPr="00000000" w14:paraId="000003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Agente de Implementación decide proporcionar alguno de esos comportamientos como parte observable del contrato, deberá preservar coherencia con:</w:t>
      </w:r>
    </w:p>
    <w:p w:rsidR="00000000" w:rsidDel="00000000" w:rsidP="00000000" w:rsidRDefault="00000000" w:rsidRPr="00000000" w14:paraId="000003BC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B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BE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 contractual.</w:t>
      </w:r>
    </w:p>
    <w:p w:rsidR="00000000" w:rsidDel="00000000" w:rsidP="00000000" w:rsidRDefault="00000000" w:rsidRPr="00000000" w14:paraId="000003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algoritmo ni representación.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xjwc4nonleq" w:id="119"/>
      <w:bookmarkEnd w:id="1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Demo funcional</w:t>
      </w:r>
    </w:p>
    <w:p w:rsidR="00000000" w:rsidDel="00000000" w:rsidP="00000000" w:rsidRDefault="00000000" w:rsidRPr="00000000" w14:paraId="000003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una demo determinista independiente de pytest.</w:t>
      </w:r>
    </w:p>
    <w:p w:rsidR="00000000" w:rsidDel="00000000" w:rsidP="00000000" w:rsidRDefault="00000000" w:rsidRPr="00000000" w14:paraId="000003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mostrar al menos: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OperationalAdmissionBoundary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ADMITTED o REJECTED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recognize_admission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3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permitir observar:</w:t>
      </w:r>
    </w:p>
    <w:p w:rsidR="00000000" w:rsidDel="00000000" w:rsidP="00000000" w:rsidRDefault="00000000" w:rsidRPr="00000000" w14:paraId="000003CE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submission de origen;</w:t>
      </w:r>
    </w:p>
    <w:p w:rsidR="00000000" w:rsidDel="00000000" w:rsidP="00000000" w:rsidRDefault="00000000" w:rsidRPr="00000000" w14:paraId="000003C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decisión reconocida;</w:t>
      </w:r>
    </w:p>
    <w:p w:rsidR="00000000" w:rsidDel="00000000" w:rsidP="00000000" w:rsidRDefault="00000000" w:rsidRPr="00000000" w14:paraId="000003D0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 producido.</w:t>
      </w:r>
    </w:p>
    <w:p w:rsidR="00000000" w:rsidDel="00000000" w:rsidP="00000000" w:rsidRDefault="00000000" w:rsidRPr="00000000" w14:paraId="000003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funcionar sin:</w:t>
      </w:r>
    </w:p>
    <w:p w:rsidR="00000000" w:rsidDel="00000000" w:rsidP="00000000" w:rsidRDefault="00000000" w:rsidRPr="00000000" w14:paraId="000003D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red;</w:t>
      </w:r>
    </w:p>
    <w:p w:rsidR="00000000" w:rsidDel="00000000" w:rsidP="00000000" w:rsidRDefault="00000000" w:rsidRPr="00000000" w14:paraId="000003D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3D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credenciales;</w:t>
      </w:r>
    </w:p>
    <w:p w:rsidR="00000000" w:rsidDel="00000000" w:rsidP="00000000" w:rsidRDefault="00000000" w:rsidRPr="00000000" w14:paraId="000003D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3D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3D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materialización económica.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gzdokqxnrvy" w:id="120"/>
      <w:bookmarkEnd w:id="1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Validación final</w:t>
      </w:r>
    </w:p>
    <w:p w:rsidR="00000000" w:rsidDel="00000000" w:rsidP="00000000" w:rsidRDefault="00000000" w:rsidRPr="00000000" w14:paraId="000003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superar:</w:t>
      </w:r>
    </w:p>
    <w:p w:rsidR="00000000" w:rsidDel="00000000" w:rsidP="00000000" w:rsidRDefault="00000000" w:rsidRPr="00000000" w14:paraId="000003DB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pruebas focalizadas de Operational Admission;</w:t>
      </w:r>
    </w:p>
    <w:p w:rsidR="00000000" w:rsidDel="00000000" w:rsidP="00000000" w:rsidRDefault="00000000" w:rsidRPr="00000000" w14:paraId="000003D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arquitectónicas;</w:t>
      </w:r>
    </w:p>
    <w:p w:rsidR="00000000" w:rsidDel="00000000" w:rsidP="00000000" w:rsidRDefault="00000000" w:rsidRPr="00000000" w14:paraId="000003D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suite completa vigente del repositorio;</w:t>
      </w:r>
    </w:p>
    <w:p w:rsidR="00000000" w:rsidDel="00000000" w:rsidP="00000000" w:rsidRDefault="00000000" w:rsidRPr="00000000" w14:paraId="000003D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controles estáticos vigentes;</w:t>
      </w:r>
    </w:p>
    <w:p w:rsidR="00000000" w:rsidDel="00000000" w:rsidP="00000000" w:rsidRDefault="00000000" w:rsidRPr="00000000" w14:paraId="000003D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 hygiene;</w:t>
      </w:r>
    </w:p>
    <w:p w:rsidR="00000000" w:rsidDel="00000000" w:rsidP="00000000" w:rsidRDefault="00000000" w:rsidRPr="00000000" w14:paraId="000003E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de diff;</w:t>
      </w:r>
    </w:p>
    <w:p w:rsidR="00000000" w:rsidDel="00000000" w:rsidP="00000000" w:rsidRDefault="00000000" w:rsidRPr="00000000" w14:paraId="000003E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 propia;</w:t>
      </w:r>
    </w:p>
    <w:p w:rsidR="00000000" w:rsidDel="00000000" w:rsidP="00000000" w:rsidRDefault="00000000" w:rsidRPr="00000000" w14:paraId="000003E2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demos anteriores relevantes para detectar regresión.</w:t>
      </w:r>
    </w:p>
    <w:p w:rsidR="00000000" w:rsidDel="00000000" w:rsidP="00000000" w:rsidRDefault="00000000" w:rsidRPr="00000000" w14:paraId="000003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comandos concretos deberán seguir las convenciones vigentes del repositorio en el momento de implementación.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g2f6npyejb7" w:id="121"/>
      <w:bookmarkEnd w:id="1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Criterio de finalización</w:t>
      </w:r>
    </w:p>
    <w:p w:rsidR="00000000" w:rsidDel="00000000" w:rsidP="00000000" w:rsidRDefault="00000000" w:rsidRPr="00000000" w14:paraId="000003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se considerará completamente implementado cuando la plataforma pueda demostrar mediante comportamiento público que:</w:t>
      </w:r>
    </w:p>
    <w:p w:rsidR="00000000" w:rsidDel="00000000" w:rsidP="00000000" w:rsidRDefault="00000000" w:rsidRPr="00000000" w14:paraId="000003E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válido puede dar lugar a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OperationalAdmission</w:t>
      </w:r>
      <w:r w:rsidDel="00000000" w:rsidR="00000000" w:rsidRPr="00000000">
        <w:rPr>
          <w:b w:val="1"/>
          <w:bCs w:val="1"/>
          <w:rtl w:val="0"/>
        </w:rPr>
        <w:t xml:space="preserve"> únicamente cuando existe una determinación externa inicial inequívocamente reconocible como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ADMITTED</w:t>
      </w:r>
      <w:r w:rsidDel="00000000" w:rsidR="00000000" w:rsidRPr="00000000">
        <w:rPr>
          <w:b w:val="1"/>
          <w:bCs w:val="1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REJECTED</w:t>
      </w:r>
      <w:r w:rsidDel="00000000" w:rsidR="00000000" w:rsidRPr="00000000">
        <w:rPr>
          <w:b w:val="1"/>
          <w:bCs w:val="1"/>
          <w:rtl w:val="0"/>
        </w:rPr>
        <w:t xml:space="preserve">, preservando su relación contractual con el submission y sin incorporar infraestructura, materialización económica ni consecuencias posteriores.</w:t>
      </w:r>
    </w:p>
    <w:p w:rsidR="00000000" w:rsidDel="00000000" w:rsidP="00000000" w:rsidRDefault="00000000" w:rsidRPr="00000000" w14:paraId="000003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cerrar el incremento deberá quedar demostrado que:</w:t>
      </w:r>
    </w:p>
    <w:p w:rsidR="00000000" w:rsidDel="00000000" w:rsidP="00000000" w:rsidRDefault="00000000" w:rsidRPr="00000000" w14:paraId="000003E9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A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B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solo existen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ADMITTED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C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D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E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OperationalAdmissionDomainError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F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ADMITTED produce un admission válido;</w:t>
      </w:r>
    </w:p>
    <w:p w:rsidR="00000000" w:rsidDel="00000000" w:rsidP="00000000" w:rsidRDefault="00000000" w:rsidRPr="00000000" w14:paraId="000003F0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REJECTED produce un admission válido;</w:t>
      </w:r>
    </w:p>
    <w:p w:rsidR="00000000" w:rsidDel="00000000" w:rsidP="00000000" w:rsidRDefault="00000000" w:rsidRPr="00000000" w14:paraId="000003F1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o imposibilidad de reconocimiento no produce admission válido;</w:t>
      </w:r>
    </w:p>
    <w:p w:rsidR="00000000" w:rsidDel="00000000" w:rsidP="00000000" w:rsidRDefault="00000000" w:rsidRPr="00000000" w14:paraId="000003F2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submission de origen se preserva;</w:t>
      </w:r>
    </w:p>
    <w:p w:rsidR="00000000" w:rsidDel="00000000" w:rsidP="00000000" w:rsidRDefault="00000000" w:rsidRPr="00000000" w14:paraId="000003F3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es sustituible;</w:t>
      </w:r>
    </w:p>
    <w:p w:rsidR="00000000" w:rsidDel="00000000" w:rsidP="00000000" w:rsidRDefault="00000000" w:rsidRPr="00000000" w14:paraId="000003F4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API no expone infraestructura concreta;</w:t>
      </w:r>
    </w:p>
    <w:p w:rsidR="00000000" w:rsidDel="00000000" w:rsidP="00000000" w:rsidRDefault="00000000" w:rsidRPr="00000000" w14:paraId="000003F5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incorporan resultados económicos;</w:t>
      </w:r>
    </w:p>
    <w:p w:rsidR="00000000" w:rsidDel="00000000" w:rsidP="00000000" w:rsidRDefault="00000000" w:rsidRPr="00000000" w14:paraId="000003F6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y demo pasan.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n1ldcmkhf81" w:id="122"/>
      <w:bookmarkEnd w:id="1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Criterio de no finalización</w:t>
      </w:r>
    </w:p>
    <w:p w:rsidR="00000000" w:rsidDel="00000000" w:rsidP="00000000" w:rsidRDefault="00000000" w:rsidRPr="00000000" w14:paraId="000003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será necesario para cerrar IT-037-001:</w:t>
      </w:r>
    </w:p>
    <w:p w:rsidR="00000000" w:rsidDel="00000000" w:rsidP="00000000" w:rsidRDefault="00000000" w:rsidRPr="00000000" w14:paraId="000003F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integrar un broker;</w:t>
      </w:r>
    </w:p>
    <w:p w:rsidR="00000000" w:rsidDel="00000000" w:rsidP="00000000" w:rsidRDefault="00000000" w:rsidRPr="00000000" w14:paraId="000003F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implementar REST/FIX/WebSocket;</w:t>
      </w:r>
    </w:p>
    <w:p w:rsidR="00000000" w:rsidDel="00000000" w:rsidP="00000000" w:rsidRDefault="00000000" w:rsidRPr="00000000" w14:paraId="000003F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modelar rejection reasons;</w:t>
      </w:r>
    </w:p>
    <w:p w:rsidR="00000000" w:rsidDel="00000000" w:rsidP="00000000" w:rsidRDefault="00000000" w:rsidRPr="00000000" w14:paraId="000003F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persistir admissions;</w:t>
      </w:r>
    </w:p>
    <w:p w:rsidR="00000000" w:rsidDel="00000000" w:rsidP="00000000" w:rsidRDefault="00000000" w:rsidRPr="00000000" w14:paraId="000003F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representar acknowledgements;</w:t>
      </w:r>
    </w:p>
    <w:p w:rsidR="00000000" w:rsidDel="00000000" w:rsidP="00000000" w:rsidRDefault="00000000" w:rsidRPr="00000000" w14:paraId="000003F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representar fills;</w:t>
      </w:r>
    </w:p>
    <w:p w:rsidR="00000000" w:rsidDel="00000000" w:rsidP="00000000" w:rsidRDefault="00000000" w:rsidRPr="00000000" w14:paraId="0000040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actualizar Portfolio;</w:t>
      </w:r>
    </w:p>
    <w:p w:rsidR="00000000" w:rsidDel="00000000" w:rsidP="00000000" w:rsidRDefault="00000000" w:rsidRPr="00000000" w14:paraId="0000040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reconciliar;</w:t>
      </w:r>
    </w:p>
    <w:p w:rsidR="00000000" w:rsidDel="00000000" w:rsidP="00000000" w:rsidRDefault="00000000" w:rsidRPr="00000000" w14:paraId="0000040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definir reacción ante rechazo;</w:t>
      </w:r>
    </w:p>
    <w:p w:rsidR="00000000" w:rsidDel="00000000" w:rsidP="00000000" w:rsidRDefault="00000000" w:rsidRPr="00000000" w14:paraId="0000040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automatizar consecuencias;</w:t>
      </w:r>
    </w:p>
    <w:p w:rsidR="00000000" w:rsidDel="00000000" w:rsidP="00000000" w:rsidRDefault="00000000" w:rsidRPr="00000000" w14:paraId="0000040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optimizar procesamiento.</w:t>
      </w:r>
    </w:p>
    <w:p w:rsidR="00000000" w:rsidDel="00000000" w:rsidP="00000000" w:rsidRDefault="00000000" w:rsidRPr="00000000" w14:paraId="000004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estas funcionalidades no constituye trabajo pendiente del incremento.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m6gkblivcoy" w:id="123"/>
      <w:bookmarkEnd w:id="1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Condición de detención durante implementación</w:t>
      </w:r>
    </w:p>
    <w:p w:rsidR="00000000" w:rsidDel="00000000" w:rsidP="00000000" w:rsidRDefault="00000000" w:rsidRPr="00000000" w14:paraId="000004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deberá detenerse únicamente si continuar exige decidir algo que altere:</w:t>
      </w:r>
    </w:p>
    <w:p w:rsidR="00000000" w:rsidDel="00000000" w:rsidP="00000000" w:rsidRDefault="00000000" w:rsidRPr="00000000" w14:paraId="00000409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 pública;</w:t>
      </w:r>
    </w:p>
    <w:p w:rsidR="00000000" w:rsidDel="00000000" w:rsidP="00000000" w:rsidRDefault="00000000" w:rsidRPr="00000000" w14:paraId="0000040A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0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AdmissionDecision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0C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OperationalAdmissionBoundary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0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comportamiento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recognize_admission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0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éxito o fallo;</w:t>
      </w:r>
    </w:p>
    <w:p w:rsidR="00000000" w:rsidDel="00000000" w:rsidP="00000000" w:rsidRDefault="00000000" w:rsidRPr="00000000" w14:paraId="0000040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relación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10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infraestructura;</w:t>
      </w:r>
    </w:p>
    <w:p w:rsidR="00000000" w:rsidDel="00000000" w:rsidP="00000000" w:rsidRDefault="00000000" w:rsidRPr="00000000" w14:paraId="0000041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materialización o consecuencias posteriores;</w:t>
      </w:r>
    </w:p>
    <w:p w:rsidR="00000000" w:rsidDel="00000000" w:rsidP="00000000" w:rsidRDefault="00000000" w:rsidRPr="00000000" w14:paraId="00000412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autorizadas.</w:t>
      </w:r>
    </w:p>
    <w:p w:rsidR="00000000" w:rsidDel="00000000" w:rsidP="00000000" w:rsidRDefault="00000000" w:rsidRPr="00000000" w14:paraId="000004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detenerse por:</w:t>
      </w:r>
    </w:p>
    <w:p w:rsidR="00000000" w:rsidDel="00000000" w:rsidP="00000000" w:rsidRDefault="00000000" w:rsidRPr="00000000" w14:paraId="00000414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415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, ABC o callable;</w:t>
      </w:r>
    </w:p>
    <w:p w:rsidR="00000000" w:rsidDel="00000000" w:rsidP="00000000" w:rsidRDefault="00000000" w:rsidRPr="00000000" w14:paraId="00000416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417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validadores;</w:t>
      </w:r>
    </w:p>
    <w:p w:rsidR="00000000" w:rsidDel="00000000" w:rsidP="00000000" w:rsidRDefault="00000000" w:rsidRPr="00000000" w14:paraId="00000418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41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parsing;</w:t>
      </w:r>
    </w:p>
    <w:p w:rsidR="00000000" w:rsidDel="00000000" w:rsidP="00000000" w:rsidRDefault="00000000" w:rsidRPr="00000000" w14:paraId="0000041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correlación interna;</w:t>
      </w:r>
    </w:p>
    <w:p w:rsidR="00000000" w:rsidDel="00000000" w:rsidP="00000000" w:rsidRDefault="00000000" w:rsidRPr="00000000" w14:paraId="0000041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41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41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41E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compatible con el contrato.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dzk0fbo4jbi" w:id="124"/>
      <w:bookmarkEnd w:id="1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Regla de implementación</w:t>
      </w:r>
    </w:p>
    <w:p w:rsidR="00000000" w:rsidDel="00000000" w:rsidP="00000000" w:rsidRDefault="00000000" w:rsidRPr="00000000" w14:paraId="000004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 cualquier decisión no especificada explícitamente deberá aplicarse:</w:t>
      </w:r>
    </w:p>
    <w:p w:rsidR="00000000" w:rsidDel="00000000" w:rsidP="00000000" w:rsidRDefault="00000000" w:rsidRPr="00000000" w14:paraId="0000042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¿Dos implementaciones internas distintas pueden satisfacer exactamente la misma API pública, las mismas invariantes, las mismas fronteras y los mismos criterios de aceptación?</w:t>
      </w:r>
    </w:p>
    <w:p w:rsidR="00000000" w:rsidDel="00000000" w:rsidP="00000000" w:rsidRDefault="00000000" w:rsidRPr="00000000" w14:paraId="000004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respuesta es sí:</w:t>
      </w:r>
    </w:p>
    <w:p w:rsidR="00000000" w:rsidDel="00000000" w:rsidP="00000000" w:rsidRDefault="00000000" w:rsidRPr="00000000" w14:paraId="0000042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decisión pertenece al Agente de Implementación.</w:t>
      </w:r>
    </w:p>
    <w:p w:rsidR="00000000" w:rsidDel="00000000" w:rsidP="00000000" w:rsidRDefault="00000000" w:rsidRPr="00000000" w14:paraId="000004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respuesta es no porque la elección modifica el contrato observable:</w:t>
      </w:r>
    </w:p>
    <w:p w:rsidR="00000000" w:rsidDel="00000000" w:rsidP="00000000" w:rsidRDefault="00000000" w:rsidRPr="00000000" w14:paraId="0000042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implementación deberá detenerse y elevar la cuestión contractual.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mcmbx9718mb" w:id="125"/>
      <w:bookmarkEnd w:id="1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Cierre</w:t>
      </w:r>
    </w:p>
    <w:p w:rsidR="00000000" w:rsidDel="00000000" w:rsidP="00000000" w:rsidRDefault="00000000" w:rsidRPr="00000000" w14:paraId="000004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IT-037-001 materializa exclusivamente: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determinación externa reconocible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Operational Admission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4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termina con la publicación válida del activo.</w:t>
      </w:r>
    </w:p>
    <w:p w:rsidR="00000000" w:rsidDel="00000000" w:rsidP="00000000" w:rsidRDefault="00000000" w:rsidRPr="00000000" w14:paraId="000004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 qué ocurre después.</w:t>
      </w:r>
    </w:p>
    <w:p w:rsidR="00000000" w:rsidDel="00000000" w:rsidP="00000000" w:rsidRDefault="00000000" w:rsidRPr="00000000" w14:paraId="000004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 de IT-037-001 — Operational Admission MVP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