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ul37vecrgs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DOC-036 — Operational Submission Capability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lx6telul8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TramitaGO Quant Platform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Documento:</w:t>
      </w:r>
      <w:r w:rsidDel="00000000" w:rsidR="00000000" w:rsidRPr="00000000">
        <w:rPr>
          <w:rtl w:val="0"/>
        </w:rPr>
        <w:t xml:space="preserve"> DOC-036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Operational Submission Capability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Capability Architecture Document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Approved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t208bt3idhc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Identificación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Capability:</w:t>
      </w:r>
      <w:r w:rsidDel="00000000" w:rsidR="00000000" w:rsidRPr="00000000">
        <w:rPr>
          <w:rtl w:val="0"/>
        </w:rPr>
        <w:t xml:space="preserve"> Operational Submission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Responsabilidad arquitectónica: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Presentar efectivamente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válido a una frontera externa autorizada de materialización, preservar íntegramente su significado contractual y publicar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como evidencia contractual de que dicha presentación ocurrió.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Contrato público de entrada: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Activo contractual de salida: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Capability productora de la entrada: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Request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Submission constituye una Capability independiente situada entre la existencia de una solicitud operacional preparada y autorizada y la aparición de hechos posteriores producidos por la interacción con un mecanismo externo.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vsr14krox1y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Propósito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Submission existe para representar de manera contractual el hecho de que una solicitud operacional determinada ha sido efectivamente presentada por el sistema a una frontera externa autorizada de materialización.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recibe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válido.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Dicho contrato representa una solicitud ya completa y autorizada para continuar hacia materialización externa.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Submission no vuelve a determinar el contenido de esa solicitud.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responsabilidad consiste exclusivamente en conseguir que la presentación ocurra, preservar íntegramente el significado contractual del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y publicar evidencia contractual de ese hecho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establece una separación explícita entre tres realidades distintas: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solicitud preparada y autorizada;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solicitud efectivamente presentada;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hechos o resultados que posteriormente pueda producir el mecanismo externo.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Submission representa exclusivamente la segunda.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qarnmm3cln3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Responsabilidad única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Submission posee una única responsabilidad arquitectónica:</w:t>
      </w:r>
    </w:p>
    <w:p w:rsidR="00000000" w:rsidDel="00000000" w:rsidP="00000000" w:rsidRDefault="00000000" w:rsidRPr="00000000" w14:paraId="0000001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Tomar un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OperationalRequest</w:t>
      </w:r>
      <w:r w:rsidDel="00000000" w:rsidR="00000000" w:rsidRPr="00000000">
        <w:rPr>
          <w:b w:val="1"/>
          <w:bCs w:val="1"/>
          <w:rtl w:val="0"/>
        </w:rPr>
        <w:t xml:space="preserve"> válido, conseguir que sea presentado efectivamente a una frontera externa autorizada de materialización, preservar íntegramente su significado contractual y publicar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OperationalSubmission</w:t>
      </w:r>
      <w:r w:rsidDel="00000000" w:rsidR="00000000" w:rsidRPr="00000000">
        <w:rPr>
          <w:b w:val="1"/>
          <w:bCs w:val="1"/>
          <w:rtl w:val="0"/>
        </w:rPr>
        <w:t xml:space="preserve"> cuando dicha presentación haya ocurrido.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no modifica la solicitud recibida.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presentación no constituye una nueva decisión operacional.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Submission no podrá utilizar su responsabilidad para: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añadir operaciones;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operaciones;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cambiar instrumentos;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cambiar direcciones;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cambiar magnitudes;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reinterpretar la intención operacional previamente formalizada.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responsabilidad comienza cuando existe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válido.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responsabilidad termina cuando existe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válido que acredita contractualmente que dicha solicitud fue presentada.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fyt4u2jpeth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Realidad del sistema representada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representa el siguiente hecho:</w:t>
      </w:r>
    </w:p>
    <w:p w:rsidR="00000000" w:rsidDel="00000000" w:rsidP="00000000" w:rsidRDefault="00000000" w:rsidRPr="00000000" w14:paraId="0000002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OperationalRequest</w:t>
      </w:r>
      <w:r w:rsidDel="00000000" w:rsidR="00000000" w:rsidRPr="00000000">
        <w:rPr>
          <w:b w:val="1"/>
          <w:bCs w:val="1"/>
          <w:rtl w:val="0"/>
        </w:rPr>
        <w:t xml:space="preserve"> determinado fue efectivamente presentado por el sistema a una frontera externa autorizada con el propósito de intentar su materialización.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hecho pertenece al sistema y existe independientemente de que posteriormente el mecanismo externo:</w:t>
      </w:r>
    </w:p>
    <w:p w:rsidR="00000000" w:rsidDel="00000000" w:rsidP="00000000" w:rsidRDefault="00000000" w:rsidRPr="00000000" w14:paraId="00000030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responda;</w:t>
      </w:r>
    </w:p>
    <w:p w:rsidR="00000000" w:rsidDel="00000000" w:rsidP="00000000" w:rsidRDefault="00000000" w:rsidRPr="00000000" w14:paraId="0000003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acepte;</w:t>
      </w:r>
    </w:p>
    <w:p w:rsidR="00000000" w:rsidDel="00000000" w:rsidP="00000000" w:rsidRDefault="00000000" w:rsidRPr="00000000" w14:paraId="0000003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rechace;</w:t>
      </w:r>
    </w:p>
    <w:p w:rsidR="00000000" w:rsidDel="00000000" w:rsidP="00000000" w:rsidRDefault="00000000" w:rsidRPr="00000000" w14:paraId="0000003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ejecute;</w:t>
      </w:r>
    </w:p>
    <w:p w:rsidR="00000000" w:rsidDel="00000000" w:rsidP="00000000" w:rsidRDefault="00000000" w:rsidRPr="00000000" w14:paraId="0000003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complete;</w:t>
      </w:r>
    </w:p>
    <w:p w:rsidR="00000000" w:rsidDel="00000000" w:rsidP="00000000" w:rsidRDefault="00000000" w:rsidRPr="00000000" w14:paraId="00000035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ignore la presentación.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existencia válida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acredita exclusivamente que la responsabilidad de presentación se completó.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acredita éxito de ejecución.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oht0v3tkuoq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Alcance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Submission comprende exclusivamente: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consumir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válido;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preservar la relación contractual con dicho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exigir la preservación íntegra de su significado durante la presentación;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provocar que la solicitud alcance una frontera externa autorizada de materialización;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determinar contractualmente cuándo la condición de presentación ha sido satisfecha;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como evidencia contractual de dicha presentación;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independencia semántica respecto del mecanismo técnico utilizado.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podrá delegar mecanismos técnicos de presentación a infraestructura, siempre que dicha infraestructura no adquiera propiedad sobre la semántica contractual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fotvsndtu8c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Fuera de alcance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Submission no es responsable de: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qwi0hi6t0o4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Construcción o modificación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OperationalRequest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podrá: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reconstruir la solicitud;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completarla;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operaciones;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alterar instrumentos;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alterar direcciones;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alterar magnitudes;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introducir decisiones nuevas.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constituye una entrada contractual ya resuelta.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rssxl8hci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Selección estratégica o routing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queda autorizado dentro de esta Capability:</w:t>
      </w:r>
    </w:p>
    <w:p w:rsidR="00000000" w:rsidDel="00000000" w:rsidP="00000000" w:rsidRDefault="00000000" w:rsidRPr="00000000" w14:paraId="00000053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routing;</w:t>
      </w:r>
    </w:p>
    <w:p w:rsidR="00000000" w:rsidDel="00000000" w:rsidP="00000000" w:rsidRDefault="00000000" w:rsidRPr="00000000" w14:paraId="0000005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selección estratégica de destino;</w:t>
      </w:r>
    </w:p>
    <w:p w:rsidR="00000000" w:rsidDel="00000000" w:rsidP="00000000" w:rsidRDefault="00000000" w:rsidRPr="00000000" w14:paraId="0000005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selección de broker;</w:t>
      </w:r>
    </w:p>
    <w:p w:rsidR="00000000" w:rsidDel="00000000" w:rsidP="00000000" w:rsidRDefault="00000000" w:rsidRPr="00000000" w14:paraId="0000005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selección de venue;</w:t>
      </w:r>
    </w:p>
    <w:p w:rsidR="00000000" w:rsidDel="00000000" w:rsidP="00000000" w:rsidRDefault="00000000" w:rsidRPr="00000000" w14:paraId="0000005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 de destino;</w:t>
      </w:r>
    </w:p>
    <w:p w:rsidR="00000000" w:rsidDel="00000000" w:rsidP="00000000" w:rsidRDefault="00000000" w:rsidRPr="00000000" w14:paraId="00000058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estrategia de ejecución.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propiedad arquitectónica de estas responsabilidades deberá determinarse separadamente si aparecen como necesidad real.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1oipum2qb2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Adaptación técnica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Submission no posee como responsabilidad arquitectónica:</w:t>
      </w:r>
    </w:p>
    <w:p w:rsidR="00000000" w:rsidDel="00000000" w:rsidP="00000000" w:rsidRDefault="00000000" w:rsidRPr="00000000" w14:paraId="0000005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serialización;</w:t>
      </w:r>
    </w:p>
    <w:p w:rsidR="00000000" w:rsidDel="00000000" w:rsidP="00000000" w:rsidRDefault="00000000" w:rsidRPr="00000000" w14:paraId="0000005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transformación a payloads específicos;</w:t>
      </w:r>
    </w:p>
    <w:p w:rsidR="00000000" w:rsidDel="00000000" w:rsidP="00000000" w:rsidRDefault="00000000" w:rsidRPr="00000000" w14:paraId="0000005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mensajes FIX;</w:t>
      </w:r>
    </w:p>
    <w:p w:rsidR="00000000" w:rsidDel="00000000" w:rsidP="00000000" w:rsidRDefault="00000000" w:rsidRPr="00000000" w14:paraId="0000006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solicitudes HTTP;</w:t>
      </w:r>
    </w:p>
    <w:p w:rsidR="00000000" w:rsidDel="00000000" w:rsidP="00000000" w:rsidRDefault="00000000" w:rsidRPr="00000000" w14:paraId="0000006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formatos específicos de proveedor;</w:t>
      </w:r>
    </w:p>
    <w:p w:rsidR="00000000" w:rsidDel="00000000" w:rsidP="00000000" w:rsidRDefault="00000000" w:rsidRPr="00000000" w14:paraId="0000006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traducción hacia SDKs externos.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responsabilidades pertenecen a infraestructura.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844f600hfa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Transporte e interacción técnica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Submission no define:</w:t>
      </w:r>
    </w:p>
    <w:p w:rsidR="00000000" w:rsidDel="00000000" w:rsidP="00000000" w:rsidRDefault="00000000" w:rsidRPr="00000000" w14:paraId="0000006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networking;</w:t>
      </w:r>
    </w:p>
    <w:p w:rsidR="00000000" w:rsidDel="00000000" w:rsidP="00000000" w:rsidRDefault="00000000" w:rsidRPr="00000000" w14:paraId="0000006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conexiones;</w:t>
      </w:r>
    </w:p>
    <w:p w:rsidR="00000000" w:rsidDel="00000000" w:rsidP="00000000" w:rsidRDefault="00000000" w:rsidRPr="00000000" w14:paraId="0000006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autenticación;</w:t>
      </w:r>
    </w:p>
    <w:p w:rsidR="00000000" w:rsidDel="00000000" w:rsidP="00000000" w:rsidRDefault="00000000" w:rsidRPr="00000000" w14:paraId="0000006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credenciales;</w:t>
      </w:r>
    </w:p>
    <w:p w:rsidR="00000000" w:rsidDel="00000000" w:rsidP="00000000" w:rsidRDefault="00000000" w:rsidRPr="00000000" w14:paraId="0000006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endpoints;</w:t>
      </w:r>
    </w:p>
    <w:p w:rsidR="00000000" w:rsidDel="00000000" w:rsidP="00000000" w:rsidRDefault="00000000" w:rsidRPr="00000000" w14:paraId="0000006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transporte;</w:t>
      </w:r>
    </w:p>
    <w:p w:rsidR="00000000" w:rsidDel="00000000" w:rsidP="00000000" w:rsidRDefault="00000000" w:rsidRPr="00000000" w14:paraId="0000006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protocolos;</w:t>
      </w:r>
    </w:p>
    <w:p w:rsidR="00000000" w:rsidDel="00000000" w:rsidP="00000000" w:rsidRDefault="00000000" w:rsidRPr="00000000" w14:paraId="0000006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retries;</w:t>
      </w:r>
    </w:p>
    <w:p w:rsidR="00000000" w:rsidDel="00000000" w:rsidP="00000000" w:rsidRDefault="00000000" w:rsidRPr="00000000" w14:paraId="0000006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timeouts.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técnica de la presentación pertenece a infraestructura.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bjasx92gcw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 Resultados externos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Submission no interpreta ni representa como parte de su responsabilidad:</w:t>
      </w:r>
    </w:p>
    <w:p w:rsidR="00000000" w:rsidDel="00000000" w:rsidP="00000000" w:rsidRDefault="00000000" w:rsidRPr="00000000" w14:paraId="0000007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acknowledgements;</w:t>
      </w:r>
    </w:p>
    <w:p w:rsidR="00000000" w:rsidDel="00000000" w:rsidP="00000000" w:rsidRDefault="00000000" w:rsidRPr="00000000" w14:paraId="0000007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aceptación;</w:t>
      </w:r>
    </w:p>
    <w:p w:rsidR="00000000" w:rsidDel="00000000" w:rsidP="00000000" w:rsidRDefault="00000000" w:rsidRPr="00000000" w14:paraId="0000007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rechazo;</w:t>
      </w:r>
    </w:p>
    <w:p w:rsidR="00000000" w:rsidDel="00000000" w:rsidP="00000000" w:rsidRDefault="00000000" w:rsidRPr="00000000" w14:paraId="0000007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fills;</w:t>
      </w:r>
    </w:p>
    <w:p w:rsidR="00000000" w:rsidDel="00000000" w:rsidP="00000000" w:rsidRDefault="00000000" w:rsidRPr="00000000" w14:paraId="0000007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fills;</w:t>
      </w:r>
    </w:p>
    <w:p w:rsidR="00000000" w:rsidDel="00000000" w:rsidP="00000000" w:rsidRDefault="00000000" w:rsidRPr="00000000" w14:paraId="0000007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cancelaciones;</w:t>
      </w:r>
    </w:p>
    <w:p w:rsidR="00000000" w:rsidDel="00000000" w:rsidP="00000000" w:rsidRDefault="00000000" w:rsidRPr="00000000" w14:paraId="0000007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precios de ejecución;</w:t>
      </w:r>
    </w:p>
    <w:p w:rsidR="00000000" w:rsidDel="00000000" w:rsidP="00000000" w:rsidRDefault="00000000" w:rsidRPr="00000000" w14:paraId="0000007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 externos;</w:t>
      </w:r>
    </w:p>
    <w:p w:rsidR="00000000" w:rsidDel="00000000" w:rsidP="00000000" w:rsidRDefault="00000000" w:rsidRPr="00000000" w14:paraId="0000007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liquidación;</w:t>
      </w:r>
    </w:p>
    <w:p w:rsidR="00000000" w:rsidDel="00000000" w:rsidP="00000000" w:rsidRDefault="00000000" w:rsidRPr="00000000" w14:paraId="0000007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reconciliación.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existencia de dichos hechos pertenece después de la frontera de esta Capability.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b1o5cm2wqf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6.6 Confirmación de recepción externa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no significa necesariamente que el mecanismo externo haya confirmado recepción.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acredita la presentación realizada por el sistema.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Cualquier hecho cuya verdad dependa de una respuesta externa pertenece a una responsabilidad posterior.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gc4x1hpgrm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6.7 Persistencia e infraestructura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DOC-036 no define:</w:t>
      </w:r>
    </w:p>
    <w:p w:rsidR="00000000" w:rsidDel="00000000" w:rsidP="00000000" w:rsidRDefault="00000000" w:rsidRPr="00000000" w14:paraId="0000008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repositorios;</w:t>
      </w:r>
    </w:p>
    <w:p w:rsidR="00000000" w:rsidDel="00000000" w:rsidP="00000000" w:rsidRDefault="00000000" w:rsidRPr="00000000" w14:paraId="0000008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bases de datos;</w:t>
      </w:r>
    </w:p>
    <w:p w:rsidR="00000000" w:rsidDel="00000000" w:rsidP="00000000" w:rsidRDefault="00000000" w:rsidRPr="00000000" w14:paraId="0000008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colas;</w:t>
      </w:r>
    </w:p>
    <w:p w:rsidR="00000000" w:rsidDel="00000000" w:rsidP="00000000" w:rsidRDefault="00000000" w:rsidRPr="00000000" w14:paraId="0000008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almacenamiento;</w:t>
      </w:r>
    </w:p>
    <w:p w:rsidR="00000000" w:rsidDel="00000000" w:rsidP="00000000" w:rsidRDefault="00000000" w:rsidRPr="00000000" w14:paraId="0000008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mecanismos de recuperación;</w:t>
      </w:r>
    </w:p>
    <w:p w:rsidR="00000000" w:rsidDel="00000000" w:rsidP="00000000" w:rsidRDefault="00000000" w:rsidRPr="00000000" w14:paraId="0000008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detalles de despliegue;</w:t>
      </w:r>
    </w:p>
    <w:p w:rsidR="00000000" w:rsidDel="00000000" w:rsidP="00000000" w:rsidRDefault="00000000" w:rsidRPr="00000000" w14:paraId="0000008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componentes de infraestructura concretos.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decisiones no forman parte de la arquitectura de la Capability.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qgrps86k2l0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Criterio de frontera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frontera conceptual queda establecida como: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Operational Request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│ OperationalRequest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Operational Submission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│ presentación efectiva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OperationalSubmission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FIN DE RESPONSABILIDAD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Hechos o resultados externos posteriores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Submission comienza únicamente cuando existe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válido.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Termina únicamente cuando la presentación ha ocurrido y puede publicarse válidamente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Nada posterior a ese hecho pertenece automáticamente a la Capability.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rj2k2pdiv8x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Principio rector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siguiente regla gobierna la interpretación de DOC-036:</w:t>
      </w:r>
    </w:p>
    <w:p w:rsidR="00000000" w:rsidDel="00000000" w:rsidP="00000000" w:rsidRDefault="00000000" w:rsidRPr="00000000" w14:paraId="000000A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Operational Submission es propietaria del significado contractual de la presentación; la infraestructura es propietaria únicamente de los mecanismos técnicos utilizados para conseguirla.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consecuencia:</w:t>
      </w:r>
    </w:p>
    <w:p w:rsidR="00000000" w:rsidDel="00000000" w:rsidP="00000000" w:rsidRDefault="00000000" w:rsidRPr="00000000" w14:paraId="000000AA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infraestructura puede cambiar la representación técnica;</w:t>
      </w:r>
    </w:p>
    <w:p w:rsidR="00000000" w:rsidDel="00000000" w:rsidP="00000000" w:rsidRDefault="00000000" w:rsidRPr="00000000" w14:paraId="000000A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infraestructura puede cambiar el mecanismo de transporte;</w:t>
      </w:r>
    </w:p>
    <w:p w:rsidR="00000000" w:rsidDel="00000000" w:rsidP="00000000" w:rsidRDefault="00000000" w:rsidRPr="00000000" w14:paraId="000000A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infraestructura puede cambiar el protocolo;</w:t>
      </w:r>
    </w:p>
    <w:p w:rsidR="00000000" w:rsidDel="00000000" w:rsidP="00000000" w:rsidRDefault="00000000" w:rsidRPr="00000000" w14:paraId="000000AD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infraestructura puede cambiar el proveedor;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ninguna de estas modificaciones podrá cambiar qué significa contractualmente que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haya sido presentado.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hwx3dv40v7j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Estado de esta entrega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primera entrega fija exclusivamente: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identificación;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propósito;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responsabilidad única;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realidad representada;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alcance;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fuera de alcance;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frontera conceptual;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principio rector.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define todavía:</w:t>
      </w:r>
    </w:p>
    <w:p w:rsidR="00000000" w:rsidDel="00000000" w:rsidP="00000000" w:rsidRDefault="00000000" w:rsidRPr="00000000" w14:paraId="000000BB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dependencias arquitectónicas completas;</w:t>
      </w:r>
    </w:p>
    <w:p w:rsidR="00000000" w:rsidDel="00000000" w:rsidP="00000000" w:rsidRDefault="00000000" w:rsidRPr="00000000" w14:paraId="000000B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relación normativa con Operational Request;</w:t>
      </w:r>
    </w:p>
    <w:p w:rsidR="00000000" w:rsidDel="00000000" w:rsidP="00000000" w:rsidRDefault="00000000" w:rsidRPr="00000000" w14:paraId="000000B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consumidor arquitectónico posterior;</w:t>
      </w:r>
    </w:p>
    <w:p w:rsidR="00000000" w:rsidDel="00000000" w:rsidP="00000000" w:rsidRDefault="00000000" w:rsidRPr="00000000" w14:paraId="000000B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invariantes arquitectónicas;</w:t>
      </w:r>
    </w:p>
    <w:p w:rsidR="00000000" w:rsidDel="00000000" w:rsidP="00000000" w:rsidRDefault="00000000" w:rsidRPr="00000000" w14:paraId="000000B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restricciones completas;</w:t>
      </w:r>
    </w:p>
    <w:p w:rsidR="00000000" w:rsidDel="00000000" w:rsidP="00000000" w:rsidRDefault="00000000" w:rsidRPr="00000000" w14:paraId="000000C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criterio de evolución;</w:t>
      </w:r>
    </w:p>
    <w:p w:rsidR="00000000" w:rsidDel="00000000" w:rsidP="00000000" w:rsidRDefault="00000000" w:rsidRPr="00000000" w14:paraId="000000C1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condiciones de conformidad arquitectónica.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elementos corresponden a las siguientes entregas de DOC-036.</w:t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5p7ld22nay1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Contrato público de entrada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Submission consume exclusivamente el contrato público:</w:t>
      </w:r>
    </w:p>
    <w:p w:rsidR="00000000" w:rsidDel="00000000" w:rsidP="00000000" w:rsidRDefault="00000000" w:rsidRPr="00000000" w14:paraId="000000C5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OperationalRequest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representa una solicitud operacional completa y autorizada para materialización externa.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Operational Submission, dicho contrato constituye una entrada ya resuelta.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no está autorizada a:</w:t>
      </w:r>
    </w:p>
    <w:p w:rsidR="00000000" w:rsidDel="00000000" w:rsidP="00000000" w:rsidRDefault="00000000" w:rsidRPr="00000000" w14:paraId="000000C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reconstruirlo;</w:t>
      </w:r>
    </w:p>
    <w:p w:rsidR="00000000" w:rsidDel="00000000" w:rsidP="00000000" w:rsidRDefault="00000000" w:rsidRPr="00000000" w14:paraId="000000C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completarlo;</w:t>
      </w:r>
    </w:p>
    <w:p w:rsidR="00000000" w:rsidDel="00000000" w:rsidP="00000000" w:rsidRDefault="00000000" w:rsidRPr="00000000" w14:paraId="000000C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reinterpretarlo;</w:t>
      </w:r>
    </w:p>
    <w:p w:rsidR="00000000" w:rsidDel="00000000" w:rsidP="00000000" w:rsidRDefault="00000000" w:rsidRPr="00000000" w14:paraId="000000C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su intención;</w:t>
      </w:r>
    </w:p>
    <w:p w:rsidR="00000000" w:rsidDel="00000000" w:rsidP="00000000" w:rsidRDefault="00000000" w:rsidRPr="00000000" w14:paraId="000000C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sustituirlo por una representación propia equivalente.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Submission deberá consumir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únicamente mediante su contrato público vigente.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zn5o16fcqkm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Productor arquitectónico de la entrada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productor autorizado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es:</w:t>
      </w:r>
    </w:p>
    <w:p w:rsidR="00000000" w:rsidDel="00000000" w:rsidP="00000000" w:rsidRDefault="00000000" w:rsidRPr="00000000" w14:paraId="000000D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Operational Request Capability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frontera contractual queda: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Operational Request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│ publica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OperationalRequest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│ consume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Operational Submission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Submission no deberá depender de mecanismos internos utilizados por Operational Request para construir dicho contrato.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cambios internos de Operational Request que preserven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no deberán obligar a modificar DOC-036.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b5uwbm594vh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Contrato público de salida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Submission publica un único activo contractual principal:</w:t>
      </w:r>
    </w:p>
    <w:p w:rsidR="00000000" w:rsidDel="00000000" w:rsidP="00000000" w:rsidRDefault="00000000" w:rsidRPr="00000000" w14:paraId="000000E2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OperationalSubmission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representa:</w:t>
      </w:r>
    </w:p>
    <w:p w:rsidR="00000000" w:rsidDel="00000000" w:rsidP="00000000" w:rsidRDefault="00000000" w:rsidRPr="00000000" w14:paraId="000000E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evidencia contractual de que un único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OperationalRequest</w:t>
      </w:r>
      <w:r w:rsidDel="00000000" w:rsidR="00000000" w:rsidRPr="00000000">
        <w:rPr>
          <w:b w:val="1"/>
          <w:bCs w:val="1"/>
          <w:rtl w:val="0"/>
        </w:rPr>
        <w:t xml:space="preserve"> válido fue efectivamente presentado por el sistema a una frontera externa autorizada de materialización.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existencia válida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acredita exclusivamente que la presentación ocurrió.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acredita:</w:t>
      </w:r>
    </w:p>
    <w:p w:rsidR="00000000" w:rsidDel="00000000" w:rsidP="00000000" w:rsidRDefault="00000000" w:rsidRPr="00000000" w14:paraId="000000E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recepción externa confirmada;</w:t>
      </w:r>
    </w:p>
    <w:p w:rsidR="00000000" w:rsidDel="00000000" w:rsidP="00000000" w:rsidRDefault="00000000" w:rsidRPr="00000000" w14:paraId="000000E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aceptación;</w:t>
      </w:r>
    </w:p>
    <w:p w:rsidR="00000000" w:rsidDel="00000000" w:rsidP="00000000" w:rsidRDefault="00000000" w:rsidRPr="00000000" w14:paraId="000000E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rechazo;</w:t>
      </w:r>
    </w:p>
    <w:p w:rsidR="00000000" w:rsidDel="00000000" w:rsidP="00000000" w:rsidRDefault="00000000" w:rsidRPr="00000000" w14:paraId="000000E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ejecución;</w:t>
      </w:r>
    </w:p>
    <w:p w:rsidR="00000000" w:rsidDel="00000000" w:rsidP="00000000" w:rsidRDefault="00000000" w:rsidRPr="00000000" w14:paraId="000000E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fill;</w:t>
      </w:r>
    </w:p>
    <w:p w:rsidR="00000000" w:rsidDel="00000000" w:rsidP="00000000" w:rsidRDefault="00000000" w:rsidRPr="00000000" w14:paraId="000000E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liquidación;</w:t>
      </w:r>
    </w:p>
    <w:p w:rsidR="00000000" w:rsidDel="00000000" w:rsidP="00000000" w:rsidRDefault="00000000" w:rsidRPr="00000000" w14:paraId="000000E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 económico.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amw4aeaq9o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Relación contractual entre entrada y salida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deberá derivar inequívocamente de un único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relación queda: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OperationalRequest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presentación efectiva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OperationalSubmission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relación representa un hecho posterior 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, pero no modifica su significado.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Submission deberá preservar la trazabilidad suficiente para determinar qué solicitud fue presentada.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forma concreta de representar dicha relación pertenece al nivel técnico posterior.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as8pa6v015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Preservación contractual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Submission deberá preservar íntegramente el significado contractual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durante la presentación.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presentación no autoriza modificar:</w:t>
      </w:r>
    </w:p>
    <w:p w:rsidR="00000000" w:rsidDel="00000000" w:rsidP="00000000" w:rsidRDefault="00000000" w:rsidRPr="00000000" w14:paraId="000000F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operaciones;</w:t>
      </w:r>
    </w:p>
    <w:p w:rsidR="00000000" w:rsidDel="00000000" w:rsidP="00000000" w:rsidRDefault="00000000" w:rsidRPr="00000000" w14:paraId="000000F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instrumentos;</w:t>
      </w:r>
    </w:p>
    <w:p w:rsidR="00000000" w:rsidDel="00000000" w:rsidP="00000000" w:rsidRDefault="00000000" w:rsidRPr="00000000" w14:paraId="0000010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direcciones operacionales;</w:t>
      </w:r>
    </w:p>
    <w:p w:rsidR="00000000" w:rsidDel="00000000" w:rsidP="00000000" w:rsidRDefault="00000000" w:rsidRPr="00000000" w14:paraId="0000010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magnitudes;</w:t>
      </w:r>
    </w:p>
    <w:p w:rsidR="00000000" w:rsidDel="00000000" w:rsidP="00000000" w:rsidRDefault="00000000" w:rsidRPr="00000000" w14:paraId="0000010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intención contractual.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infraestructura podrá transformar la representación técnica necesaria para interactuar con un mecanismo concreto.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Esa transformación será válida únicamente cuando preserve exactamente el significado contractual recibido.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regla arquitectónica es:</w:t>
      </w:r>
    </w:p>
    <w:p w:rsidR="00000000" w:rsidDel="00000000" w:rsidP="00000000" w:rsidRDefault="00000000" w:rsidRPr="00000000" w14:paraId="0000010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representación técnica puede cambiar; la intención contractual no.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6wh3n7g0ose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Dependencias arquitectónicas autorizadas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Submission podrá depender únicamente de:</w:t>
      </w:r>
    </w:p>
    <w:p w:rsidR="00000000" w:rsidDel="00000000" w:rsidP="00000000" w:rsidRDefault="00000000" w:rsidRPr="00000000" w14:paraId="0000010A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contratos públicos necesarios para consumir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0B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frontera técnica abstracta necesaria para conseguir la presentación externa.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depender arquitectónicamente de:</w:t>
      </w:r>
    </w:p>
    <w:p w:rsidR="00000000" w:rsidDel="00000000" w:rsidP="00000000" w:rsidRDefault="00000000" w:rsidRPr="00000000" w14:paraId="0000010D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broker concreto;</w:t>
      </w:r>
    </w:p>
    <w:p w:rsidR="00000000" w:rsidDel="00000000" w:rsidP="00000000" w:rsidRDefault="00000000" w:rsidRPr="00000000" w14:paraId="0000010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exchange;</w:t>
      </w:r>
    </w:p>
    <w:p w:rsidR="00000000" w:rsidDel="00000000" w:rsidP="00000000" w:rsidRDefault="00000000" w:rsidRPr="00000000" w14:paraId="0000010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venue;</w:t>
      </w:r>
    </w:p>
    <w:p w:rsidR="00000000" w:rsidDel="00000000" w:rsidP="00000000" w:rsidRDefault="00000000" w:rsidRPr="00000000" w14:paraId="0000011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SDK propietario;</w:t>
      </w:r>
    </w:p>
    <w:p w:rsidR="00000000" w:rsidDel="00000000" w:rsidP="00000000" w:rsidRDefault="00000000" w:rsidRPr="00000000" w14:paraId="0000011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protocolo concreto;</w:t>
      </w:r>
    </w:p>
    <w:p w:rsidR="00000000" w:rsidDel="00000000" w:rsidP="00000000" w:rsidRDefault="00000000" w:rsidRPr="00000000" w14:paraId="0000011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específica;</w:t>
      </w:r>
    </w:p>
    <w:p w:rsidR="00000000" w:rsidDel="00000000" w:rsidP="00000000" w:rsidRDefault="00000000" w:rsidRPr="00000000" w14:paraId="0000011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 de transporte;</w:t>
      </w:r>
    </w:p>
    <w:p w:rsidR="00000000" w:rsidDel="00000000" w:rsidP="00000000" w:rsidRDefault="00000000" w:rsidRPr="00000000" w14:paraId="00000114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persistencia.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deberá permanecer sustituible respecto de infraestructura.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ysf09h4ehup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Dirección de dependencias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dirección arquitectónica deberá preservar: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Operational Request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Operational Submission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frontera técnica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↑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autoriza: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Operational Submission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Broker X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dependencia arquitectónica directa.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Tampoco se autoriza que infraestructura defina la semántica pública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kmm54cbuq1y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Frontera con infraestructura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Submission conserva la propiedad sobre:</w:t>
      </w:r>
    </w:p>
    <w:p w:rsidR="00000000" w:rsidDel="00000000" w:rsidP="00000000" w:rsidRDefault="00000000" w:rsidRPr="00000000" w14:paraId="0000012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significado de presentación;</w:t>
      </w:r>
    </w:p>
    <w:p w:rsidR="00000000" w:rsidDel="00000000" w:rsidP="00000000" w:rsidRDefault="00000000" w:rsidRPr="00000000" w14:paraId="0000012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condición contractual que debe cumplirse;</w:t>
      </w:r>
    </w:p>
    <w:p w:rsidR="00000000" w:rsidDel="00000000" w:rsidP="00000000" w:rsidRDefault="00000000" w:rsidRPr="00000000" w14:paraId="0000012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preservación semántica;</w:t>
      </w:r>
    </w:p>
    <w:p w:rsidR="00000000" w:rsidDel="00000000" w:rsidP="00000000" w:rsidRDefault="00000000" w:rsidRPr="00000000" w14:paraId="0000012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autoridad para publicar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Infraestructura conserva la propiedad exclusiva sobre:</w:t>
      </w:r>
    </w:p>
    <w:p w:rsidR="00000000" w:rsidDel="00000000" w:rsidP="00000000" w:rsidRDefault="00000000" w:rsidRPr="00000000" w14:paraId="0000012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adaptación técnica;</w:t>
      </w:r>
    </w:p>
    <w:p w:rsidR="00000000" w:rsidDel="00000000" w:rsidP="00000000" w:rsidRDefault="00000000" w:rsidRPr="00000000" w14:paraId="0000012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serialización;</w:t>
      </w:r>
    </w:p>
    <w:p w:rsidR="00000000" w:rsidDel="00000000" w:rsidP="00000000" w:rsidRDefault="00000000" w:rsidRPr="00000000" w14:paraId="0000013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transporte;</w:t>
      </w:r>
    </w:p>
    <w:p w:rsidR="00000000" w:rsidDel="00000000" w:rsidP="00000000" w:rsidRDefault="00000000" w:rsidRPr="00000000" w14:paraId="0000013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protocolo;</w:t>
      </w:r>
    </w:p>
    <w:p w:rsidR="00000000" w:rsidDel="00000000" w:rsidP="00000000" w:rsidRDefault="00000000" w:rsidRPr="00000000" w14:paraId="0000013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autenticación;</w:t>
      </w:r>
    </w:p>
    <w:p w:rsidR="00000000" w:rsidDel="00000000" w:rsidP="00000000" w:rsidRDefault="00000000" w:rsidRPr="00000000" w14:paraId="0000013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conexión;</w:t>
      </w:r>
    </w:p>
    <w:p w:rsidR="00000000" w:rsidDel="00000000" w:rsidP="00000000" w:rsidRDefault="00000000" w:rsidRPr="00000000" w14:paraId="00000134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interacción concreta con el mecanismo externo.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existe responsabilidad semántica compartida.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xjrmjac2jlk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Evidencia técnica y significado contractual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Infraestructura podrá producir evidencia técnica suficiente para demostrar que la presentación ocurrió.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Submission será responsable de determinar si dicha evidencia satisface la condición contractual de presentación.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infraestructura no deberá publicar por sí misma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como propietario semántico.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separación queda: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│ evidencia técnica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Operational Submission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│ interpretación contractual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OperationalSubmission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DOC-036 no determina qué forma debe tener esa evidencia técnica.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f43193hfkv1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Condición de publicación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podrá publicarse únicamente cuando la presentación efectiva haya ocurrido.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p8ucrgm7up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 existe fallo antes de la presentación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existir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ooic7ilish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 la presentación ocurrió y posteriormente existe incertidumbre externa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permanece válido.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distingue:</w:t>
      </w:r>
    </w:p>
    <w:p w:rsidR="00000000" w:rsidDel="00000000" w:rsidP="00000000" w:rsidRDefault="00000000" w:rsidRPr="00000000" w14:paraId="0000014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presentado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de:</w:t>
      </w:r>
    </w:p>
    <w:p w:rsidR="00000000" w:rsidDel="00000000" w:rsidP="00000000" w:rsidRDefault="00000000" w:rsidRPr="00000000" w14:paraId="0000015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presentado con resultado posterior desconocido.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hp9wyipqg3m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Consumidor arquitectónico posterior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consumidor arquitectónico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será:</w:t>
      </w:r>
    </w:p>
    <w:p w:rsidR="00000000" w:rsidDel="00000000" w:rsidP="00000000" w:rsidRDefault="00000000" w:rsidRPr="00000000" w14:paraId="0000015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responsabilidad posterior que necesite interpretar hechos o resultados producidos por el mecanismo externo como consecuencia de una presentación determinada.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DOC-036 no asigna todavía esa responsabilidad a una Capability concreta.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Tampoco determina la naturaleza exacta de sus contratos.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ausencia de dicha definición no afecta la completitud de Operational Submission.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8i1m5udjy5g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Frontera con resultados externos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Submission termina inmediatamente después de publicar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válido.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hecho cuya verdad dependa del comportamiento posterior del mecanismo externo pertenece después de esa frontera.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Quedan fuera:</w:t>
      </w:r>
    </w:p>
    <w:p w:rsidR="00000000" w:rsidDel="00000000" w:rsidP="00000000" w:rsidRDefault="00000000" w:rsidRPr="00000000" w14:paraId="0000015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acknowledgements;</w:t>
      </w:r>
    </w:p>
    <w:p w:rsidR="00000000" w:rsidDel="00000000" w:rsidP="00000000" w:rsidRDefault="00000000" w:rsidRPr="00000000" w14:paraId="0000015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aceptación;</w:t>
      </w:r>
    </w:p>
    <w:p w:rsidR="00000000" w:rsidDel="00000000" w:rsidP="00000000" w:rsidRDefault="00000000" w:rsidRPr="00000000" w14:paraId="0000016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rechazo;</w:t>
      </w:r>
    </w:p>
    <w:p w:rsidR="00000000" w:rsidDel="00000000" w:rsidP="00000000" w:rsidRDefault="00000000" w:rsidRPr="00000000" w14:paraId="0000016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 externos;</w:t>
      </w:r>
    </w:p>
    <w:p w:rsidR="00000000" w:rsidDel="00000000" w:rsidP="00000000" w:rsidRDefault="00000000" w:rsidRPr="00000000" w14:paraId="0000016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fills;</w:t>
      </w:r>
    </w:p>
    <w:p w:rsidR="00000000" w:rsidDel="00000000" w:rsidP="00000000" w:rsidRDefault="00000000" w:rsidRPr="00000000" w14:paraId="0000016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fills;</w:t>
      </w:r>
    </w:p>
    <w:p w:rsidR="00000000" w:rsidDel="00000000" w:rsidP="00000000" w:rsidRDefault="00000000" w:rsidRPr="00000000" w14:paraId="0000016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cancelaciones;</w:t>
      </w:r>
    </w:p>
    <w:p w:rsidR="00000000" w:rsidDel="00000000" w:rsidP="00000000" w:rsidRDefault="00000000" w:rsidRPr="00000000" w14:paraId="0000016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prices;</w:t>
      </w:r>
    </w:p>
    <w:p w:rsidR="00000000" w:rsidDel="00000000" w:rsidP="00000000" w:rsidRDefault="00000000" w:rsidRPr="00000000" w14:paraId="0000016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liquidación;</w:t>
      </w:r>
    </w:p>
    <w:p w:rsidR="00000000" w:rsidDel="00000000" w:rsidP="00000000" w:rsidRDefault="00000000" w:rsidRPr="00000000" w14:paraId="0000016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reconciliación.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frontera queda: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Operational Submission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│ OperationalSubmission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FRONTERA DE RESULTADOS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Responsabilidad posterior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sobre hechos externos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g7x259m8qko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Neutralidad respecto del resultado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validez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no dependerá de que posteriormente exista un resultado externo exitoso.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solicitud puede haber sido correctamente presentada y luego:</w:t>
      </w:r>
    </w:p>
    <w:p w:rsidR="00000000" w:rsidDel="00000000" w:rsidP="00000000" w:rsidRDefault="00000000" w:rsidRPr="00000000" w14:paraId="0000017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 rechazada;</w:t>
      </w:r>
    </w:p>
    <w:p w:rsidR="00000000" w:rsidDel="00000000" w:rsidP="00000000" w:rsidRDefault="00000000" w:rsidRPr="00000000" w14:paraId="0000017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recibir respuesta;</w:t>
      </w:r>
    </w:p>
    <w:p w:rsidR="00000000" w:rsidDel="00000000" w:rsidP="00000000" w:rsidRDefault="00000000" w:rsidRPr="00000000" w14:paraId="0000017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permanecer pendiente;</w:t>
      </w:r>
    </w:p>
    <w:p w:rsidR="00000000" w:rsidDel="00000000" w:rsidP="00000000" w:rsidRDefault="00000000" w:rsidRPr="00000000" w14:paraId="0000017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producir resultados parciales;</w:t>
      </w:r>
    </w:p>
    <w:p w:rsidR="00000000" w:rsidDel="00000000" w:rsidP="00000000" w:rsidRDefault="00000000" w:rsidRPr="00000000" w14:paraId="0000017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materializarse.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Ninguno de esos hechos modifica retrospectivamente la verdad contractual de la presentación.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oslpckd5es5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Neutralidad respecto del mecanismo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deberá conservar el mismo significado independientemente de que la presentación se produzca mediante:</w:t>
      </w:r>
    </w:p>
    <w:p w:rsidR="00000000" w:rsidDel="00000000" w:rsidP="00000000" w:rsidRDefault="00000000" w:rsidRPr="00000000" w14:paraId="0000018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simulación;</w:t>
      </w:r>
    </w:p>
    <w:p w:rsidR="00000000" w:rsidDel="00000000" w:rsidP="00000000" w:rsidRDefault="00000000" w:rsidRPr="00000000" w14:paraId="0000018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paper trading;</w:t>
      </w:r>
    </w:p>
    <w:p w:rsidR="00000000" w:rsidDel="00000000" w:rsidP="00000000" w:rsidRDefault="00000000" w:rsidRPr="00000000" w14:paraId="0000018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ejecución real;</w:t>
      </w:r>
    </w:p>
    <w:p w:rsidR="00000000" w:rsidDel="00000000" w:rsidP="00000000" w:rsidRDefault="00000000" w:rsidRPr="00000000" w14:paraId="0000018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cualquier mecanismo futuro autorizado.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contrato no deberá quedar definido mediante conceptos específicos de una infraestructura particular.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0nojjpn8d10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Propiedad contractual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propiedad arquitectónica queda:</w:t>
      </w:r>
    </w:p>
    <w:tbl>
      <w:tblPr>
        <w:tblStyle w:val="Table1"/>
        <w:tblW w:w="7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"/>
        <w:gridCol w:w="2540"/>
        <w:gridCol w:w="2075"/>
        <w:tblGridChange w:id="0">
          <w:tblGrid>
            <w:gridCol w:w="2480"/>
            <w:gridCol w:w="2540"/>
            <w:gridCol w:w="20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Propietario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OperationalRequest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Operational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Entrada consumida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OperationalSubmission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Operational Submission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Salida propia</w:t>
            </w:r>
          </w:p>
        </w:tc>
      </w:tr>
    </w:tbl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Submission consume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, pero no adquiere propiedad sobre su definición.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infraestructura realiza técnicamente la presentación, pero no adquiere propiedad sobre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zqtp57s8tgb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Exclusión de routing y selección de destino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DOC-036 no asigna a Operational Submission la responsabilidad de:</w:t>
      </w:r>
    </w:p>
    <w:p w:rsidR="00000000" w:rsidDel="00000000" w:rsidP="00000000" w:rsidRDefault="00000000" w:rsidRPr="00000000" w14:paraId="0000019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seleccionar broker;</w:t>
      </w:r>
    </w:p>
    <w:p w:rsidR="00000000" w:rsidDel="00000000" w:rsidP="00000000" w:rsidRDefault="00000000" w:rsidRPr="00000000" w14:paraId="0000019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seleccionar venue;</w:t>
      </w:r>
    </w:p>
    <w:p w:rsidR="00000000" w:rsidDel="00000000" w:rsidP="00000000" w:rsidRDefault="00000000" w:rsidRPr="00000000" w14:paraId="0000019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seleccionar mecanismo;</w:t>
      </w:r>
    </w:p>
    <w:p w:rsidR="00000000" w:rsidDel="00000000" w:rsidP="00000000" w:rsidRDefault="00000000" w:rsidRPr="00000000" w14:paraId="0000019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decidir routing;</w:t>
      </w:r>
    </w:p>
    <w:p w:rsidR="00000000" w:rsidDel="00000000" w:rsidP="00000000" w:rsidRDefault="00000000" w:rsidRPr="00000000" w14:paraId="0000019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optimizar destino.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responsabilidades permanecen no asignadas salvo que exista una decisión arquitectónica posterior.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Submission no deberá absorberlas por conveniencia técnica.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9fb01ikq2jp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Frontera contractual completa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secuencia queda: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Operational Request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│ OperationalRequest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Operational Submission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│ consigue presentación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│ preservando significado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│ realiza interacción técnica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Mecanismo externo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evidencia técnica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Operational Submission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│ publica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OperationalSubmission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Responsabilidad posterior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sobre resultados externos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infraestructura participa técnicamente dentro de la ejecución de la responsabilidad, pero no absorbe la propiedad semántica de la Capability.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lbwakb42kh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Estado de esta entrega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segunda entrega fija exclusivamente:</w:t>
      </w:r>
    </w:p>
    <w:p w:rsidR="00000000" w:rsidDel="00000000" w:rsidP="00000000" w:rsidRDefault="00000000" w:rsidRPr="00000000" w14:paraId="000001C1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contrato público de entrada;</w:t>
      </w:r>
    </w:p>
    <w:p w:rsidR="00000000" w:rsidDel="00000000" w:rsidP="00000000" w:rsidRDefault="00000000" w:rsidRPr="00000000" w14:paraId="000001C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productor arquitectónico;</w:t>
      </w:r>
    </w:p>
    <w:p w:rsidR="00000000" w:rsidDel="00000000" w:rsidP="00000000" w:rsidRDefault="00000000" w:rsidRPr="00000000" w14:paraId="000001C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contrato público de salida;</w:t>
      </w:r>
    </w:p>
    <w:p w:rsidR="00000000" w:rsidDel="00000000" w:rsidP="00000000" w:rsidRDefault="00000000" w:rsidRPr="00000000" w14:paraId="000001C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relación entre entrada y salida;</w:t>
      </w:r>
    </w:p>
    <w:p w:rsidR="00000000" w:rsidDel="00000000" w:rsidP="00000000" w:rsidRDefault="00000000" w:rsidRPr="00000000" w14:paraId="000001C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preservación contractual;</w:t>
      </w:r>
    </w:p>
    <w:p w:rsidR="00000000" w:rsidDel="00000000" w:rsidP="00000000" w:rsidRDefault="00000000" w:rsidRPr="00000000" w14:paraId="000001C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dependencias autorizadas;</w:t>
      </w:r>
    </w:p>
    <w:p w:rsidR="00000000" w:rsidDel="00000000" w:rsidP="00000000" w:rsidRDefault="00000000" w:rsidRPr="00000000" w14:paraId="000001C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dirección de dependencias;</w:t>
      </w:r>
    </w:p>
    <w:p w:rsidR="00000000" w:rsidDel="00000000" w:rsidP="00000000" w:rsidRDefault="00000000" w:rsidRPr="00000000" w14:paraId="000001C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frontera con infraestructura;</w:t>
      </w:r>
    </w:p>
    <w:p w:rsidR="00000000" w:rsidDel="00000000" w:rsidP="00000000" w:rsidRDefault="00000000" w:rsidRPr="00000000" w14:paraId="000001C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evidencia técnica versus significado contractual;</w:t>
      </w:r>
    </w:p>
    <w:p w:rsidR="00000000" w:rsidDel="00000000" w:rsidP="00000000" w:rsidRDefault="00000000" w:rsidRPr="00000000" w14:paraId="000001C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condición de publicación;</w:t>
      </w:r>
    </w:p>
    <w:p w:rsidR="00000000" w:rsidDel="00000000" w:rsidP="00000000" w:rsidRDefault="00000000" w:rsidRPr="00000000" w14:paraId="000001C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consumidor posterior;</w:t>
      </w:r>
    </w:p>
    <w:p w:rsidR="00000000" w:rsidDel="00000000" w:rsidP="00000000" w:rsidRDefault="00000000" w:rsidRPr="00000000" w14:paraId="000001C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frontera con resultados externos;</w:t>
      </w:r>
    </w:p>
    <w:p w:rsidR="00000000" w:rsidDel="00000000" w:rsidP="00000000" w:rsidRDefault="00000000" w:rsidRPr="00000000" w14:paraId="000001C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neutralidad tecnológica;</w:t>
      </w:r>
    </w:p>
    <w:p w:rsidR="00000000" w:rsidDel="00000000" w:rsidP="00000000" w:rsidRDefault="00000000" w:rsidRPr="00000000" w14:paraId="000001C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propiedad contractual;</w:t>
      </w:r>
    </w:p>
    <w:p w:rsidR="00000000" w:rsidDel="00000000" w:rsidP="00000000" w:rsidRDefault="00000000" w:rsidRPr="00000000" w14:paraId="000001CF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exclusión de routing y selección de destino.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define:</w:t>
      </w:r>
    </w:p>
    <w:p w:rsidR="00000000" w:rsidDel="00000000" w:rsidP="00000000" w:rsidRDefault="00000000" w:rsidRPr="00000000" w14:paraId="000001D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campos concretos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D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pública exacta;</w:t>
      </w:r>
    </w:p>
    <w:p w:rsidR="00000000" w:rsidDel="00000000" w:rsidP="00000000" w:rsidRDefault="00000000" w:rsidRPr="00000000" w14:paraId="000001D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interfaces técnicas;</w:t>
      </w:r>
    </w:p>
    <w:p w:rsidR="00000000" w:rsidDel="00000000" w:rsidP="00000000" w:rsidRDefault="00000000" w:rsidRPr="00000000" w14:paraId="000001D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mecanismos de evidencia;</w:t>
      </w:r>
    </w:p>
    <w:p w:rsidR="00000000" w:rsidDel="00000000" w:rsidP="00000000" w:rsidRDefault="00000000" w:rsidRPr="00000000" w14:paraId="000001D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protocolos;</w:t>
      </w:r>
    </w:p>
    <w:p w:rsidR="00000000" w:rsidDel="00000000" w:rsidP="00000000" w:rsidRDefault="00000000" w:rsidRPr="00000000" w14:paraId="000001D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adapters;</w:t>
      </w:r>
    </w:p>
    <w:p w:rsidR="00000000" w:rsidDel="00000000" w:rsidP="00000000" w:rsidRDefault="00000000" w:rsidRPr="00000000" w14:paraId="000001D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serialización;</w:t>
      </w:r>
    </w:p>
    <w:p w:rsidR="00000000" w:rsidDel="00000000" w:rsidP="00000000" w:rsidRDefault="00000000" w:rsidRPr="00000000" w14:paraId="000001D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transporte;</w:t>
      </w:r>
    </w:p>
    <w:p w:rsidR="00000000" w:rsidDel="00000000" w:rsidP="00000000" w:rsidRDefault="00000000" w:rsidRPr="00000000" w14:paraId="000001D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autenticación;</w:t>
      </w:r>
    </w:p>
    <w:p w:rsidR="00000000" w:rsidDel="00000000" w:rsidP="00000000" w:rsidRDefault="00000000" w:rsidRPr="00000000" w14:paraId="000001D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retries;</w:t>
      </w:r>
    </w:p>
    <w:p w:rsidR="00000000" w:rsidDel="00000000" w:rsidP="00000000" w:rsidRDefault="00000000" w:rsidRPr="00000000" w14:paraId="000001D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persistencia;</w:t>
      </w:r>
    </w:p>
    <w:p w:rsidR="00000000" w:rsidDel="00000000" w:rsidP="00000000" w:rsidRDefault="00000000" w:rsidRPr="00000000" w14:paraId="000001D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algoritmos;</w:t>
      </w:r>
    </w:p>
    <w:p w:rsidR="00000000" w:rsidDel="00000000" w:rsidP="00000000" w:rsidRDefault="00000000" w:rsidRPr="00000000" w14:paraId="000001D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implementación.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elementos no pertenecen al nivel arquitectónico de esta entrega.</w:t>
      </w:r>
    </w:p>
    <w:p w:rsidR="00000000" w:rsidDel="00000000" w:rsidP="00000000" w:rsidRDefault="00000000" w:rsidRPr="00000000" w14:paraId="000001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u3xz6w1psa4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Invariantes arquitectónicas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siguientes invariantes son obligatorias para toda implementación conforme con Operational Submission.</w:t>
      </w:r>
    </w:p>
    <w:p w:rsidR="00000000" w:rsidDel="00000000" w:rsidP="00000000" w:rsidRDefault="00000000" w:rsidRPr="00000000" w14:paraId="000001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rnnluq4dxq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IA-036-001 — Origen contractual único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deberá corresponder inequívocamente a un único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 existir válidamente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sin una solicitud operacional de origen.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ixcmci3ao3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IA-036-002 — Ocurrencia de presentación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existencia válida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deberá acreditar que la presentación efectiva del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ocurrió.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intención de presentar, preparación técnica o intento que no alcance la condición contractual de presentación no será suficiente.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zb1db6hj4d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IA-036-003 — Preservación contractual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presentación deberá preservar íntegramente el significado contractual del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de origen.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Submission no podrá introducir, eliminar o modificar significado operacional durante la presentación.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zjjyhz0qbf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IA-036-004 — Independencia respecto de respuesta externa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validez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no dependerá de:</w:t>
      </w:r>
    </w:p>
    <w:p w:rsidR="00000000" w:rsidDel="00000000" w:rsidP="00000000" w:rsidRDefault="00000000" w:rsidRPr="00000000" w14:paraId="000001EF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acknowledgement;</w:t>
      </w:r>
    </w:p>
    <w:p w:rsidR="00000000" w:rsidDel="00000000" w:rsidP="00000000" w:rsidRDefault="00000000" w:rsidRPr="00000000" w14:paraId="000001F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confirmación de recepción;</w:t>
      </w:r>
    </w:p>
    <w:p w:rsidR="00000000" w:rsidDel="00000000" w:rsidP="00000000" w:rsidRDefault="00000000" w:rsidRPr="00000000" w14:paraId="000001F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aceptación;</w:t>
      </w:r>
    </w:p>
    <w:p w:rsidR="00000000" w:rsidDel="00000000" w:rsidP="00000000" w:rsidRDefault="00000000" w:rsidRPr="00000000" w14:paraId="000001F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rechazo;</w:t>
      </w:r>
    </w:p>
    <w:p w:rsidR="00000000" w:rsidDel="00000000" w:rsidP="00000000" w:rsidRDefault="00000000" w:rsidRPr="00000000" w14:paraId="000001F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fill;</w:t>
      </w:r>
    </w:p>
    <w:p w:rsidR="00000000" w:rsidDel="00000000" w:rsidP="00000000" w:rsidRDefault="00000000" w:rsidRPr="00000000" w14:paraId="000001F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 de ejecución;</w:t>
      </w:r>
    </w:p>
    <w:p w:rsidR="00000000" w:rsidDel="00000000" w:rsidP="00000000" w:rsidRDefault="00000000" w:rsidRPr="00000000" w14:paraId="000001F5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cualquier otro hecho producido posteriormente por el mecanismo externo.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acredita presentación, no resultado.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saw8twm01i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IA-036-005 — Neutralidad tecnológica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semántica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deberá permanecer independiente de:</w:t>
      </w:r>
    </w:p>
    <w:p w:rsidR="00000000" w:rsidDel="00000000" w:rsidP="00000000" w:rsidRDefault="00000000" w:rsidRPr="00000000" w14:paraId="000001F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proveedor;</w:t>
      </w:r>
    </w:p>
    <w:p w:rsidR="00000000" w:rsidDel="00000000" w:rsidP="00000000" w:rsidRDefault="00000000" w:rsidRPr="00000000" w14:paraId="000001F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broker;</w:t>
      </w:r>
    </w:p>
    <w:p w:rsidR="00000000" w:rsidDel="00000000" w:rsidP="00000000" w:rsidRDefault="00000000" w:rsidRPr="00000000" w14:paraId="000001F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venue;</w:t>
      </w:r>
    </w:p>
    <w:p w:rsidR="00000000" w:rsidDel="00000000" w:rsidP="00000000" w:rsidRDefault="00000000" w:rsidRPr="00000000" w14:paraId="000001F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protocolo;</w:t>
      </w:r>
    </w:p>
    <w:p w:rsidR="00000000" w:rsidDel="00000000" w:rsidP="00000000" w:rsidRDefault="00000000" w:rsidRPr="00000000" w14:paraId="000001F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API;</w:t>
      </w:r>
    </w:p>
    <w:p w:rsidR="00000000" w:rsidDel="00000000" w:rsidP="00000000" w:rsidRDefault="00000000" w:rsidRPr="00000000" w14:paraId="000001F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SDK;</w:t>
      </w:r>
    </w:p>
    <w:p w:rsidR="00000000" w:rsidDel="00000000" w:rsidP="00000000" w:rsidRDefault="00000000" w:rsidRPr="00000000" w14:paraId="0000020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transporte;</w:t>
      </w:r>
    </w:p>
    <w:p w:rsidR="00000000" w:rsidDel="00000000" w:rsidP="00000000" w:rsidRDefault="00000000" w:rsidRPr="00000000" w14:paraId="0000020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 concreto de materialización.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Cambiar infraestructura no deberá cambiar el significado contractual de la Capability.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avpsd10bmo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IA-036-006 — Propiedad semántica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Submission será propietaria de la semántica contractual de presentación y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infraestructura no podrá redefinir dicha semántica mediante sus representaciones o resultados técnicos.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prf05xkk5n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IA-036-007 — Separación representación/significado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infraestructura podrá transformar la representación técnica necesaria para realizar la interacción externa.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Dicha transformación no podrá alterar el significado contractual del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6s7jvs0sq3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IA-036-008 — No anticipación de resultados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no deberá representar implícita ni explícitamente hechos cuya verdad dependa del comportamiento posterior del mecanismo externo.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979d5ar9jy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IA-036-009 — Irreversibilidad del hecho histórico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ocurrida válidamente la presentación, un resultado externo posterior no podrá convertir retrospectivamente esa presentación en un hecho no ocurrido.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Aceptación, rechazo, ausencia de respuesta o resultado de ejecución no alterarán la verdad contractual representada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uxtdmg9mtn6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Restricciones arquitectónicas</w:t>
      </w:r>
    </w:p>
    <w:p w:rsidR="00000000" w:rsidDel="00000000" w:rsidP="00000000" w:rsidRDefault="00000000" w:rsidRPr="00000000" w14:paraId="0000021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l5z7o9muod6q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RA-036-001 — Sin redefinición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OperationalRequest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Submission deberá reutilizar el contrato público vigente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crear una representación de dominio alternativa destinada a sustituirlo.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xcj8ln9zbl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RA-036-002 — Sin decisiones operacionales nuevas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no podrá decidir nuevamente:</w:t>
      </w:r>
    </w:p>
    <w:p w:rsidR="00000000" w:rsidDel="00000000" w:rsidP="00000000" w:rsidRDefault="00000000" w:rsidRPr="00000000" w14:paraId="0000021A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instrumentos;</w:t>
      </w:r>
    </w:p>
    <w:p w:rsidR="00000000" w:rsidDel="00000000" w:rsidP="00000000" w:rsidRDefault="00000000" w:rsidRPr="00000000" w14:paraId="0000021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operaciones;</w:t>
      </w:r>
    </w:p>
    <w:p w:rsidR="00000000" w:rsidDel="00000000" w:rsidP="00000000" w:rsidRDefault="00000000" w:rsidRPr="00000000" w14:paraId="0000021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direcciones;</w:t>
      </w:r>
    </w:p>
    <w:p w:rsidR="00000000" w:rsidDel="00000000" w:rsidP="00000000" w:rsidRDefault="00000000" w:rsidRPr="00000000" w14:paraId="0000021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magnitudes;</w:t>
      </w:r>
    </w:p>
    <w:p w:rsidR="00000000" w:rsidDel="00000000" w:rsidP="00000000" w:rsidRDefault="00000000" w:rsidRPr="00000000" w14:paraId="0000021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intención de inversión.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decisiones pertenecen a responsabilidades anteriores.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znw8508juf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RA-036-003 — Sin semántica de infraestructura en el contrato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contratos propios de Operational Submission no deberán depender semánticamente de conceptos específicos de:</w:t>
      </w:r>
    </w:p>
    <w:p w:rsidR="00000000" w:rsidDel="00000000" w:rsidP="00000000" w:rsidRDefault="00000000" w:rsidRPr="00000000" w14:paraId="0000022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broker;</w:t>
      </w:r>
    </w:p>
    <w:p w:rsidR="00000000" w:rsidDel="00000000" w:rsidP="00000000" w:rsidRDefault="00000000" w:rsidRPr="00000000" w14:paraId="0000022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exchange;</w:t>
      </w:r>
    </w:p>
    <w:p w:rsidR="00000000" w:rsidDel="00000000" w:rsidP="00000000" w:rsidRDefault="00000000" w:rsidRPr="00000000" w14:paraId="0000022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protocolo;</w:t>
      </w:r>
    </w:p>
    <w:p w:rsidR="00000000" w:rsidDel="00000000" w:rsidP="00000000" w:rsidRDefault="00000000" w:rsidRPr="00000000" w14:paraId="000002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SDK;</w:t>
      </w:r>
    </w:p>
    <w:p w:rsidR="00000000" w:rsidDel="00000000" w:rsidP="00000000" w:rsidRDefault="00000000" w:rsidRPr="00000000" w14:paraId="000002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endpoint;</w:t>
      </w:r>
    </w:p>
    <w:p w:rsidR="00000000" w:rsidDel="00000000" w:rsidP="00000000" w:rsidRDefault="00000000" w:rsidRPr="00000000" w14:paraId="0000022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transporte.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cwjt66tcx1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RA-036-004 — Sin resultados externos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no deberá absorber semántica relativa a:</w:t>
      </w:r>
    </w:p>
    <w:p w:rsidR="00000000" w:rsidDel="00000000" w:rsidP="00000000" w:rsidRDefault="00000000" w:rsidRPr="00000000" w14:paraId="0000022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aceptación;</w:t>
      </w:r>
    </w:p>
    <w:p w:rsidR="00000000" w:rsidDel="00000000" w:rsidP="00000000" w:rsidRDefault="00000000" w:rsidRPr="00000000" w14:paraId="000002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rechazo;</w:t>
      </w:r>
    </w:p>
    <w:p w:rsidR="00000000" w:rsidDel="00000000" w:rsidP="00000000" w:rsidRDefault="00000000" w:rsidRPr="00000000" w14:paraId="000002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reports;</w:t>
      </w:r>
    </w:p>
    <w:p w:rsidR="00000000" w:rsidDel="00000000" w:rsidP="00000000" w:rsidRDefault="00000000" w:rsidRPr="00000000" w14:paraId="000002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fills;</w:t>
      </w:r>
    </w:p>
    <w:p w:rsidR="00000000" w:rsidDel="00000000" w:rsidP="00000000" w:rsidRDefault="00000000" w:rsidRPr="00000000" w14:paraId="000002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fills;</w:t>
      </w:r>
    </w:p>
    <w:p w:rsidR="00000000" w:rsidDel="00000000" w:rsidP="00000000" w:rsidRDefault="00000000" w:rsidRPr="00000000" w14:paraId="000002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cancelaciones;</w:t>
      </w:r>
    </w:p>
    <w:p w:rsidR="00000000" w:rsidDel="00000000" w:rsidP="00000000" w:rsidRDefault="00000000" w:rsidRPr="00000000" w14:paraId="000002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liquidación;</w:t>
      </w:r>
    </w:p>
    <w:p w:rsidR="00000000" w:rsidDel="00000000" w:rsidP="00000000" w:rsidRDefault="00000000" w:rsidRPr="00000000" w14:paraId="0000023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reconciliación.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yz80111tn6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RA-036-005 — Sin apropiación de routing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Submission no será propietaria por defecto de:</w:t>
      </w:r>
    </w:p>
    <w:p w:rsidR="00000000" w:rsidDel="00000000" w:rsidP="00000000" w:rsidRDefault="00000000" w:rsidRPr="00000000" w14:paraId="00000237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selección de destino;</w:t>
      </w:r>
    </w:p>
    <w:p w:rsidR="00000000" w:rsidDel="00000000" w:rsidP="00000000" w:rsidRDefault="00000000" w:rsidRPr="00000000" w14:paraId="0000023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routing;</w:t>
      </w:r>
    </w:p>
    <w:p w:rsidR="00000000" w:rsidDel="00000000" w:rsidP="00000000" w:rsidRDefault="00000000" w:rsidRPr="00000000" w14:paraId="0000023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selección de broker;</w:t>
      </w:r>
    </w:p>
    <w:p w:rsidR="00000000" w:rsidDel="00000000" w:rsidP="00000000" w:rsidRDefault="00000000" w:rsidRPr="00000000" w14:paraId="0000023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selección de venue;</w:t>
      </w:r>
    </w:p>
    <w:p w:rsidR="00000000" w:rsidDel="00000000" w:rsidP="00000000" w:rsidRDefault="00000000" w:rsidRPr="00000000" w14:paraId="0000023B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 de mecanismo.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aparición de una necesidad real de este tipo deberá someterse al proceso arquitectónico correspondiente.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hchmsmwpbc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RA-036-006 — Sin apropiación de mecanismos técnicos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pertenecen al contrato arquitectónico de Operational Submission:</w:t>
      </w:r>
    </w:p>
    <w:p w:rsidR="00000000" w:rsidDel="00000000" w:rsidP="00000000" w:rsidRDefault="00000000" w:rsidRPr="00000000" w14:paraId="0000024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serialización;</w:t>
      </w:r>
    </w:p>
    <w:p w:rsidR="00000000" w:rsidDel="00000000" w:rsidP="00000000" w:rsidRDefault="00000000" w:rsidRPr="00000000" w14:paraId="000002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networking;</w:t>
      </w:r>
    </w:p>
    <w:p w:rsidR="00000000" w:rsidDel="00000000" w:rsidP="00000000" w:rsidRDefault="00000000" w:rsidRPr="00000000" w14:paraId="000002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autenticación;</w:t>
      </w:r>
    </w:p>
    <w:p w:rsidR="00000000" w:rsidDel="00000000" w:rsidP="00000000" w:rsidRDefault="00000000" w:rsidRPr="00000000" w14:paraId="000002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retries;</w:t>
      </w:r>
    </w:p>
    <w:p w:rsidR="00000000" w:rsidDel="00000000" w:rsidP="00000000" w:rsidRDefault="00000000" w:rsidRPr="00000000" w14:paraId="000002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timeouts;</w:t>
      </w:r>
    </w:p>
    <w:p w:rsidR="00000000" w:rsidDel="00000000" w:rsidP="00000000" w:rsidRDefault="00000000" w:rsidRPr="00000000" w14:paraId="000002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conexiones;</w:t>
      </w:r>
    </w:p>
    <w:p w:rsidR="00000000" w:rsidDel="00000000" w:rsidP="00000000" w:rsidRDefault="00000000" w:rsidRPr="00000000" w14:paraId="0000024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mecanismos concretos de evidencia.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rvei1awqa4s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Condiciones de conformidad arquitectónica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implementación será conforme con DOC-036 únicamente cuando pueda demostrarse de manera observable que:</w:t>
      </w:r>
    </w:p>
    <w:p w:rsidR="00000000" w:rsidDel="00000000" w:rsidP="00000000" w:rsidRDefault="00000000" w:rsidRPr="00000000" w14:paraId="0000024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sin redefinirlo;</w:t>
      </w:r>
    </w:p>
    <w:p w:rsidR="00000000" w:rsidDel="00000000" w:rsidP="00000000" w:rsidRDefault="00000000" w:rsidRPr="00000000" w14:paraId="000002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corresponde a un único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solo puede existir cuando la presentación haya ocurrido;</w:t>
      </w:r>
    </w:p>
    <w:p w:rsidR="00000000" w:rsidDel="00000000" w:rsidP="00000000" w:rsidRDefault="00000000" w:rsidRPr="00000000" w14:paraId="000002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significado contractual del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se preserva durante la presentación;</w:t>
      </w:r>
    </w:p>
    <w:p w:rsidR="00000000" w:rsidDel="00000000" w:rsidP="00000000" w:rsidRDefault="00000000" w:rsidRPr="00000000" w14:paraId="000002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infraestructura puede sustituirse sin modificar la semántica pública de Operational Submission;</w:t>
      </w:r>
    </w:p>
    <w:p w:rsidR="00000000" w:rsidDel="00000000" w:rsidP="00000000" w:rsidRDefault="00000000" w:rsidRPr="00000000" w14:paraId="000002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fallo anterior a la presentación no produce válidamente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resultado externo posterior no altera retrospectivamente la presentación ya acreditada;</w:t>
      </w:r>
    </w:p>
    <w:p w:rsidR="00000000" w:rsidDel="00000000" w:rsidP="00000000" w:rsidRDefault="00000000" w:rsidRPr="00000000" w14:paraId="000002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Capability no interpreta aceptación, rechazo, fills u otros resultados externos;</w:t>
      </w:r>
    </w:p>
    <w:p w:rsidR="00000000" w:rsidDel="00000000" w:rsidP="00000000" w:rsidRDefault="00000000" w:rsidRPr="00000000" w14:paraId="000002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mecanismos técnicos de interacción permanecen fuera de los contratos de dominio de la Capability;</w:t>
      </w:r>
    </w:p>
    <w:p w:rsidR="00000000" w:rsidDel="00000000" w:rsidP="00000000" w:rsidRDefault="00000000" w:rsidRPr="00000000" w14:paraId="0000025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incorporan responsabilidades de routing, selección estratégica o ejecución que no hayan sido arquitectónicamente asignadas.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DOC-036 determina </w:t>
      </w:r>
      <w:r w:rsidDel="00000000" w:rsidR="00000000" w:rsidRPr="00000000">
        <w:rPr>
          <w:b w:val="1"/>
          <w:bCs w:val="1"/>
          <w:rtl w:val="0"/>
        </w:rPr>
        <w:t xml:space="preserve">qué propiedades deben ser observables</w:t>
      </w:r>
      <w:r w:rsidDel="00000000" w:rsidR="00000000" w:rsidRPr="00000000">
        <w:rPr>
          <w:rtl w:val="0"/>
        </w:rPr>
        <w:t xml:space="preserve">, no cómo deberán implementarse o verificarse internamente.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zccbv587twb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Sustituibilidad de infraestructura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deberá permitir que diferentes mecanismos técnicos puedan satisfacer la misma responsabilidad de presentación.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       Operational Submission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                 │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                 ▼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        frontera técnica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        ┌────────┼────────┐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        ▼        ▼        ▼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    Simulator   Paper    External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                Trading   Mechanism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sustitución entre mecanismos compatibles no deberá requerir modificar:</w:t>
      </w:r>
    </w:p>
    <w:p w:rsidR="00000000" w:rsidDel="00000000" w:rsidP="00000000" w:rsidRDefault="00000000" w:rsidRPr="00000000" w14:paraId="00000262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significado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6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significado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6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invariantes de la Capability;</w:t>
      </w:r>
    </w:p>
    <w:p w:rsidR="00000000" w:rsidDel="00000000" w:rsidP="00000000" w:rsidRDefault="00000000" w:rsidRPr="00000000" w14:paraId="00000265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responsabilidad arquitectónica de Operational Submission.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uuxcij7s12x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Criterio de evolución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Submission podrá evolucionar sin revisión arquitectónica cuando los cambios preserven simultáneamente:</w:t>
      </w:r>
    </w:p>
    <w:p w:rsidR="00000000" w:rsidDel="00000000" w:rsidP="00000000" w:rsidRDefault="00000000" w:rsidRPr="00000000" w14:paraId="0000026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responsabilidad única;</w:t>
      </w:r>
    </w:p>
    <w:p w:rsidR="00000000" w:rsidDel="00000000" w:rsidP="00000000" w:rsidRDefault="00000000" w:rsidRPr="00000000" w14:paraId="000002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como entrada contractual;</w:t>
      </w:r>
    </w:p>
    <w:p w:rsidR="00000000" w:rsidDel="00000000" w:rsidP="00000000" w:rsidRDefault="00000000" w:rsidRPr="00000000" w14:paraId="000002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como activo contractual de salida;</w:t>
      </w:r>
    </w:p>
    <w:p w:rsidR="00000000" w:rsidDel="00000000" w:rsidP="00000000" w:rsidRDefault="00000000" w:rsidRPr="00000000" w14:paraId="000002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significado de presentación;</w:t>
      </w:r>
    </w:p>
    <w:p w:rsidR="00000000" w:rsidDel="00000000" w:rsidP="00000000" w:rsidRDefault="00000000" w:rsidRPr="00000000" w14:paraId="000002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preservación contractual;</w:t>
      </w:r>
    </w:p>
    <w:p w:rsidR="00000000" w:rsidDel="00000000" w:rsidP="00000000" w:rsidRDefault="00000000" w:rsidRPr="00000000" w14:paraId="000002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frontera con infraestructura;</w:t>
      </w:r>
    </w:p>
    <w:p w:rsidR="00000000" w:rsidDel="00000000" w:rsidP="00000000" w:rsidRDefault="00000000" w:rsidRPr="00000000" w14:paraId="000002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frontera con resultados externos;</w:t>
      </w:r>
    </w:p>
    <w:p w:rsidR="00000000" w:rsidDel="00000000" w:rsidP="00000000" w:rsidRDefault="00000000" w:rsidRPr="00000000" w14:paraId="000002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neutralidad tecnológica;</w:t>
      </w:r>
    </w:p>
    <w:p w:rsidR="00000000" w:rsidDel="00000000" w:rsidP="00000000" w:rsidRDefault="00000000" w:rsidRPr="00000000" w14:paraId="0000027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invariantes de DOC-036.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 evolución interna de implementación sin convertir decisiones de programación en decisiones arquitectónicas.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r2j8vaz744b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Cambios que requieren revisión arquitectónica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realizarse una nueva evaluación arquitectónica cuando una propuesta pretenda modificar alguno de los siguientes elementos:</w:t>
      </w:r>
    </w:p>
    <w:p w:rsidR="00000000" w:rsidDel="00000000" w:rsidP="00000000" w:rsidRDefault="00000000" w:rsidRPr="00000000" w14:paraId="0000027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significado contractual de presentación;</w:t>
      </w:r>
    </w:p>
    <w:p w:rsidR="00000000" w:rsidDel="00000000" w:rsidP="00000000" w:rsidRDefault="00000000" w:rsidRPr="00000000" w14:paraId="0000027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condición bajo la cual puede existir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7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relación entre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7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responsabilidad única de la Capability;</w:t>
      </w:r>
    </w:p>
    <w:p w:rsidR="00000000" w:rsidDel="00000000" w:rsidP="00000000" w:rsidRDefault="00000000" w:rsidRPr="00000000" w14:paraId="0000027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frontera con Operational Request;</w:t>
      </w:r>
    </w:p>
    <w:p w:rsidR="00000000" w:rsidDel="00000000" w:rsidP="00000000" w:rsidRDefault="00000000" w:rsidRPr="00000000" w14:paraId="0000027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frontera con infraestructura;</w:t>
      </w:r>
    </w:p>
    <w:p w:rsidR="00000000" w:rsidDel="00000000" w:rsidP="00000000" w:rsidRDefault="00000000" w:rsidRPr="00000000" w14:paraId="0000027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frontera con resultados externos;</w:t>
      </w:r>
    </w:p>
    <w:p w:rsidR="00000000" w:rsidDel="00000000" w:rsidP="00000000" w:rsidRDefault="00000000" w:rsidRPr="00000000" w14:paraId="0000027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propiedad semántica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7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dependencias arquitectónicas autorizadas.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requerirá evaluación cualquier propuesta que pretenda incorporar a Operational Submission una responsabilidad actualmente excluida.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d35rw4fx0mf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Cambios que no requieren revisión arquitectónica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requerirán por sí mismos modificación de DOC-036 las decisiones internas relativas a:</w:t>
      </w:r>
    </w:p>
    <w:p w:rsidR="00000000" w:rsidDel="00000000" w:rsidP="00000000" w:rsidRDefault="00000000" w:rsidRPr="00000000" w14:paraId="00000283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estructuras de datos;</w:t>
      </w:r>
    </w:p>
    <w:p w:rsidR="00000000" w:rsidDel="00000000" w:rsidP="00000000" w:rsidRDefault="00000000" w:rsidRPr="00000000" w14:paraId="0000028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organización de módulos;</w:t>
      </w:r>
    </w:p>
    <w:p w:rsidR="00000000" w:rsidDel="00000000" w:rsidP="00000000" w:rsidRDefault="00000000" w:rsidRPr="00000000" w14:paraId="0000028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algoritmos;</w:t>
      </w:r>
    </w:p>
    <w:p w:rsidR="00000000" w:rsidDel="00000000" w:rsidP="00000000" w:rsidRDefault="00000000" w:rsidRPr="00000000" w14:paraId="0000028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helpers;</w:t>
      </w:r>
    </w:p>
    <w:p w:rsidR="00000000" w:rsidDel="00000000" w:rsidP="00000000" w:rsidRDefault="00000000" w:rsidRPr="00000000" w14:paraId="0000028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mecanismos concretos de validación;</w:t>
      </w:r>
    </w:p>
    <w:p w:rsidR="00000000" w:rsidDel="00000000" w:rsidP="00000000" w:rsidRDefault="00000000" w:rsidRPr="00000000" w14:paraId="0000028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mecanismos concretos de evidencia técnica;</w:t>
      </w:r>
    </w:p>
    <w:p w:rsidR="00000000" w:rsidDel="00000000" w:rsidP="00000000" w:rsidRDefault="00000000" w:rsidRPr="00000000" w14:paraId="0000028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canonicalización;</w:t>
      </w:r>
    </w:p>
    <w:p w:rsidR="00000000" w:rsidDel="00000000" w:rsidP="00000000" w:rsidRDefault="00000000" w:rsidRPr="00000000" w14:paraId="0000028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hashing;</w:t>
      </w:r>
    </w:p>
    <w:p w:rsidR="00000000" w:rsidDel="00000000" w:rsidP="00000000" w:rsidRDefault="00000000" w:rsidRPr="00000000" w14:paraId="0000028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serialización;</w:t>
      </w:r>
    </w:p>
    <w:p w:rsidR="00000000" w:rsidDel="00000000" w:rsidP="00000000" w:rsidRDefault="00000000" w:rsidRPr="00000000" w14:paraId="0000028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protocolo;</w:t>
      </w:r>
    </w:p>
    <w:p w:rsidR="00000000" w:rsidDel="00000000" w:rsidP="00000000" w:rsidRDefault="00000000" w:rsidRPr="00000000" w14:paraId="0000028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SDK;</w:t>
      </w:r>
    </w:p>
    <w:p w:rsidR="00000000" w:rsidDel="00000000" w:rsidP="00000000" w:rsidRDefault="00000000" w:rsidRPr="00000000" w14:paraId="0000028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networking;</w:t>
      </w:r>
    </w:p>
    <w:p w:rsidR="00000000" w:rsidDel="00000000" w:rsidP="00000000" w:rsidRDefault="00000000" w:rsidRPr="00000000" w14:paraId="0000028F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optimizaciones internas;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siempre que dichas decisiones respeten íntegramente los contratos, invariantes, dependencias y fronteras establecidos por este documento.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regla de decisión será:</w:t>
      </w:r>
    </w:p>
    <w:p w:rsidR="00000000" w:rsidDel="00000000" w:rsidP="00000000" w:rsidRDefault="00000000" w:rsidRPr="00000000" w14:paraId="0000029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dos implementaciones internas diferentes pueden satisfacer exactamente los mismos contratos públicos, invariantes y fronteras de DOC-036, la elección entre ellas no constituye una decisión arquitectónica de esta Capability.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j0qkjas65bl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Dependencias conceptuales consolidadas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posición arquitectónica de Operational Submission queda: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Portfolio Transition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OperationalIntent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Operational Request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OperationalRequest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Operational Submission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OperationalSubmission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Responsabilidad posterior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sobre hechos externos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Submission introduce exclusivamente el paso: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OperationalRequest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presentación efectiva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OperationalSubmission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altera las responsabilidades anteriores ni define las posteriores.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ok608ke4nnu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Criterio de finalización de la Capability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nivel arquitectónico, Operational Submission cumple su responsabilidad cuando puede afirmarse:</w:t>
      </w:r>
    </w:p>
    <w:p w:rsidR="00000000" w:rsidDel="00000000" w:rsidP="00000000" w:rsidRDefault="00000000" w:rsidRPr="00000000" w14:paraId="000002B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OperationalRequest</w:t>
      </w:r>
      <w:r w:rsidDel="00000000" w:rsidR="00000000" w:rsidRPr="00000000">
        <w:rPr>
          <w:b w:val="1"/>
          <w:bCs w:val="1"/>
          <w:rtl w:val="0"/>
        </w:rPr>
        <w:t xml:space="preserve"> válido fue efectivamente presentado a una frontera externa autorizada de materialización, su significado contractual fue preservado y existe un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OperationalSubmission</w:t>
      </w:r>
      <w:r w:rsidDel="00000000" w:rsidR="00000000" w:rsidRPr="00000000">
        <w:rPr>
          <w:b w:val="1"/>
          <w:bCs w:val="1"/>
          <w:rtl w:val="0"/>
        </w:rPr>
        <w:t xml:space="preserve"> válido que acredita dicho hecho.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Nada relativo al resultado externo es necesario para considerar completada esta responsabilidad.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s486o7vgewi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Criterio para incrementos de implementación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IT derivados de DOC-036 deberán:</w:t>
      </w:r>
    </w:p>
    <w:p w:rsidR="00000000" w:rsidDel="00000000" w:rsidP="00000000" w:rsidRDefault="00000000" w:rsidRPr="00000000" w14:paraId="000002B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materializar únicamente responsabilidades ya autorizadas;</w:t>
      </w:r>
    </w:p>
    <w:p w:rsidR="00000000" w:rsidDel="00000000" w:rsidP="00000000" w:rsidRDefault="00000000" w:rsidRPr="00000000" w14:paraId="000002B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las fronteras establecidas;</w:t>
      </w:r>
    </w:p>
    <w:p w:rsidR="00000000" w:rsidDel="00000000" w:rsidP="00000000" w:rsidRDefault="00000000" w:rsidRPr="00000000" w14:paraId="000002B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especificar contratos públicos únicamente cuando sean necesarios para el incremento;</w:t>
      </w:r>
    </w:p>
    <w:p w:rsidR="00000000" w:rsidDel="00000000" w:rsidP="00000000" w:rsidRDefault="00000000" w:rsidRPr="00000000" w14:paraId="000002B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convertir decisiones internas de programación en requisitos arquitectónicos;</w:t>
      </w:r>
    </w:p>
    <w:p w:rsidR="00000000" w:rsidDel="00000000" w:rsidP="00000000" w:rsidRDefault="00000000" w:rsidRPr="00000000" w14:paraId="000002B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disponer de criterios de aceptación observables desde los contratos públicos.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Ningún IT podrá utilizar DOC-036 para justificar automáticamente responsabilidades de:</w:t>
      </w:r>
    </w:p>
    <w:p w:rsidR="00000000" w:rsidDel="00000000" w:rsidP="00000000" w:rsidRDefault="00000000" w:rsidRPr="00000000" w14:paraId="000002BB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routing;</w:t>
      </w:r>
    </w:p>
    <w:p w:rsidR="00000000" w:rsidDel="00000000" w:rsidP="00000000" w:rsidRDefault="00000000" w:rsidRPr="00000000" w14:paraId="000002B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selección estratégica;</w:t>
      </w:r>
    </w:p>
    <w:p w:rsidR="00000000" w:rsidDel="00000000" w:rsidP="00000000" w:rsidRDefault="00000000" w:rsidRPr="00000000" w14:paraId="000002B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resultados externos;</w:t>
      </w:r>
    </w:p>
    <w:p w:rsidR="00000000" w:rsidDel="00000000" w:rsidP="00000000" w:rsidRDefault="00000000" w:rsidRPr="00000000" w14:paraId="000002B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reconciliación;</w:t>
      </w:r>
    </w:p>
    <w:p w:rsidR="00000000" w:rsidDel="00000000" w:rsidP="00000000" w:rsidRDefault="00000000" w:rsidRPr="00000000" w14:paraId="000002BF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infraestructura específica.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r9idg6i0gmz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Trazabilidad de decisiones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DOC-036 consolida las determinaciones arquitectónicas obtenidas mediante:</w:t>
      </w:r>
    </w:p>
    <w:p w:rsidR="00000000" w:rsidDel="00000000" w:rsidP="00000000" w:rsidRDefault="00000000" w:rsidRPr="00000000" w14:paraId="000002C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OA-036-001 — Auditoría del Vacío Posterior a Operational Request;</w:t>
      </w:r>
    </w:p>
    <w:p w:rsidR="00000000" w:rsidDel="00000000" w:rsidP="00000000" w:rsidRDefault="00000000" w:rsidRPr="00000000" w14:paraId="000002C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OA-036-002 — Determinación de la Responsabilidad Emergente de Materialización;</w:t>
      </w:r>
    </w:p>
    <w:p w:rsidR="00000000" w:rsidDel="00000000" w:rsidP="00000000" w:rsidRDefault="00000000" w:rsidRPr="00000000" w14:paraId="000002C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OA-036-003 — Naturaleza Arquitectónica de la Presentación Externa;</w:t>
      </w:r>
    </w:p>
    <w:p w:rsidR="00000000" w:rsidDel="00000000" w:rsidP="00000000" w:rsidRDefault="00000000" w:rsidRPr="00000000" w14:paraId="000002C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OA-036-004 — Determinación de Independencia de Capability;</w:t>
      </w:r>
    </w:p>
    <w:p w:rsidR="00000000" w:rsidDel="00000000" w:rsidP="00000000" w:rsidRDefault="00000000" w:rsidRPr="00000000" w14:paraId="000002C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OA-036-005 — Determinación de Semántica y Nombre de la Capability de Presentación;</w:t>
      </w:r>
    </w:p>
    <w:p w:rsidR="00000000" w:rsidDel="00000000" w:rsidP="00000000" w:rsidRDefault="00000000" w:rsidRPr="00000000" w14:paraId="000002C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OA-036-006 — Naturaleza y Frontera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C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OA-036-007 — Frontera Contractual entre Operational Submission e Infraestructura;</w:t>
      </w:r>
    </w:p>
    <w:p w:rsidR="00000000" w:rsidDel="00000000" w:rsidP="00000000" w:rsidRDefault="00000000" w:rsidRPr="00000000" w14:paraId="000002C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OA-036-008 — Auditoría de Completitud Arquitectónica.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determinaciones constituyen la base conceptual de la Capability.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698xtitpn4q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Estado arquitectónico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DOC-036 quedan formalmente definidos:</w:t>
      </w:r>
    </w:p>
    <w:p w:rsidR="00000000" w:rsidDel="00000000" w:rsidP="00000000" w:rsidRDefault="00000000" w:rsidRPr="00000000" w14:paraId="000002C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propósito;</w:t>
      </w:r>
    </w:p>
    <w:p w:rsidR="00000000" w:rsidDel="00000000" w:rsidP="00000000" w:rsidRDefault="00000000" w:rsidRPr="00000000" w14:paraId="000002D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responsabilidad;</w:t>
      </w:r>
    </w:p>
    <w:p w:rsidR="00000000" w:rsidDel="00000000" w:rsidP="00000000" w:rsidRDefault="00000000" w:rsidRPr="00000000" w14:paraId="000002D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entrada;</w:t>
      </w:r>
    </w:p>
    <w:p w:rsidR="00000000" w:rsidDel="00000000" w:rsidP="00000000" w:rsidRDefault="00000000" w:rsidRPr="00000000" w14:paraId="000002D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salida;</w:t>
      </w:r>
    </w:p>
    <w:p w:rsidR="00000000" w:rsidDel="00000000" w:rsidP="00000000" w:rsidRDefault="00000000" w:rsidRPr="00000000" w14:paraId="000002D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productor;</w:t>
      </w:r>
    </w:p>
    <w:p w:rsidR="00000000" w:rsidDel="00000000" w:rsidP="00000000" w:rsidRDefault="00000000" w:rsidRPr="00000000" w14:paraId="000002D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consumidor arquitectónico;</w:t>
      </w:r>
    </w:p>
    <w:p w:rsidR="00000000" w:rsidDel="00000000" w:rsidP="00000000" w:rsidRDefault="00000000" w:rsidRPr="00000000" w14:paraId="000002D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semántica de presentación;</w:t>
      </w:r>
    </w:p>
    <w:p w:rsidR="00000000" w:rsidDel="00000000" w:rsidP="00000000" w:rsidRDefault="00000000" w:rsidRPr="00000000" w14:paraId="000002D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preservación contractual;</w:t>
      </w:r>
    </w:p>
    <w:p w:rsidR="00000000" w:rsidDel="00000000" w:rsidP="00000000" w:rsidRDefault="00000000" w:rsidRPr="00000000" w14:paraId="000002D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dependencias;</w:t>
      </w:r>
    </w:p>
    <w:p w:rsidR="00000000" w:rsidDel="00000000" w:rsidP="00000000" w:rsidRDefault="00000000" w:rsidRPr="00000000" w14:paraId="000002D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frontera anterior;</w:t>
      </w:r>
    </w:p>
    <w:p w:rsidR="00000000" w:rsidDel="00000000" w:rsidP="00000000" w:rsidRDefault="00000000" w:rsidRPr="00000000" w14:paraId="000002D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frontera con infraestructura;</w:t>
      </w:r>
    </w:p>
    <w:p w:rsidR="00000000" w:rsidDel="00000000" w:rsidP="00000000" w:rsidRDefault="00000000" w:rsidRPr="00000000" w14:paraId="000002D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frontera posterior;</w:t>
      </w:r>
    </w:p>
    <w:p w:rsidR="00000000" w:rsidDel="00000000" w:rsidP="00000000" w:rsidRDefault="00000000" w:rsidRPr="00000000" w14:paraId="000002D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exclusiones;</w:t>
      </w:r>
    </w:p>
    <w:p w:rsidR="00000000" w:rsidDel="00000000" w:rsidP="00000000" w:rsidRDefault="00000000" w:rsidRPr="00000000" w14:paraId="000002D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invariantes;</w:t>
      </w:r>
    </w:p>
    <w:p w:rsidR="00000000" w:rsidDel="00000000" w:rsidP="00000000" w:rsidRDefault="00000000" w:rsidRPr="00000000" w14:paraId="000002D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restricciones;</w:t>
      </w:r>
    </w:p>
    <w:p w:rsidR="00000000" w:rsidDel="00000000" w:rsidP="00000000" w:rsidRDefault="00000000" w:rsidRPr="00000000" w14:paraId="000002D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condiciones de conformidad;</w:t>
      </w:r>
    </w:p>
    <w:p w:rsidR="00000000" w:rsidDel="00000000" w:rsidP="00000000" w:rsidRDefault="00000000" w:rsidRPr="00000000" w14:paraId="000002D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criterio de evolución.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quedan autorizados por este documento detalles de implementación ni responsabilidades posteriores.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aukrzqafvch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Cierre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Operational Submission Capability</w:t>
      </w:r>
      <w:r w:rsidDel="00000000" w:rsidR="00000000" w:rsidRPr="00000000">
        <w:rPr>
          <w:rtl w:val="0"/>
        </w:rPr>
        <w:t xml:space="preserve"> constituye la frontera contractual mediante la cual una solicitud operacional deja de ser únicamente un activo interno preparado para materialización y pasa a representar una solicitud efectivamente presentada al exterior.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responsabilidad termina exactamente en ese hecho.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principio de cierre de DOC-036 es:</w:t>
      </w:r>
    </w:p>
    <w:p w:rsidR="00000000" w:rsidDel="00000000" w:rsidP="00000000" w:rsidRDefault="00000000" w:rsidRPr="00000000" w14:paraId="000002E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OperationalRequest</w:t>
      </w:r>
      <w:r w:rsidDel="00000000" w:rsidR="00000000" w:rsidRPr="00000000">
        <w:rPr>
          <w:b w:val="1"/>
          <w:bCs w:val="1"/>
          <w:rtl w:val="0"/>
        </w:rPr>
        <w:t xml:space="preserve"> expresa lo que está preparado para ser presentado.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OperationalSubmission</w:t>
      </w:r>
      <w:r w:rsidDel="00000000" w:rsidR="00000000" w:rsidRPr="00000000">
        <w:rPr>
          <w:b w:val="1"/>
          <w:bCs w:val="1"/>
          <w:rtl w:val="0"/>
        </w:rPr>
        <w:t xml:space="preserve"> expresa que esa presentación ocurrió. Todo hecho relativo a lo que el exterior hizo después pertenece más allá de esta Capability.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 DOC-036 — Operational Submission Capability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