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spacing w:before="480" w:lineRule="auto"/>
        <w:rPr>
          <w:b w:val="1"/>
          <w:bCs w:val="1"/>
          <w:sz w:val="46"/>
          <w:szCs w:val="46"/>
        </w:rPr>
      </w:pPr>
      <w:bookmarkStart w:colFirst="0" w:colLast="0" w:name="_u1xun7qco3wg" w:id="0"/>
      <w:bookmarkEnd w:id="0"/>
      <w:r w:rsidDel="00000000" w:rsidR="00000000" w:rsidRPr="00000000">
        <w:rPr>
          <w:b w:val="1"/>
          <w:bCs w:val="1"/>
          <w:sz w:val="46"/>
          <w:szCs w:val="46"/>
          <w:rtl w:val="0"/>
        </w:rPr>
        <w:t xml:space="preserve">IT-026-006 — Knowledge Evolution MVP</w:t>
      </w:r>
    </w:p>
    <w:p w:rsidR="00000000" w:rsidDel="00000000" w:rsidP="00000000" w:rsidRDefault="00000000" w:rsidRPr="00000000" w14:paraId="00000002">
      <w:pPr>
        <w:spacing w:after="240" w:before="240" w:lineRule="auto"/>
        <w:rPr/>
      </w:pPr>
      <w:r w:rsidDel="00000000" w:rsidR="00000000" w:rsidRPr="00000000">
        <w:rPr>
          <w:b w:val="1"/>
          <w:bCs w:val="1"/>
          <w:rtl w:val="0"/>
        </w:rPr>
        <w:t xml:space="preserve">Versión:</w:t>
      </w:r>
      <w:r w:rsidDel="00000000" w:rsidR="00000000" w:rsidRPr="00000000">
        <w:rPr>
          <w:rtl w:val="0"/>
        </w:rPr>
        <w:t xml:space="preserve"> 1.0</w:t>
        <w:br w:type="textWrapping"/>
        <w:t xml:space="preserve"> </w:t>
      </w:r>
      <w:r w:rsidDel="00000000" w:rsidR="00000000" w:rsidRPr="00000000">
        <w:rPr>
          <w:b w:val="1"/>
          <w:bCs w:val="1"/>
          <w:rtl w:val="0"/>
        </w:rPr>
        <w:t xml:space="preserve">Estado:</w:t>
      </w:r>
      <w:r w:rsidDel="00000000" w:rsidR="00000000" w:rsidRPr="00000000">
        <w:rPr>
          <w:rtl w:val="0"/>
        </w:rPr>
        <w:t xml:space="preserve"> Normativo</w:t>
        <w:br w:type="textWrapping"/>
        <w:t xml:space="preserve"> </w:t>
      </w:r>
      <w:r w:rsidDel="00000000" w:rsidR="00000000" w:rsidRPr="00000000">
        <w:rPr>
          <w:b w:val="1"/>
          <w:bCs w:val="1"/>
          <w:rtl w:val="0"/>
        </w:rPr>
        <w:t xml:space="preserve">Depende de:</w:t>
      </w:r>
      <w:r w:rsidDel="00000000" w:rsidR="00000000" w:rsidRPr="00000000">
        <w:rPr>
          <w:rtl w:val="0"/>
        </w:rPr>
        <w:t xml:space="preserve"> DOC-001, DOC-002, DOC-003, DOC-004, DOC-017, DOC-025, DOC-026, IT-026-001, IT-026-002, IT-026-003, IT-026-004, IT-026-005</w:t>
      </w:r>
    </w:p>
    <w:p w:rsidR="00000000" w:rsidDel="00000000" w:rsidP="00000000" w:rsidRDefault="00000000" w:rsidRPr="00000000" w14:paraId="0000000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4">
      <w:pPr>
        <w:pStyle w:val="Heading1"/>
        <w:keepNext w:val="0"/>
        <w:keepLines w:val="0"/>
        <w:spacing w:before="480" w:lineRule="auto"/>
        <w:rPr>
          <w:b w:val="1"/>
          <w:bCs w:val="1"/>
          <w:sz w:val="46"/>
          <w:szCs w:val="46"/>
        </w:rPr>
      </w:pPr>
      <w:bookmarkStart w:colFirst="0" w:colLast="0" w:name="_u3u79dydfpmg" w:id="1"/>
      <w:bookmarkEnd w:id="1"/>
      <w:r w:rsidDel="00000000" w:rsidR="00000000" w:rsidRPr="00000000">
        <w:rPr>
          <w:b w:val="1"/>
          <w:bCs w:val="1"/>
          <w:sz w:val="46"/>
          <w:szCs w:val="46"/>
          <w:rtl w:val="0"/>
        </w:rPr>
        <w:t xml:space="preserve">1. Objetivo</w:t>
      </w:r>
    </w:p>
    <w:p w:rsidR="00000000" w:rsidDel="00000000" w:rsidP="00000000" w:rsidRDefault="00000000" w:rsidRPr="00000000" w14:paraId="00000005">
      <w:pPr>
        <w:spacing w:after="240" w:before="240" w:lineRule="auto"/>
        <w:rPr/>
      </w:pPr>
      <w:r w:rsidDel="00000000" w:rsidR="00000000" w:rsidRPr="00000000">
        <w:rPr>
          <w:rtl w:val="0"/>
        </w:rPr>
        <w:t xml:space="preserve">Definir la capacidad mínima que permite al dominio </w:t>
      </w:r>
      <w:r w:rsidDel="00000000" w:rsidR="00000000" w:rsidRPr="00000000">
        <w:rPr>
          <w:b w:val="1"/>
          <w:bCs w:val="1"/>
          <w:rtl w:val="0"/>
        </w:rPr>
        <w:t xml:space="preserve">Knowledge</w:t>
      </w:r>
      <w:r w:rsidDel="00000000" w:rsidR="00000000" w:rsidRPr="00000000">
        <w:rPr>
          <w:rtl w:val="0"/>
        </w:rPr>
        <w:t xml:space="preserve"> generar una nueva versión de un conocimiento previamente validado cuando nueva evidencia científica justifique su evolución.</w:t>
      </w:r>
    </w:p>
    <w:p w:rsidR="00000000" w:rsidDel="00000000" w:rsidP="00000000" w:rsidRDefault="00000000" w:rsidRPr="00000000" w14:paraId="00000006">
      <w:pPr>
        <w:spacing w:after="240" w:before="240" w:lineRule="auto"/>
        <w:rPr/>
      </w:pPr>
      <w:r w:rsidDel="00000000" w:rsidR="00000000" w:rsidRPr="00000000">
        <w:rPr>
          <w:rtl w:val="0"/>
        </w:rPr>
        <w:t xml:space="preserve">Este IT introduce el proceso de evolución del conocimiento preservando los principios de:</w:t>
      </w:r>
    </w:p>
    <w:p w:rsidR="00000000" w:rsidDel="00000000" w:rsidP="00000000" w:rsidRDefault="00000000" w:rsidRPr="00000000" w14:paraId="00000007">
      <w:pPr>
        <w:numPr>
          <w:ilvl w:val="0"/>
          <w:numId w:val="3"/>
        </w:numPr>
        <w:spacing w:after="0" w:afterAutospacing="0" w:before="240" w:lineRule="auto"/>
        <w:ind w:left="720" w:hanging="360"/>
      </w:pPr>
      <w:r w:rsidDel="00000000" w:rsidR="00000000" w:rsidRPr="00000000">
        <w:rPr>
          <w:rtl w:val="0"/>
        </w:rPr>
        <w:t xml:space="preserve">inmutabilidad;</w:t>
      </w:r>
    </w:p>
    <w:p w:rsidR="00000000" w:rsidDel="00000000" w:rsidP="00000000" w:rsidRDefault="00000000" w:rsidRPr="00000000" w14:paraId="00000008">
      <w:pPr>
        <w:numPr>
          <w:ilvl w:val="0"/>
          <w:numId w:val="3"/>
        </w:numPr>
        <w:spacing w:after="0" w:afterAutospacing="0" w:before="0" w:beforeAutospacing="0" w:lineRule="auto"/>
        <w:ind w:left="720" w:hanging="360"/>
      </w:pPr>
      <w:r w:rsidDel="00000000" w:rsidR="00000000" w:rsidRPr="00000000">
        <w:rPr>
          <w:rtl w:val="0"/>
        </w:rPr>
        <w:t xml:space="preserve">trazabilidad;</w:t>
      </w:r>
    </w:p>
    <w:p w:rsidR="00000000" w:rsidDel="00000000" w:rsidP="00000000" w:rsidRDefault="00000000" w:rsidRPr="00000000" w14:paraId="00000009">
      <w:pPr>
        <w:numPr>
          <w:ilvl w:val="0"/>
          <w:numId w:val="3"/>
        </w:numPr>
        <w:spacing w:after="0" w:afterAutospacing="0" w:before="0" w:beforeAutospacing="0" w:lineRule="auto"/>
        <w:ind w:left="720" w:hanging="360"/>
      </w:pPr>
      <w:r w:rsidDel="00000000" w:rsidR="00000000" w:rsidRPr="00000000">
        <w:rPr>
          <w:rtl w:val="0"/>
        </w:rPr>
        <w:t xml:space="preserve">reproducibilidad;</w:t>
      </w:r>
    </w:p>
    <w:p w:rsidR="00000000" w:rsidDel="00000000" w:rsidP="00000000" w:rsidRDefault="00000000" w:rsidRPr="00000000" w14:paraId="0000000A">
      <w:pPr>
        <w:numPr>
          <w:ilvl w:val="0"/>
          <w:numId w:val="3"/>
        </w:numPr>
        <w:spacing w:after="0" w:afterAutospacing="0" w:before="0" w:beforeAutospacing="0" w:lineRule="auto"/>
        <w:ind w:left="720" w:hanging="360"/>
      </w:pPr>
      <w:r w:rsidDel="00000000" w:rsidR="00000000" w:rsidRPr="00000000">
        <w:rPr>
          <w:rtl w:val="0"/>
        </w:rPr>
        <w:t xml:space="preserve">auditabilidad;</w:t>
      </w:r>
    </w:p>
    <w:p w:rsidR="00000000" w:rsidDel="00000000" w:rsidP="00000000" w:rsidRDefault="00000000" w:rsidRPr="00000000" w14:paraId="0000000B">
      <w:pPr>
        <w:numPr>
          <w:ilvl w:val="0"/>
          <w:numId w:val="3"/>
        </w:numPr>
        <w:spacing w:after="240" w:before="0" w:beforeAutospacing="0" w:lineRule="auto"/>
        <w:ind w:left="720" w:hanging="360"/>
      </w:pPr>
      <w:r w:rsidDel="00000000" w:rsidR="00000000" w:rsidRPr="00000000">
        <w:rPr>
          <w:rtl w:val="0"/>
        </w:rPr>
        <w:t xml:space="preserve">separación de responsabilidades.</w:t>
      </w:r>
    </w:p>
    <w:p w:rsidR="00000000" w:rsidDel="00000000" w:rsidP="00000000" w:rsidRDefault="00000000" w:rsidRPr="00000000" w14:paraId="0000000C">
      <w:pPr>
        <w:spacing w:after="240" w:before="240" w:lineRule="auto"/>
        <w:rPr/>
      </w:pPr>
      <w:r w:rsidDel="00000000" w:rsidR="00000000" w:rsidRPr="00000000">
        <w:rPr>
          <w:rtl w:val="0"/>
        </w:rPr>
        <w:t xml:space="preserve">La evolución constituye una transición explícita entre versiones de conocimiento y nunca modifica versiones previamente registradas.</w:t>
      </w:r>
    </w:p>
    <w:p w:rsidR="00000000" w:rsidDel="00000000" w:rsidP="00000000" w:rsidRDefault="00000000" w:rsidRPr="00000000" w14:paraId="0000000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E">
      <w:pPr>
        <w:pStyle w:val="Heading1"/>
        <w:keepNext w:val="0"/>
        <w:keepLines w:val="0"/>
        <w:spacing w:before="480" w:lineRule="auto"/>
        <w:rPr>
          <w:b w:val="1"/>
          <w:bCs w:val="1"/>
          <w:sz w:val="46"/>
          <w:szCs w:val="46"/>
        </w:rPr>
      </w:pPr>
      <w:bookmarkStart w:colFirst="0" w:colLast="0" w:name="_95k70vo36ime" w:id="2"/>
      <w:bookmarkEnd w:id="2"/>
      <w:r w:rsidDel="00000000" w:rsidR="00000000" w:rsidRPr="00000000">
        <w:rPr>
          <w:b w:val="1"/>
          <w:bCs w:val="1"/>
          <w:sz w:val="46"/>
          <w:szCs w:val="46"/>
          <w:rtl w:val="0"/>
        </w:rPr>
        <w:t xml:space="preserve">2. Alcance</w:t>
      </w:r>
    </w:p>
    <w:p w:rsidR="00000000" w:rsidDel="00000000" w:rsidP="00000000" w:rsidRDefault="00000000" w:rsidRPr="00000000" w14:paraId="0000000F">
      <w:pPr>
        <w:spacing w:after="240" w:before="240" w:lineRule="auto"/>
        <w:rPr/>
      </w:pPr>
      <w:r w:rsidDel="00000000" w:rsidR="00000000" w:rsidRPr="00000000">
        <w:rPr>
          <w:rtl w:val="0"/>
        </w:rPr>
        <w:t xml:space="preserve">Este IT implementa exclusivamente la capacidad de:</w:t>
      </w:r>
    </w:p>
    <w:p w:rsidR="00000000" w:rsidDel="00000000" w:rsidP="00000000" w:rsidRDefault="00000000" w:rsidRPr="00000000" w14:paraId="00000010">
      <w:pPr>
        <w:numPr>
          <w:ilvl w:val="0"/>
          <w:numId w:val="5"/>
        </w:numPr>
        <w:spacing w:after="0" w:afterAutospacing="0" w:before="240" w:lineRule="auto"/>
        <w:ind w:left="720" w:hanging="360"/>
      </w:pPr>
      <w:r w:rsidDel="00000000" w:rsidR="00000000" w:rsidRPr="00000000">
        <w:rPr>
          <w:rtl w:val="0"/>
        </w:rPr>
        <w:t xml:space="preserve">registrar una nueva versión de un conocimiento existente;</w:t>
      </w:r>
    </w:p>
    <w:p w:rsidR="00000000" w:rsidDel="00000000" w:rsidP="00000000" w:rsidRDefault="00000000" w:rsidRPr="00000000" w14:paraId="00000011">
      <w:pPr>
        <w:numPr>
          <w:ilvl w:val="0"/>
          <w:numId w:val="5"/>
        </w:numPr>
        <w:spacing w:after="0" w:afterAutospacing="0" w:before="0" w:beforeAutospacing="0" w:lineRule="auto"/>
        <w:ind w:left="720" w:hanging="360"/>
      </w:pPr>
      <w:r w:rsidDel="00000000" w:rsidR="00000000" w:rsidRPr="00000000">
        <w:rPr>
          <w:rtl w:val="0"/>
        </w:rPr>
        <w:t xml:space="preserve">preservar la referencia a la versión inmediatamente anterior;</w:t>
      </w:r>
    </w:p>
    <w:p w:rsidR="00000000" w:rsidDel="00000000" w:rsidP="00000000" w:rsidRDefault="00000000" w:rsidRPr="00000000" w14:paraId="00000012">
      <w:pPr>
        <w:numPr>
          <w:ilvl w:val="0"/>
          <w:numId w:val="5"/>
        </w:numPr>
        <w:spacing w:after="0" w:afterAutospacing="0" w:before="0" w:beforeAutospacing="0" w:lineRule="auto"/>
        <w:ind w:left="720" w:hanging="360"/>
      </w:pPr>
      <w:r w:rsidDel="00000000" w:rsidR="00000000" w:rsidRPr="00000000">
        <w:rPr>
          <w:rtl w:val="0"/>
        </w:rPr>
        <w:t xml:space="preserve">mantener la cadena completa de trazabilidad;</w:t>
      </w:r>
    </w:p>
    <w:p w:rsidR="00000000" w:rsidDel="00000000" w:rsidP="00000000" w:rsidRDefault="00000000" w:rsidRPr="00000000" w14:paraId="00000013">
      <w:pPr>
        <w:numPr>
          <w:ilvl w:val="0"/>
          <w:numId w:val="5"/>
        </w:numPr>
        <w:spacing w:after="240" w:before="0" w:beforeAutospacing="0" w:lineRule="auto"/>
        <w:ind w:left="720" w:hanging="360"/>
      </w:pPr>
      <w:r w:rsidDel="00000000" w:rsidR="00000000" w:rsidRPr="00000000">
        <w:rPr>
          <w:rtl w:val="0"/>
        </w:rPr>
        <w:t xml:space="preserve">garantizar la coexistencia histórica de todas las versiones.</w:t>
      </w:r>
    </w:p>
    <w:p w:rsidR="00000000" w:rsidDel="00000000" w:rsidP="00000000" w:rsidRDefault="00000000" w:rsidRPr="00000000" w14:paraId="00000014">
      <w:pPr>
        <w:spacing w:after="240" w:before="240" w:lineRule="auto"/>
        <w:rPr/>
      </w:pPr>
      <w:r w:rsidDel="00000000" w:rsidR="00000000" w:rsidRPr="00000000">
        <w:rPr>
          <w:rtl w:val="0"/>
        </w:rPr>
        <w:t xml:space="preserve">No implementa:</w:t>
      </w:r>
    </w:p>
    <w:p w:rsidR="00000000" w:rsidDel="00000000" w:rsidP="00000000" w:rsidRDefault="00000000" w:rsidRPr="00000000" w14:paraId="00000015">
      <w:pPr>
        <w:numPr>
          <w:ilvl w:val="0"/>
          <w:numId w:val="11"/>
        </w:numPr>
        <w:spacing w:after="0" w:afterAutospacing="0" w:before="240" w:lineRule="auto"/>
        <w:ind w:left="720" w:hanging="360"/>
      </w:pPr>
      <w:r w:rsidDel="00000000" w:rsidR="00000000" w:rsidRPr="00000000">
        <w:rPr>
          <w:rtl w:val="0"/>
        </w:rPr>
        <w:t xml:space="preserve">recalcular confianza;</w:t>
      </w:r>
    </w:p>
    <w:p w:rsidR="00000000" w:rsidDel="00000000" w:rsidP="00000000" w:rsidRDefault="00000000" w:rsidRPr="00000000" w14:paraId="00000016">
      <w:pPr>
        <w:numPr>
          <w:ilvl w:val="0"/>
          <w:numId w:val="11"/>
        </w:numPr>
        <w:spacing w:after="0" w:afterAutospacing="0" w:before="0" w:beforeAutospacing="0" w:lineRule="auto"/>
        <w:ind w:left="720" w:hanging="360"/>
      </w:pPr>
      <w:r w:rsidDel="00000000" w:rsidR="00000000" w:rsidRPr="00000000">
        <w:rPr>
          <w:rtl w:val="0"/>
        </w:rPr>
        <w:t xml:space="preserve">actualizar relaciones;</w:t>
      </w:r>
    </w:p>
    <w:p w:rsidR="00000000" w:rsidDel="00000000" w:rsidP="00000000" w:rsidRDefault="00000000" w:rsidRPr="00000000" w14:paraId="00000017">
      <w:pPr>
        <w:numPr>
          <w:ilvl w:val="0"/>
          <w:numId w:val="11"/>
        </w:numPr>
        <w:spacing w:after="0" w:afterAutospacing="0" w:before="0" w:beforeAutospacing="0" w:lineRule="auto"/>
        <w:ind w:left="720" w:hanging="360"/>
      </w:pPr>
      <w:r w:rsidDel="00000000" w:rsidR="00000000" w:rsidRPr="00000000">
        <w:rPr>
          <w:rtl w:val="0"/>
        </w:rPr>
        <w:t xml:space="preserve">seleccionar versiones activas;</w:t>
      </w:r>
    </w:p>
    <w:p w:rsidR="00000000" w:rsidDel="00000000" w:rsidP="00000000" w:rsidRDefault="00000000" w:rsidRPr="00000000" w14:paraId="00000018">
      <w:pPr>
        <w:numPr>
          <w:ilvl w:val="0"/>
          <w:numId w:val="11"/>
        </w:numPr>
        <w:spacing w:after="0" w:afterAutospacing="0" w:before="0" w:beforeAutospacing="0" w:lineRule="auto"/>
        <w:ind w:left="720" w:hanging="360"/>
      </w:pPr>
      <w:r w:rsidDel="00000000" w:rsidR="00000000" w:rsidRPr="00000000">
        <w:rPr>
          <w:rtl w:val="0"/>
        </w:rPr>
        <w:t xml:space="preserve">depreciar conocimiento;</w:t>
      </w:r>
    </w:p>
    <w:p w:rsidR="00000000" w:rsidDel="00000000" w:rsidP="00000000" w:rsidRDefault="00000000" w:rsidRPr="00000000" w14:paraId="00000019">
      <w:pPr>
        <w:numPr>
          <w:ilvl w:val="0"/>
          <w:numId w:val="11"/>
        </w:numPr>
        <w:spacing w:after="240" w:before="0" w:beforeAutospacing="0" w:lineRule="auto"/>
        <w:ind w:left="720" w:hanging="360"/>
      </w:pPr>
      <w:r w:rsidDel="00000000" w:rsidR="00000000" w:rsidRPr="00000000">
        <w:rPr>
          <w:rtl w:val="0"/>
        </w:rPr>
        <w:t xml:space="preserve">eliminar versiones anteriores.</w:t>
      </w:r>
    </w:p>
    <w:p w:rsidR="00000000" w:rsidDel="00000000" w:rsidP="00000000" w:rsidRDefault="00000000" w:rsidRPr="00000000" w14:paraId="0000001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B">
      <w:pPr>
        <w:pStyle w:val="Heading1"/>
        <w:keepNext w:val="0"/>
        <w:keepLines w:val="0"/>
        <w:spacing w:before="480" w:lineRule="auto"/>
        <w:rPr>
          <w:b w:val="1"/>
          <w:bCs w:val="1"/>
          <w:sz w:val="46"/>
          <w:szCs w:val="46"/>
        </w:rPr>
      </w:pPr>
      <w:bookmarkStart w:colFirst="0" w:colLast="0" w:name="_ggymdpgmpn0d" w:id="3"/>
      <w:bookmarkEnd w:id="3"/>
      <w:r w:rsidDel="00000000" w:rsidR="00000000" w:rsidRPr="00000000">
        <w:rPr>
          <w:b w:val="1"/>
          <w:bCs w:val="1"/>
          <w:sz w:val="46"/>
          <w:szCs w:val="46"/>
          <w:rtl w:val="0"/>
        </w:rPr>
        <w:t xml:space="preserve">3. Pregunta arquitectónica</w:t>
      </w:r>
    </w:p>
    <w:p w:rsidR="00000000" w:rsidDel="00000000" w:rsidP="00000000" w:rsidRDefault="00000000" w:rsidRPr="00000000" w14:paraId="0000001C">
      <w:pPr>
        <w:spacing w:after="240" w:before="240" w:lineRule="auto"/>
        <w:rPr/>
      </w:pPr>
      <w:r w:rsidDel="00000000" w:rsidR="00000000" w:rsidRPr="00000000">
        <w:rPr>
          <w:rtl w:val="0"/>
        </w:rPr>
        <w:t xml:space="preserve">Este IT responde la siguiente pregunta:</w:t>
      </w:r>
    </w:p>
    <w:p w:rsidR="00000000" w:rsidDel="00000000" w:rsidP="00000000" w:rsidRDefault="00000000" w:rsidRPr="00000000" w14:paraId="0000001D">
      <w:pPr>
        <w:spacing w:after="240" w:before="240" w:lineRule="auto"/>
        <w:ind w:left="600" w:right="600" w:firstLine="0"/>
        <w:rPr>
          <w:b w:val="1"/>
          <w:bCs w:val="1"/>
        </w:rPr>
      </w:pPr>
      <w:r w:rsidDel="00000000" w:rsidR="00000000" w:rsidRPr="00000000">
        <w:rPr>
          <w:b w:val="1"/>
          <w:bCs w:val="1"/>
          <w:rtl w:val="0"/>
        </w:rPr>
        <w:t xml:space="preserve">¿Cómo puede evolucionar un conocimiento sin comprometer la inmutabilidad, la trazabilidad y la reproducibilidad del sistema?</w:t>
      </w:r>
    </w:p>
    <w:p w:rsidR="00000000" w:rsidDel="00000000" w:rsidP="00000000" w:rsidRDefault="00000000" w:rsidRPr="00000000" w14:paraId="0000001E">
      <w:pPr>
        <w:spacing w:after="240" w:before="240" w:lineRule="auto"/>
        <w:rPr/>
      </w:pPr>
      <w:r w:rsidDel="00000000" w:rsidR="00000000" w:rsidRPr="00000000">
        <w:rPr>
          <w:rtl w:val="0"/>
        </w:rPr>
        <w:t xml:space="preserve">La respuesta arquitectónica es:</w:t>
      </w:r>
    </w:p>
    <w:p w:rsidR="00000000" w:rsidDel="00000000" w:rsidP="00000000" w:rsidRDefault="00000000" w:rsidRPr="00000000" w14:paraId="0000001F">
      <w:pPr>
        <w:spacing w:after="240" w:before="240" w:lineRule="auto"/>
        <w:ind w:left="600" w:right="600" w:firstLine="0"/>
        <w:rPr/>
      </w:pPr>
      <w:r w:rsidDel="00000000" w:rsidR="00000000" w:rsidRPr="00000000">
        <w:rPr>
          <w:rtl w:val="0"/>
        </w:rPr>
        <w:t xml:space="preserve">La evolución nunca modifica un conocimiento existente.</w:t>
      </w:r>
    </w:p>
    <w:p w:rsidR="00000000" w:rsidDel="00000000" w:rsidP="00000000" w:rsidRDefault="00000000" w:rsidRPr="00000000" w14:paraId="00000020">
      <w:pPr>
        <w:spacing w:after="240" w:before="240" w:lineRule="auto"/>
        <w:ind w:left="600" w:right="600" w:firstLine="0"/>
        <w:rPr/>
      </w:pPr>
      <w:r w:rsidDel="00000000" w:rsidR="00000000" w:rsidRPr="00000000">
        <w:rPr>
          <w:rtl w:val="0"/>
        </w:rPr>
        <w:t xml:space="preserve">Siempre genera una nueva versión independiente derivada del conocimiento previamente validado.</w:t>
      </w:r>
    </w:p>
    <w:p w:rsidR="00000000" w:rsidDel="00000000" w:rsidP="00000000" w:rsidRDefault="00000000" w:rsidRPr="00000000" w14:paraId="0000002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2">
      <w:pPr>
        <w:pStyle w:val="Heading1"/>
        <w:keepNext w:val="0"/>
        <w:keepLines w:val="0"/>
        <w:spacing w:before="480" w:lineRule="auto"/>
        <w:rPr>
          <w:b w:val="1"/>
          <w:bCs w:val="1"/>
          <w:sz w:val="46"/>
          <w:szCs w:val="46"/>
        </w:rPr>
      </w:pPr>
      <w:bookmarkStart w:colFirst="0" w:colLast="0" w:name="_8pf14qjl00uf" w:id="4"/>
      <w:bookmarkEnd w:id="4"/>
      <w:r w:rsidDel="00000000" w:rsidR="00000000" w:rsidRPr="00000000">
        <w:rPr>
          <w:b w:val="1"/>
          <w:bCs w:val="1"/>
          <w:sz w:val="46"/>
          <w:szCs w:val="46"/>
          <w:rtl w:val="0"/>
        </w:rPr>
        <w:t xml:space="preserve">4. Principios</w:t>
      </w:r>
    </w:p>
    <w:p w:rsidR="00000000" w:rsidDel="00000000" w:rsidP="00000000" w:rsidRDefault="00000000" w:rsidRPr="00000000" w14:paraId="00000023">
      <w:pPr>
        <w:pStyle w:val="Heading2"/>
        <w:keepNext w:val="0"/>
        <w:keepLines w:val="0"/>
        <w:spacing w:after="80" w:lineRule="auto"/>
        <w:rPr>
          <w:b w:val="1"/>
          <w:bCs w:val="1"/>
          <w:sz w:val="34"/>
          <w:szCs w:val="34"/>
        </w:rPr>
      </w:pPr>
      <w:bookmarkStart w:colFirst="0" w:colLast="0" w:name="_r485wcgk6ogx" w:id="5"/>
      <w:bookmarkEnd w:id="5"/>
      <w:r w:rsidDel="00000000" w:rsidR="00000000" w:rsidRPr="00000000">
        <w:rPr>
          <w:b w:val="1"/>
          <w:bCs w:val="1"/>
          <w:sz w:val="34"/>
          <w:szCs w:val="34"/>
          <w:rtl w:val="0"/>
        </w:rPr>
        <w:t xml:space="preserve">P1. Evolución no significa modificación.</w:t>
      </w:r>
    </w:p>
    <w:p w:rsidR="00000000" w:rsidDel="00000000" w:rsidP="00000000" w:rsidRDefault="00000000" w:rsidRPr="00000000" w14:paraId="00000024">
      <w:pPr>
        <w:spacing w:after="240" w:before="240" w:lineRule="auto"/>
        <w:rPr/>
      </w:pPr>
      <w:r w:rsidDel="00000000" w:rsidR="00000000" w:rsidRPr="00000000">
        <w:rPr>
          <w:rtl w:val="0"/>
        </w:rPr>
        <w:t xml:space="preserve">Una evolución nunca altera un registro existente.</w:t>
      </w:r>
    </w:p>
    <w:p w:rsidR="00000000" w:rsidDel="00000000" w:rsidP="00000000" w:rsidRDefault="00000000" w:rsidRPr="00000000" w14:paraId="00000025">
      <w:pPr>
        <w:spacing w:after="240" w:before="240" w:lineRule="auto"/>
        <w:rPr/>
      </w:pPr>
      <w:r w:rsidDel="00000000" w:rsidR="00000000" w:rsidRPr="00000000">
        <w:rPr>
          <w:rtl w:val="0"/>
        </w:rPr>
        <w:t xml:space="preserve">Siempre crea un nuevo artefacto.</w:t>
      </w:r>
    </w:p>
    <w:p w:rsidR="00000000" w:rsidDel="00000000" w:rsidP="00000000" w:rsidRDefault="00000000" w:rsidRPr="00000000" w14:paraId="0000002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7">
      <w:pPr>
        <w:pStyle w:val="Heading2"/>
        <w:keepNext w:val="0"/>
        <w:keepLines w:val="0"/>
        <w:spacing w:after="80" w:lineRule="auto"/>
        <w:rPr>
          <w:b w:val="1"/>
          <w:bCs w:val="1"/>
          <w:sz w:val="34"/>
          <w:szCs w:val="34"/>
        </w:rPr>
      </w:pPr>
      <w:bookmarkStart w:colFirst="0" w:colLast="0" w:name="_ur6yux48ol8" w:id="6"/>
      <w:bookmarkEnd w:id="6"/>
      <w:r w:rsidDel="00000000" w:rsidR="00000000" w:rsidRPr="00000000">
        <w:rPr>
          <w:b w:val="1"/>
          <w:bCs w:val="1"/>
          <w:sz w:val="34"/>
          <w:szCs w:val="34"/>
          <w:rtl w:val="0"/>
        </w:rPr>
        <w:t xml:space="preserve">P2. Toda versión es permanente.</w:t>
      </w:r>
    </w:p>
    <w:p w:rsidR="00000000" w:rsidDel="00000000" w:rsidP="00000000" w:rsidRDefault="00000000" w:rsidRPr="00000000" w14:paraId="00000028">
      <w:pPr>
        <w:spacing w:after="240" w:before="240" w:lineRule="auto"/>
        <w:rPr/>
      </w:pPr>
      <w:r w:rsidDel="00000000" w:rsidR="00000000" w:rsidRPr="00000000">
        <w:rPr>
          <w:rtl w:val="0"/>
        </w:rPr>
        <w:t xml:space="preserve">Cada versión constituye un hecho histórico.</w:t>
      </w:r>
    </w:p>
    <w:p w:rsidR="00000000" w:rsidDel="00000000" w:rsidP="00000000" w:rsidRDefault="00000000" w:rsidRPr="00000000" w14:paraId="00000029">
      <w:pPr>
        <w:spacing w:after="240" w:before="240" w:lineRule="auto"/>
        <w:rPr/>
      </w:pPr>
      <w:r w:rsidDel="00000000" w:rsidR="00000000" w:rsidRPr="00000000">
        <w:rPr>
          <w:rtl w:val="0"/>
        </w:rPr>
        <w:t xml:space="preserve">Nunca podrá eliminarse ni sobrescribirse.</w:t>
      </w:r>
    </w:p>
    <w:p w:rsidR="00000000" w:rsidDel="00000000" w:rsidP="00000000" w:rsidRDefault="00000000" w:rsidRPr="00000000" w14:paraId="0000002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B">
      <w:pPr>
        <w:pStyle w:val="Heading2"/>
        <w:keepNext w:val="0"/>
        <w:keepLines w:val="0"/>
        <w:spacing w:after="80" w:lineRule="auto"/>
        <w:rPr>
          <w:b w:val="1"/>
          <w:bCs w:val="1"/>
          <w:sz w:val="34"/>
          <w:szCs w:val="34"/>
        </w:rPr>
      </w:pPr>
      <w:bookmarkStart w:colFirst="0" w:colLast="0" w:name="_3aly2xbrxr2r" w:id="7"/>
      <w:bookmarkEnd w:id="7"/>
      <w:r w:rsidDel="00000000" w:rsidR="00000000" w:rsidRPr="00000000">
        <w:rPr>
          <w:b w:val="1"/>
          <w:bCs w:val="1"/>
          <w:sz w:val="34"/>
          <w:szCs w:val="34"/>
          <w:rtl w:val="0"/>
        </w:rPr>
        <w:t xml:space="preserve">P3. Toda evolución conserva trazabilidad.</w:t>
      </w:r>
    </w:p>
    <w:p w:rsidR="00000000" w:rsidDel="00000000" w:rsidP="00000000" w:rsidRDefault="00000000" w:rsidRPr="00000000" w14:paraId="0000002C">
      <w:pPr>
        <w:spacing w:after="240" w:before="240" w:lineRule="auto"/>
        <w:rPr/>
      </w:pPr>
      <w:r w:rsidDel="00000000" w:rsidR="00000000" w:rsidRPr="00000000">
        <w:rPr>
          <w:rtl w:val="0"/>
        </w:rPr>
        <w:t xml:space="preserve">Cada nueva versión deberá conservar referencia hacia:</w:t>
      </w:r>
    </w:p>
    <w:p w:rsidR="00000000" w:rsidDel="00000000" w:rsidP="00000000" w:rsidRDefault="00000000" w:rsidRPr="00000000" w14:paraId="0000002D">
      <w:pPr>
        <w:numPr>
          <w:ilvl w:val="0"/>
          <w:numId w:val="2"/>
        </w:numPr>
        <w:spacing w:after="0" w:afterAutospacing="0" w:before="240" w:lineRule="auto"/>
        <w:ind w:left="720" w:hanging="360"/>
      </w:pPr>
      <w:r w:rsidDel="00000000" w:rsidR="00000000" w:rsidRPr="00000000">
        <w:rPr>
          <w:rtl w:val="0"/>
        </w:rPr>
        <w:t xml:space="preserve">Knowledge anterior;</w:t>
      </w:r>
    </w:p>
    <w:p w:rsidR="00000000" w:rsidDel="00000000" w:rsidP="00000000" w:rsidRDefault="00000000" w:rsidRPr="00000000" w14:paraId="0000002E">
      <w:pPr>
        <w:numPr>
          <w:ilvl w:val="0"/>
          <w:numId w:val="2"/>
        </w:numPr>
        <w:spacing w:after="0" w:afterAutospacing="0" w:before="0" w:beforeAutospacing="0" w:lineRule="auto"/>
        <w:ind w:left="720" w:hanging="360"/>
      </w:pPr>
      <w:r w:rsidDel="00000000" w:rsidR="00000000" w:rsidRPr="00000000">
        <w:rPr>
          <w:rtl w:val="0"/>
        </w:rPr>
        <w:t xml:space="preserve">Candidate original;</w:t>
      </w:r>
    </w:p>
    <w:p w:rsidR="00000000" w:rsidDel="00000000" w:rsidP="00000000" w:rsidRDefault="00000000" w:rsidRPr="00000000" w14:paraId="0000002F">
      <w:pPr>
        <w:numPr>
          <w:ilvl w:val="0"/>
          <w:numId w:val="2"/>
        </w:numPr>
        <w:spacing w:after="0" w:afterAutospacing="0" w:before="0" w:beforeAutospacing="0" w:lineRule="auto"/>
        <w:ind w:left="720" w:hanging="360"/>
      </w:pPr>
      <w:r w:rsidDel="00000000" w:rsidR="00000000" w:rsidRPr="00000000">
        <w:rPr>
          <w:rtl w:val="0"/>
        </w:rPr>
        <w:t xml:space="preserve">Research Result original;</w:t>
      </w:r>
    </w:p>
    <w:p w:rsidR="00000000" w:rsidDel="00000000" w:rsidP="00000000" w:rsidRDefault="00000000" w:rsidRPr="00000000" w14:paraId="00000030">
      <w:pPr>
        <w:numPr>
          <w:ilvl w:val="0"/>
          <w:numId w:val="2"/>
        </w:numPr>
        <w:spacing w:after="240" w:before="0" w:beforeAutospacing="0" w:lineRule="auto"/>
        <w:ind w:left="720" w:hanging="360"/>
      </w:pPr>
      <w:r w:rsidDel="00000000" w:rsidR="00000000" w:rsidRPr="00000000">
        <w:rPr>
          <w:rtl w:val="0"/>
        </w:rPr>
        <w:t xml:space="preserve">nueva evidencia que motivó la evolución.</w:t>
      </w:r>
    </w:p>
    <w:p w:rsidR="00000000" w:rsidDel="00000000" w:rsidP="00000000" w:rsidRDefault="00000000" w:rsidRPr="00000000" w14:paraId="0000003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2">
      <w:pPr>
        <w:pStyle w:val="Heading2"/>
        <w:keepNext w:val="0"/>
        <w:keepLines w:val="0"/>
        <w:spacing w:after="80" w:lineRule="auto"/>
        <w:rPr>
          <w:b w:val="1"/>
          <w:bCs w:val="1"/>
          <w:sz w:val="34"/>
          <w:szCs w:val="34"/>
        </w:rPr>
      </w:pPr>
      <w:bookmarkStart w:colFirst="0" w:colLast="0" w:name="_s5aykos6bjo8" w:id="8"/>
      <w:bookmarkEnd w:id="8"/>
      <w:r w:rsidDel="00000000" w:rsidR="00000000" w:rsidRPr="00000000">
        <w:rPr>
          <w:b w:val="1"/>
          <w:bCs w:val="1"/>
          <w:sz w:val="34"/>
          <w:szCs w:val="34"/>
          <w:rtl w:val="0"/>
        </w:rPr>
        <w:t xml:space="preserve">P4. La evolución es consecuencia de evidencia.</w:t>
      </w:r>
    </w:p>
    <w:p w:rsidR="00000000" w:rsidDel="00000000" w:rsidP="00000000" w:rsidRDefault="00000000" w:rsidRPr="00000000" w14:paraId="00000033">
      <w:pPr>
        <w:spacing w:after="240" w:before="240" w:lineRule="auto"/>
        <w:rPr/>
      </w:pPr>
      <w:r w:rsidDel="00000000" w:rsidR="00000000" w:rsidRPr="00000000">
        <w:rPr>
          <w:rtl w:val="0"/>
        </w:rPr>
        <w:t xml:space="preserve">Una nueva versión únicamente podrá generarse cuando exista evidencia reproducible que justifique dicha evolución.</w:t>
      </w:r>
    </w:p>
    <w:p w:rsidR="00000000" w:rsidDel="00000000" w:rsidP="00000000" w:rsidRDefault="00000000" w:rsidRPr="00000000" w14:paraId="00000034">
      <w:pPr>
        <w:spacing w:after="240" w:before="240" w:lineRule="auto"/>
        <w:rPr/>
      </w:pPr>
      <w:r w:rsidDel="00000000" w:rsidR="00000000" w:rsidRPr="00000000">
        <w:rPr>
          <w:rtl w:val="0"/>
        </w:rPr>
        <w:t xml:space="preserve">Nunca por decisión manual.</w:t>
      </w:r>
    </w:p>
    <w:p w:rsidR="00000000" w:rsidDel="00000000" w:rsidP="00000000" w:rsidRDefault="00000000" w:rsidRPr="00000000" w14:paraId="0000003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6">
      <w:pPr>
        <w:pStyle w:val="Heading2"/>
        <w:keepNext w:val="0"/>
        <w:keepLines w:val="0"/>
        <w:spacing w:after="80" w:lineRule="auto"/>
        <w:rPr>
          <w:b w:val="1"/>
          <w:bCs w:val="1"/>
          <w:sz w:val="34"/>
          <w:szCs w:val="34"/>
        </w:rPr>
      </w:pPr>
      <w:bookmarkStart w:colFirst="0" w:colLast="0" w:name="_xunswiwwrq4a" w:id="9"/>
      <w:bookmarkEnd w:id="9"/>
      <w:r w:rsidDel="00000000" w:rsidR="00000000" w:rsidRPr="00000000">
        <w:rPr>
          <w:b w:val="1"/>
          <w:bCs w:val="1"/>
          <w:sz w:val="34"/>
          <w:szCs w:val="34"/>
          <w:rtl w:val="0"/>
        </w:rPr>
        <w:t xml:space="preserve">P5. La evolución es lineal.</w:t>
      </w:r>
    </w:p>
    <w:p w:rsidR="00000000" w:rsidDel="00000000" w:rsidP="00000000" w:rsidRDefault="00000000" w:rsidRPr="00000000" w14:paraId="00000037">
      <w:pPr>
        <w:spacing w:after="240" w:before="240" w:lineRule="auto"/>
        <w:rPr/>
      </w:pPr>
      <w:r w:rsidDel="00000000" w:rsidR="00000000" w:rsidRPr="00000000">
        <w:rPr>
          <w:rtl w:val="0"/>
        </w:rPr>
        <w:t xml:space="preserve">En el MVP una versión solamente puede provenir de una única versión inmediatamente anterior.</w:t>
      </w:r>
    </w:p>
    <w:p w:rsidR="00000000" w:rsidDel="00000000" w:rsidP="00000000" w:rsidRDefault="00000000" w:rsidRPr="00000000" w14:paraId="00000038">
      <w:pPr>
        <w:spacing w:after="240" w:before="240" w:lineRule="auto"/>
        <w:rPr/>
      </w:pPr>
      <w:r w:rsidDel="00000000" w:rsidR="00000000" w:rsidRPr="00000000">
        <w:rPr>
          <w:rtl w:val="0"/>
        </w:rPr>
        <w:t xml:space="preserve">No existen bifurcaciones.</w:t>
      </w:r>
    </w:p>
    <w:p w:rsidR="00000000" w:rsidDel="00000000" w:rsidP="00000000" w:rsidRDefault="00000000" w:rsidRPr="00000000" w14:paraId="0000003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A">
      <w:pPr>
        <w:pStyle w:val="Heading1"/>
        <w:keepNext w:val="0"/>
        <w:keepLines w:val="0"/>
        <w:spacing w:before="480" w:lineRule="auto"/>
        <w:rPr>
          <w:b w:val="1"/>
          <w:bCs w:val="1"/>
          <w:sz w:val="46"/>
          <w:szCs w:val="46"/>
        </w:rPr>
      </w:pPr>
      <w:bookmarkStart w:colFirst="0" w:colLast="0" w:name="_ci3zehpgeknv" w:id="10"/>
      <w:bookmarkEnd w:id="10"/>
      <w:r w:rsidDel="00000000" w:rsidR="00000000" w:rsidRPr="00000000">
        <w:rPr>
          <w:b w:val="1"/>
          <w:bCs w:val="1"/>
          <w:sz w:val="46"/>
          <w:szCs w:val="46"/>
          <w:rtl w:val="0"/>
        </w:rPr>
        <w:t xml:space="preserve">5. Responsabilidad</w:t>
      </w:r>
    </w:p>
    <w:p w:rsidR="00000000" w:rsidDel="00000000" w:rsidP="00000000" w:rsidRDefault="00000000" w:rsidRPr="00000000" w14:paraId="0000003B">
      <w:pPr>
        <w:spacing w:after="240" w:before="240" w:lineRule="auto"/>
        <w:rPr/>
      </w:pPr>
      <w:r w:rsidDel="00000000" w:rsidR="00000000" w:rsidRPr="00000000">
        <w:rPr>
          <w:rtl w:val="0"/>
        </w:rPr>
        <w:t xml:space="preserve">Knowledge Evolution únicamente es responsable de:</w:t>
      </w:r>
    </w:p>
    <w:p w:rsidR="00000000" w:rsidDel="00000000" w:rsidP="00000000" w:rsidRDefault="00000000" w:rsidRPr="00000000" w14:paraId="0000003C">
      <w:pPr>
        <w:numPr>
          <w:ilvl w:val="0"/>
          <w:numId w:val="8"/>
        </w:numPr>
        <w:spacing w:after="0" w:afterAutospacing="0" w:before="240" w:lineRule="auto"/>
        <w:ind w:left="720" w:hanging="360"/>
      </w:pPr>
      <w:r w:rsidDel="00000000" w:rsidR="00000000" w:rsidRPr="00000000">
        <w:rPr>
          <w:rtl w:val="0"/>
        </w:rPr>
        <w:t xml:space="preserve">generar nuevas versiones;</w:t>
      </w:r>
    </w:p>
    <w:p w:rsidR="00000000" w:rsidDel="00000000" w:rsidP="00000000" w:rsidRDefault="00000000" w:rsidRPr="00000000" w14:paraId="0000003D">
      <w:pPr>
        <w:numPr>
          <w:ilvl w:val="0"/>
          <w:numId w:val="8"/>
        </w:numPr>
        <w:spacing w:after="0" w:afterAutospacing="0" w:before="0" w:beforeAutospacing="0" w:lineRule="auto"/>
        <w:ind w:left="720" w:hanging="360"/>
      </w:pPr>
      <w:r w:rsidDel="00000000" w:rsidR="00000000" w:rsidRPr="00000000">
        <w:rPr>
          <w:rtl w:val="0"/>
        </w:rPr>
        <w:t xml:space="preserve">preservar la cadena histórica;</w:t>
      </w:r>
    </w:p>
    <w:p w:rsidR="00000000" w:rsidDel="00000000" w:rsidP="00000000" w:rsidRDefault="00000000" w:rsidRPr="00000000" w14:paraId="0000003E">
      <w:pPr>
        <w:numPr>
          <w:ilvl w:val="0"/>
          <w:numId w:val="8"/>
        </w:numPr>
        <w:spacing w:after="240" w:before="0" w:beforeAutospacing="0" w:lineRule="auto"/>
        <w:ind w:left="720" w:hanging="360"/>
      </w:pPr>
      <w:r w:rsidDel="00000000" w:rsidR="00000000" w:rsidRPr="00000000">
        <w:rPr>
          <w:rtl w:val="0"/>
        </w:rPr>
        <w:t xml:space="preserve">registrar la relación entre versiones.</w:t>
      </w:r>
    </w:p>
    <w:p w:rsidR="00000000" w:rsidDel="00000000" w:rsidP="00000000" w:rsidRDefault="00000000" w:rsidRPr="00000000" w14:paraId="0000003F">
      <w:pPr>
        <w:spacing w:after="240" w:before="240" w:lineRule="auto"/>
        <w:rPr/>
      </w:pPr>
      <w:r w:rsidDel="00000000" w:rsidR="00000000" w:rsidRPr="00000000">
        <w:rPr>
          <w:rtl w:val="0"/>
        </w:rPr>
        <w:t xml:space="preserve">No es responsable de:</w:t>
      </w:r>
    </w:p>
    <w:p w:rsidR="00000000" w:rsidDel="00000000" w:rsidP="00000000" w:rsidRDefault="00000000" w:rsidRPr="00000000" w14:paraId="00000040">
      <w:pPr>
        <w:numPr>
          <w:ilvl w:val="0"/>
          <w:numId w:val="9"/>
        </w:numPr>
        <w:spacing w:after="0" w:afterAutospacing="0" w:before="240" w:lineRule="auto"/>
        <w:ind w:left="720" w:hanging="360"/>
      </w:pPr>
      <w:r w:rsidDel="00000000" w:rsidR="00000000" w:rsidRPr="00000000">
        <w:rPr>
          <w:rtl w:val="0"/>
        </w:rPr>
        <w:t xml:space="preserve">validar conocimiento;</w:t>
      </w:r>
    </w:p>
    <w:p w:rsidR="00000000" w:rsidDel="00000000" w:rsidP="00000000" w:rsidRDefault="00000000" w:rsidRPr="00000000" w14:paraId="00000041">
      <w:pPr>
        <w:numPr>
          <w:ilvl w:val="0"/>
          <w:numId w:val="9"/>
        </w:numPr>
        <w:spacing w:after="0" w:afterAutospacing="0" w:before="0" w:beforeAutospacing="0" w:lineRule="auto"/>
        <w:ind w:left="720" w:hanging="360"/>
      </w:pPr>
      <w:r w:rsidDel="00000000" w:rsidR="00000000" w:rsidRPr="00000000">
        <w:rPr>
          <w:rtl w:val="0"/>
        </w:rPr>
        <w:t xml:space="preserve">calcular confianza;</w:t>
      </w:r>
    </w:p>
    <w:p w:rsidR="00000000" w:rsidDel="00000000" w:rsidP="00000000" w:rsidRDefault="00000000" w:rsidRPr="00000000" w14:paraId="00000042">
      <w:pPr>
        <w:numPr>
          <w:ilvl w:val="0"/>
          <w:numId w:val="9"/>
        </w:numPr>
        <w:spacing w:after="0" w:afterAutospacing="0" w:before="0" w:beforeAutospacing="0" w:lineRule="auto"/>
        <w:ind w:left="720" w:hanging="360"/>
      </w:pPr>
      <w:r w:rsidDel="00000000" w:rsidR="00000000" w:rsidRPr="00000000">
        <w:rPr>
          <w:rtl w:val="0"/>
        </w:rPr>
        <w:t xml:space="preserve">administrar relaciones;</w:t>
      </w:r>
    </w:p>
    <w:p w:rsidR="00000000" w:rsidDel="00000000" w:rsidP="00000000" w:rsidRDefault="00000000" w:rsidRPr="00000000" w14:paraId="00000043">
      <w:pPr>
        <w:numPr>
          <w:ilvl w:val="0"/>
          <w:numId w:val="9"/>
        </w:numPr>
        <w:spacing w:after="0" w:afterAutospacing="0" w:before="0" w:beforeAutospacing="0" w:lineRule="auto"/>
        <w:ind w:left="720" w:hanging="360"/>
      </w:pPr>
      <w:r w:rsidDel="00000000" w:rsidR="00000000" w:rsidRPr="00000000">
        <w:rPr>
          <w:rtl w:val="0"/>
        </w:rPr>
        <w:t xml:space="preserve">consumir conocimiento;</w:t>
      </w:r>
    </w:p>
    <w:p w:rsidR="00000000" w:rsidDel="00000000" w:rsidP="00000000" w:rsidRDefault="00000000" w:rsidRPr="00000000" w14:paraId="00000044">
      <w:pPr>
        <w:numPr>
          <w:ilvl w:val="0"/>
          <w:numId w:val="9"/>
        </w:numPr>
        <w:spacing w:after="240" w:before="0" w:beforeAutospacing="0" w:lineRule="auto"/>
        <w:ind w:left="720" w:hanging="360"/>
      </w:pPr>
      <w:r w:rsidDel="00000000" w:rsidR="00000000" w:rsidRPr="00000000">
        <w:rPr>
          <w:rtl w:val="0"/>
        </w:rPr>
        <w:t xml:space="preserve">tomar decisiones.</w:t>
      </w:r>
    </w:p>
    <w:p w:rsidR="00000000" w:rsidDel="00000000" w:rsidP="00000000" w:rsidRDefault="00000000" w:rsidRPr="00000000" w14:paraId="0000004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6">
      <w:pPr>
        <w:pStyle w:val="Heading1"/>
        <w:keepNext w:val="0"/>
        <w:keepLines w:val="0"/>
        <w:spacing w:before="480" w:lineRule="auto"/>
        <w:rPr>
          <w:b w:val="1"/>
          <w:bCs w:val="1"/>
          <w:sz w:val="46"/>
          <w:szCs w:val="46"/>
        </w:rPr>
      </w:pPr>
      <w:bookmarkStart w:colFirst="0" w:colLast="0" w:name="_befcinji3bsp" w:id="11"/>
      <w:bookmarkEnd w:id="11"/>
      <w:r w:rsidDel="00000000" w:rsidR="00000000" w:rsidRPr="00000000">
        <w:rPr>
          <w:b w:val="1"/>
          <w:bCs w:val="1"/>
          <w:sz w:val="46"/>
          <w:szCs w:val="46"/>
          <w:rtl w:val="0"/>
        </w:rPr>
        <w:t xml:space="preserve">6. Entradas</w:t>
      </w:r>
    </w:p>
    <w:p w:rsidR="00000000" w:rsidDel="00000000" w:rsidP="00000000" w:rsidRDefault="00000000" w:rsidRPr="00000000" w14:paraId="00000047">
      <w:pPr>
        <w:spacing w:after="240" w:before="240" w:lineRule="auto"/>
        <w:rPr/>
      </w:pPr>
      <w:r w:rsidDel="00000000" w:rsidR="00000000" w:rsidRPr="00000000">
        <w:rPr>
          <w:rtl w:val="0"/>
        </w:rPr>
        <w:t xml:space="preserve">El proceso recibe:</w:t>
      </w:r>
    </w:p>
    <w:p w:rsidR="00000000" w:rsidDel="00000000" w:rsidP="00000000" w:rsidRDefault="00000000" w:rsidRPr="00000000" w14:paraId="00000048">
      <w:pPr>
        <w:numPr>
          <w:ilvl w:val="0"/>
          <w:numId w:val="14"/>
        </w:numPr>
        <w:spacing w:after="0" w:afterAutospacing="0" w:before="240" w:lineRule="auto"/>
        <w:ind w:left="720" w:hanging="360"/>
      </w:pPr>
      <w:r w:rsidDel="00000000" w:rsidR="00000000" w:rsidRPr="00000000">
        <w:rPr>
          <w:rtl w:val="0"/>
        </w:rPr>
        <w:t xml:space="preserve">Validated Knowledge existente.</w:t>
      </w:r>
    </w:p>
    <w:p w:rsidR="00000000" w:rsidDel="00000000" w:rsidP="00000000" w:rsidRDefault="00000000" w:rsidRPr="00000000" w14:paraId="00000049">
      <w:pPr>
        <w:numPr>
          <w:ilvl w:val="0"/>
          <w:numId w:val="14"/>
        </w:numPr>
        <w:spacing w:after="240" w:before="0" w:beforeAutospacing="0" w:lineRule="auto"/>
        <w:ind w:left="720" w:hanging="360"/>
      </w:pPr>
      <w:r w:rsidDel="00000000" w:rsidR="00000000" w:rsidRPr="00000000">
        <w:rPr>
          <w:rtl w:val="0"/>
        </w:rPr>
        <w:t xml:space="preserve">Nueva evidencia validada que justifique la evolución.</w:t>
      </w:r>
    </w:p>
    <w:p w:rsidR="00000000" w:rsidDel="00000000" w:rsidP="00000000" w:rsidRDefault="00000000" w:rsidRPr="00000000" w14:paraId="0000004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B">
      <w:pPr>
        <w:pStyle w:val="Heading1"/>
        <w:keepNext w:val="0"/>
        <w:keepLines w:val="0"/>
        <w:spacing w:before="480" w:lineRule="auto"/>
        <w:rPr>
          <w:b w:val="1"/>
          <w:bCs w:val="1"/>
          <w:sz w:val="46"/>
          <w:szCs w:val="46"/>
        </w:rPr>
      </w:pPr>
      <w:bookmarkStart w:colFirst="0" w:colLast="0" w:name="_yccuzj32l6c" w:id="12"/>
      <w:bookmarkEnd w:id="12"/>
      <w:r w:rsidDel="00000000" w:rsidR="00000000" w:rsidRPr="00000000">
        <w:rPr>
          <w:b w:val="1"/>
          <w:bCs w:val="1"/>
          <w:sz w:val="46"/>
          <w:szCs w:val="46"/>
          <w:rtl w:val="0"/>
        </w:rPr>
        <w:t xml:space="preserve">7. Salidas</w:t>
      </w:r>
    </w:p>
    <w:p w:rsidR="00000000" w:rsidDel="00000000" w:rsidP="00000000" w:rsidRDefault="00000000" w:rsidRPr="00000000" w14:paraId="0000004C">
      <w:pPr>
        <w:spacing w:after="240" w:before="240" w:lineRule="auto"/>
        <w:rPr/>
      </w:pPr>
      <w:r w:rsidDel="00000000" w:rsidR="00000000" w:rsidRPr="00000000">
        <w:rPr>
          <w:rtl w:val="0"/>
        </w:rPr>
        <w:t xml:space="preserve">El proceso genera:</w:t>
      </w:r>
    </w:p>
    <w:p w:rsidR="00000000" w:rsidDel="00000000" w:rsidP="00000000" w:rsidRDefault="00000000" w:rsidRPr="00000000" w14:paraId="0000004D">
      <w:pPr>
        <w:numPr>
          <w:ilvl w:val="0"/>
          <w:numId w:val="15"/>
        </w:numPr>
        <w:spacing w:after="0" w:afterAutospacing="0" w:before="240" w:lineRule="auto"/>
        <w:ind w:left="720" w:hanging="360"/>
      </w:pPr>
      <w:r w:rsidDel="00000000" w:rsidR="00000000" w:rsidRPr="00000000">
        <w:rPr>
          <w:rtl w:val="0"/>
        </w:rPr>
        <w:t xml:space="preserve">un nuevo Knowledge Version;</w:t>
      </w:r>
    </w:p>
    <w:p w:rsidR="00000000" w:rsidDel="00000000" w:rsidP="00000000" w:rsidRDefault="00000000" w:rsidRPr="00000000" w14:paraId="0000004E">
      <w:pPr>
        <w:numPr>
          <w:ilvl w:val="0"/>
          <w:numId w:val="15"/>
        </w:numPr>
        <w:spacing w:after="0" w:afterAutospacing="0" w:before="0" w:beforeAutospacing="0" w:lineRule="auto"/>
        <w:ind w:left="720" w:hanging="360"/>
      </w:pPr>
      <w:r w:rsidDel="00000000" w:rsidR="00000000" w:rsidRPr="00000000">
        <w:rPr>
          <w:rtl w:val="0"/>
        </w:rPr>
        <w:t xml:space="preserve">referencia explícita hacia la versión anterior;</w:t>
      </w:r>
    </w:p>
    <w:p w:rsidR="00000000" w:rsidDel="00000000" w:rsidP="00000000" w:rsidRDefault="00000000" w:rsidRPr="00000000" w14:paraId="0000004F">
      <w:pPr>
        <w:numPr>
          <w:ilvl w:val="0"/>
          <w:numId w:val="15"/>
        </w:numPr>
        <w:spacing w:after="240" w:before="0" w:beforeAutospacing="0" w:lineRule="auto"/>
        <w:ind w:left="720" w:hanging="360"/>
      </w:pPr>
      <w:r w:rsidDel="00000000" w:rsidR="00000000" w:rsidRPr="00000000">
        <w:rPr>
          <w:rtl w:val="0"/>
        </w:rPr>
        <w:t xml:space="preserve">nueva identificación única.</w:t>
      </w:r>
    </w:p>
    <w:p w:rsidR="00000000" w:rsidDel="00000000" w:rsidP="00000000" w:rsidRDefault="00000000" w:rsidRPr="00000000" w14:paraId="0000005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51">
      <w:pPr>
        <w:pStyle w:val="Heading1"/>
        <w:keepNext w:val="0"/>
        <w:keepLines w:val="0"/>
        <w:spacing w:before="480" w:lineRule="auto"/>
        <w:rPr>
          <w:b w:val="1"/>
          <w:bCs w:val="1"/>
          <w:sz w:val="46"/>
          <w:szCs w:val="46"/>
        </w:rPr>
      </w:pPr>
      <w:bookmarkStart w:colFirst="0" w:colLast="0" w:name="_mghnatmfrch7" w:id="13"/>
      <w:bookmarkEnd w:id="13"/>
      <w:r w:rsidDel="00000000" w:rsidR="00000000" w:rsidRPr="00000000">
        <w:rPr>
          <w:b w:val="1"/>
          <w:bCs w:val="1"/>
          <w:sz w:val="46"/>
          <w:szCs w:val="46"/>
          <w:rtl w:val="0"/>
        </w:rPr>
        <w:t xml:space="preserve">8. Modelo mínimo</w:t>
      </w:r>
    </w:p>
    <w:p w:rsidR="00000000" w:rsidDel="00000000" w:rsidP="00000000" w:rsidRDefault="00000000" w:rsidRPr="00000000" w14:paraId="00000052">
      <w:pPr>
        <w:spacing w:after="240" w:before="240" w:lineRule="auto"/>
        <w:rPr/>
      </w:pPr>
      <w:r w:rsidDel="00000000" w:rsidR="00000000" w:rsidRPr="00000000">
        <w:rPr>
          <w:rtl w:val="0"/>
        </w:rPr>
        <w:t xml:space="preserve">La nueva versión deberá contener como mínimo:</w:t>
      </w:r>
    </w:p>
    <w:p w:rsidR="00000000" w:rsidDel="00000000" w:rsidP="00000000" w:rsidRDefault="00000000" w:rsidRPr="00000000" w14:paraId="00000053">
      <w:pPr>
        <w:numPr>
          <w:ilvl w:val="0"/>
          <w:numId w:val="1"/>
        </w:numPr>
        <w:spacing w:after="0" w:afterAutospacing="0" w:before="240" w:lineRule="auto"/>
        <w:ind w:left="720" w:hanging="360"/>
      </w:pPr>
      <w:r w:rsidDel="00000000" w:rsidR="00000000" w:rsidRPr="00000000">
        <w:rPr>
          <w:rtl w:val="0"/>
        </w:rPr>
        <w:t xml:space="preserve">knowledge_version_id</w:t>
      </w:r>
    </w:p>
    <w:p w:rsidR="00000000" w:rsidDel="00000000" w:rsidP="00000000" w:rsidRDefault="00000000" w:rsidRPr="00000000" w14:paraId="00000054">
      <w:pPr>
        <w:numPr>
          <w:ilvl w:val="0"/>
          <w:numId w:val="1"/>
        </w:numPr>
        <w:spacing w:after="0" w:afterAutospacing="0" w:before="0" w:beforeAutospacing="0" w:lineRule="auto"/>
        <w:ind w:left="720" w:hanging="360"/>
      </w:pPr>
      <w:r w:rsidDel="00000000" w:rsidR="00000000" w:rsidRPr="00000000">
        <w:rPr>
          <w:rtl w:val="0"/>
        </w:rPr>
        <w:t xml:space="preserve">previous_knowledge_id</w:t>
      </w:r>
    </w:p>
    <w:p w:rsidR="00000000" w:rsidDel="00000000" w:rsidP="00000000" w:rsidRDefault="00000000" w:rsidRPr="00000000" w14:paraId="00000055">
      <w:pPr>
        <w:numPr>
          <w:ilvl w:val="0"/>
          <w:numId w:val="1"/>
        </w:numPr>
        <w:spacing w:after="0" w:afterAutospacing="0" w:before="0" w:beforeAutospacing="0" w:lineRule="auto"/>
        <w:ind w:left="720" w:hanging="360"/>
      </w:pPr>
      <w:r w:rsidDel="00000000" w:rsidR="00000000" w:rsidRPr="00000000">
        <w:rPr>
          <w:rtl w:val="0"/>
        </w:rPr>
        <w:t xml:space="preserve">candidate_id</w:t>
      </w:r>
    </w:p>
    <w:p w:rsidR="00000000" w:rsidDel="00000000" w:rsidP="00000000" w:rsidRDefault="00000000" w:rsidRPr="00000000" w14:paraId="00000056">
      <w:pPr>
        <w:numPr>
          <w:ilvl w:val="0"/>
          <w:numId w:val="1"/>
        </w:numPr>
        <w:spacing w:after="0" w:afterAutospacing="0" w:before="0" w:beforeAutospacing="0" w:lineRule="auto"/>
        <w:ind w:left="720" w:hanging="360"/>
      </w:pPr>
      <w:r w:rsidDel="00000000" w:rsidR="00000000" w:rsidRPr="00000000">
        <w:rPr>
          <w:rtl w:val="0"/>
        </w:rPr>
        <w:t xml:space="preserve">result_id</w:t>
      </w:r>
    </w:p>
    <w:p w:rsidR="00000000" w:rsidDel="00000000" w:rsidP="00000000" w:rsidRDefault="00000000" w:rsidRPr="00000000" w14:paraId="00000057">
      <w:pPr>
        <w:numPr>
          <w:ilvl w:val="0"/>
          <w:numId w:val="1"/>
        </w:numPr>
        <w:spacing w:after="0" w:afterAutospacing="0" w:before="0" w:beforeAutospacing="0" w:lineRule="auto"/>
        <w:ind w:left="720" w:hanging="360"/>
      </w:pPr>
      <w:r w:rsidDel="00000000" w:rsidR="00000000" w:rsidRPr="00000000">
        <w:rPr>
          <w:rtl w:val="0"/>
        </w:rPr>
        <w:t xml:space="preserve">knowledge_type</w:t>
      </w:r>
    </w:p>
    <w:p w:rsidR="00000000" w:rsidDel="00000000" w:rsidP="00000000" w:rsidRDefault="00000000" w:rsidRPr="00000000" w14:paraId="00000058">
      <w:pPr>
        <w:numPr>
          <w:ilvl w:val="0"/>
          <w:numId w:val="1"/>
        </w:numPr>
        <w:spacing w:after="0" w:afterAutospacing="0" w:before="0" w:beforeAutospacing="0" w:lineRule="auto"/>
        <w:ind w:left="720" w:hanging="360"/>
      </w:pPr>
      <w:r w:rsidDel="00000000" w:rsidR="00000000" w:rsidRPr="00000000">
        <w:rPr>
          <w:rtl w:val="0"/>
        </w:rPr>
        <w:t xml:space="preserve">description</w:t>
      </w:r>
    </w:p>
    <w:p w:rsidR="00000000" w:rsidDel="00000000" w:rsidP="00000000" w:rsidRDefault="00000000" w:rsidRPr="00000000" w14:paraId="00000059">
      <w:pPr>
        <w:numPr>
          <w:ilvl w:val="0"/>
          <w:numId w:val="1"/>
        </w:numPr>
        <w:spacing w:after="0" w:afterAutospacing="0" w:before="0" w:beforeAutospacing="0" w:lineRule="auto"/>
        <w:ind w:left="720" w:hanging="360"/>
      </w:pPr>
      <w:r w:rsidDel="00000000" w:rsidR="00000000" w:rsidRPr="00000000">
        <w:rPr>
          <w:rtl w:val="0"/>
        </w:rPr>
        <w:t xml:space="preserve">version</w:t>
      </w:r>
    </w:p>
    <w:p w:rsidR="00000000" w:rsidDel="00000000" w:rsidP="00000000" w:rsidRDefault="00000000" w:rsidRPr="00000000" w14:paraId="0000005A">
      <w:pPr>
        <w:numPr>
          <w:ilvl w:val="0"/>
          <w:numId w:val="1"/>
        </w:numPr>
        <w:spacing w:after="0" w:afterAutospacing="0" w:before="0" w:beforeAutospacing="0" w:lineRule="auto"/>
        <w:ind w:left="720" w:hanging="360"/>
      </w:pPr>
      <w:r w:rsidDel="00000000" w:rsidR="00000000" w:rsidRPr="00000000">
        <w:rPr>
          <w:rtl w:val="0"/>
        </w:rPr>
        <w:t xml:space="preserve">created_at</w:t>
      </w:r>
    </w:p>
    <w:p w:rsidR="00000000" w:rsidDel="00000000" w:rsidP="00000000" w:rsidRDefault="00000000" w:rsidRPr="00000000" w14:paraId="0000005B">
      <w:pPr>
        <w:numPr>
          <w:ilvl w:val="0"/>
          <w:numId w:val="1"/>
        </w:numPr>
        <w:spacing w:after="240" w:before="0" w:beforeAutospacing="0" w:lineRule="auto"/>
        <w:ind w:left="720" w:hanging="360"/>
      </w:pPr>
      <w:r w:rsidDel="00000000" w:rsidR="00000000" w:rsidRPr="00000000">
        <w:rPr>
          <w:rtl w:val="0"/>
        </w:rPr>
        <w:t xml:space="preserve">status</w:t>
      </w:r>
    </w:p>
    <w:p w:rsidR="00000000" w:rsidDel="00000000" w:rsidP="00000000" w:rsidRDefault="00000000" w:rsidRPr="00000000" w14:paraId="0000005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5D">
      <w:pPr>
        <w:pStyle w:val="Heading1"/>
        <w:keepNext w:val="0"/>
        <w:keepLines w:val="0"/>
        <w:spacing w:before="480" w:lineRule="auto"/>
        <w:rPr>
          <w:b w:val="1"/>
          <w:bCs w:val="1"/>
          <w:sz w:val="46"/>
          <w:szCs w:val="46"/>
        </w:rPr>
      </w:pPr>
      <w:bookmarkStart w:colFirst="0" w:colLast="0" w:name="_pi4g9md2os5b" w:id="14"/>
      <w:bookmarkEnd w:id="14"/>
      <w:r w:rsidDel="00000000" w:rsidR="00000000" w:rsidRPr="00000000">
        <w:rPr>
          <w:b w:val="1"/>
          <w:bCs w:val="1"/>
          <w:sz w:val="46"/>
          <w:szCs w:val="46"/>
          <w:rtl w:val="0"/>
        </w:rPr>
        <w:t xml:space="preserve">9. Restricciones</w:t>
      </w:r>
    </w:p>
    <w:p w:rsidR="00000000" w:rsidDel="00000000" w:rsidP="00000000" w:rsidRDefault="00000000" w:rsidRPr="00000000" w14:paraId="0000005E">
      <w:pPr>
        <w:spacing w:after="240" w:before="240" w:lineRule="auto"/>
        <w:rPr/>
      </w:pPr>
      <w:r w:rsidDel="00000000" w:rsidR="00000000" w:rsidRPr="00000000">
        <w:rPr>
          <w:rtl w:val="0"/>
        </w:rPr>
        <w:t xml:space="preserve">El proceso deberá impedir:</w:t>
      </w:r>
    </w:p>
    <w:p w:rsidR="00000000" w:rsidDel="00000000" w:rsidP="00000000" w:rsidRDefault="00000000" w:rsidRPr="00000000" w14:paraId="0000005F">
      <w:pPr>
        <w:numPr>
          <w:ilvl w:val="0"/>
          <w:numId w:val="6"/>
        </w:numPr>
        <w:spacing w:after="0" w:afterAutospacing="0" w:before="240" w:lineRule="auto"/>
        <w:ind w:left="720" w:hanging="360"/>
      </w:pPr>
      <w:r w:rsidDel="00000000" w:rsidR="00000000" w:rsidRPr="00000000">
        <w:rPr>
          <w:rtl w:val="0"/>
        </w:rPr>
        <w:t xml:space="preserve">evolucionar conocimiento inexistente;</w:t>
      </w:r>
    </w:p>
    <w:p w:rsidR="00000000" w:rsidDel="00000000" w:rsidP="00000000" w:rsidRDefault="00000000" w:rsidRPr="00000000" w14:paraId="00000060">
      <w:pPr>
        <w:numPr>
          <w:ilvl w:val="0"/>
          <w:numId w:val="6"/>
        </w:numPr>
        <w:spacing w:after="0" w:afterAutospacing="0" w:before="0" w:beforeAutospacing="0" w:lineRule="auto"/>
        <w:ind w:left="720" w:hanging="360"/>
      </w:pPr>
      <w:r w:rsidDel="00000000" w:rsidR="00000000" w:rsidRPr="00000000">
        <w:rPr>
          <w:rtl w:val="0"/>
        </w:rPr>
        <w:t xml:space="preserve">evolucionar una versión inválida;</w:t>
      </w:r>
    </w:p>
    <w:p w:rsidR="00000000" w:rsidDel="00000000" w:rsidP="00000000" w:rsidRDefault="00000000" w:rsidRPr="00000000" w14:paraId="00000061">
      <w:pPr>
        <w:numPr>
          <w:ilvl w:val="0"/>
          <w:numId w:val="6"/>
        </w:numPr>
        <w:spacing w:after="0" w:afterAutospacing="0" w:before="0" w:beforeAutospacing="0" w:lineRule="auto"/>
        <w:ind w:left="720" w:hanging="360"/>
      </w:pPr>
      <w:r w:rsidDel="00000000" w:rsidR="00000000" w:rsidRPr="00000000">
        <w:rPr>
          <w:rtl w:val="0"/>
        </w:rPr>
        <w:t xml:space="preserve">modificar versiones existentes;</w:t>
      </w:r>
    </w:p>
    <w:p w:rsidR="00000000" w:rsidDel="00000000" w:rsidP="00000000" w:rsidRDefault="00000000" w:rsidRPr="00000000" w14:paraId="00000062">
      <w:pPr>
        <w:numPr>
          <w:ilvl w:val="0"/>
          <w:numId w:val="6"/>
        </w:numPr>
        <w:spacing w:after="0" w:afterAutospacing="0" w:before="0" w:beforeAutospacing="0" w:lineRule="auto"/>
        <w:ind w:left="720" w:hanging="360"/>
      </w:pPr>
      <w:r w:rsidDel="00000000" w:rsidR="00000000" w:rsidRPr="00000000">
        <w:rPr>
          <w:rtl w:val="0"/>
        </w:rPr>
        <w:t xml:space="preserve">eliminar versiones anteriores;</w:t>
      </w:r>
    </w:p>
    <w:p w:rsidR="00000000" w:rsidDel="00000000" w:rsidP="00000000" w:rsidRDefault="00000000" w:rsidRPr="00000000" w14:paraId="00000063">
      <w:pPr>
        <w:numPr>
          <w:ilvl w:val="0"/>
          <w:numId w:val="6"/>
        </w:numPr>
        <w:spacing w:after="0" w:afterAutospacing="0" w:before="0" w:beforeAutospacing="0" w:lineRule="auto"/>
        <w:ind w:left="720" w:hanging="360"/>
      </w:pPr>
      <w:r w:rsidDel="00000000" w:rsidR="00000000" w:rsidRPr="00000000">
        <w:rPr>
          <w:rtl w:val="0"/>
        </w:rPr>
        <w:t xml:space="preserve">crear ciclos entre versiones;</w:t>
      </w:r>
    </w:p>
    <w:p w:rsidR="00000000" w:rsidDel="00000000" w:rsidP="00000000" w:rsidRDefault="00000000" w:rsidRPr="00000000" w14:paraId="00000064">
      <w:pPr>
        <w:numPr>
          <w:ilvl w:val="0"/>
          <w:numId w:val="6"/>
        </w:numPr>
        <w:spacing w:after="240" w:before="0" w:beforeAutospacing="0" w:lineRule="auto"/>
        <w:ind w:left="720" w:hanging="360"/>
      </w:pPr>
      <w:r w:rsidDel="00000000" w:rsidR="00000000" w:rsidRPr="00000000">
        <w:rPr>
          <w:rtl w:val="0"/>
        </w:rPr>
        <w:t xml:space="preserve">crear múltiples versiones derivadas simultáneamente de una misma versión (MVP).</w:t>
      </w:r>
    </w:p>
    <w:p w:rsidR="00000000" w:rsidDel="00000000" w:rsidP="00000000" w:rsidRDefault="00000000" w:rsidRPr="00000000" w14:paraId="0000006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66">
      <w:pPr>
        <w:pStyle w:val="Heading1"/>
        <w:keepNext w:val="0"/>
        <w:keepLines w:val="0"/>
        <w:spacing w:before="480" w:lineRule="auto"/>
        <w:rPr>
          <w:b w:val="1"/>
          <w:bCs w:val="1"/>
          <w:sz w:val="46"/>
          <w:szCs w:val="46"/>
        </w:rPr>
      </w:pPr>
      <w:bookmarkStart w:colFirst="0" w:colLast="0" w:name="_gvillm9sdti6" w:id="15"/>
      <w:bookmarkEnd w:id="15"/>
      <w:r w:rsidDel="00000000" w:rsidR="00000000" w:rsidRPr="00000000">
        <w:rPr>
          <w:b w:val="1"/>
          <w:bCs w:val="1"/>
          <w:sz w:val="46"/>
          <w:szCs w:val="46"/>
          <w:rtl w:val="0"/>
        </w:rPr>
        <w:t xml:space="preserve">10. Inmutabilidad</w:t>
      </w:r>
    </w:p>
    <w:p w:rsidR="00000000" w:rsidDel="00000000" w:rsidP="00000000" w:rsidRDefault="00000000" w:rsidRPr="00000000" w14:paraId="00000067">
      <w:pPr>
        <w:spacing w:after="240" w:before="240" w:lineRule="auto"/>
        <w:rPr/>
      </w:pPr>
      <w:r w:rsidDel="00000000" w:rsidR="00000000" w:rsidRPr="00000000">
        <w:rPr>
          <w:rtl w:val="0"/>
        </w:rPr>
        <w:t xml:space="preserve">Una evolución nunca modifica:</w:t>
      </w:r>
    </w:p>
    <w:p w:rsidR="00000000" w:rsidDel="00000000" w:rsidP="00000000" w:rsidRDefault="00000000" w:rsidRPr="00000000" w14:paraId="00000068">
      <w:pPr>
        <w:numPr>
          <w:ilvl w:val="0"/>
          <w:numId w:val="16"/>
        </w:numPr>
        <w:spacing w:after="0" w:afterAutospacing="0" w:before="240" w:lineRule="auto"/>
        <w:ind w:left="720" w:hanging="360"/>
      </w:pPr>
      <w:r w:rsidDel="00000000" w:rsidR="00000000" w:rsidRPr="00000000">
        <w:rPr>
          <w:rtl w:val="0"/>
        </w:rPr>
        <w:t xml:space="preserve">Candidate;</w:t>
      </w:r>
    </w:p>
    <w:p w:rsidR="00000000" w:rsidDel="00000000" w:rsidP="00000000" w:rsidRDefault="00000000" w:rsidRPr="00000000" w14:paraId="00000069">
      <w:pPr>
        <w:numPr>
          <w:ilvl w:val="0"/>
          <w:numId w:val="16"/>
        </w:numPr>
        <w:spacing w:after="0" w:afterAutospacing="0" w:before="0" w:beforeAutospacing="0" w:lineRule="auto"/>
        <w:ind w:left="720" w:hanging="360"/>
      </w:pPr>
      <w:r w:rsidDel="00000000" w:rsidR="00000000" w:rsidRPr="00000000">
        <w:rPr>
          <w:rtl w:val="0"/>
        </w:rPr>
        <w:t xml:space="preserve">Validated Knowledge anterior;</w:t>
      </w:r>
    </w:p>
    <w:p w:rsidR="00000000" w:rsidDel="00000000" w:rsidP="00000000" w:rsidRDefault="00000000" w:rsidRPr="00000000" w14:paraId="0000006A">
      <w:pPr>
        <w:numPr>
          <w:ilvl w:val="0"/>
          <w:numId w:val="16"/>
        </w:numPr>
        <w:spacing w:after="0" w:afterAutospacing="0" w:before="0" w:beforeAutospacing="0" w:lineRule="auto"/>
        <w:ind w:left="720" w:hanging="360"/>
      </w:pPr>
      <w:r w:rsidDel="00000000" w:rsidR="00000000" w:rsidRPr="00000000">
        <w:rPr>
          <w:rtl w:val="0"/>
        </w:rPr>
        <w:t xml:space="preserve">Confidence anterior;</w:t>
      </w:r>
    </w:p>
    <w:p w:rsidR="00000000" w:rsidDel="00000000" w:rsidP="00000000" w:rsidRDefault="00000000" w:rsidRPr="00000000" w14:paraId="0000006B">
      <w:pPr>
        <w:numPr>
          <w:ilvl w:val="0"/>
          <w:numId w:val="16"/>
        </w:numPr>
        <w:spacing w:after="0" w:afterAutospacing="0" w:before="0" w:beforeAutospacing="0" w:lineRule="auto"/>
        <w:ind w:left="720" w:hanging="360"/>
      </w:pPr>
      <w:r w:rsidDel="00000000" w:rsidR="00000000" w:rsidRPr="00000000">
        <w:rPr>
          <w:rtl w:val="0"/>
        </w:rPr>
        <w:t xml:space="preserve">Relationship anterior;</w:t>
      </w:r>
    </w:p>
    <w:p w:rsidR="00000000" w:rsidDel="00000000" w:rsidP="00000000" w:rsidRDefault="00000000" w:rsidRPr="00000000" w14:paraId="0000006C">
      <w:pPr>
        <w:numPr>
          <w:ilvl w:val="0"/>
          <w:numId w:val="16"/>
        </w:numPr>
        <w:spacing w:after="240" w:before="0" w:beforeAutospacing="0" w:lineRule="auto"/>
        <w:ind w:left="720" w:hanging="360"/>
      </w:pPr>
      <w:r w:rsidDel="00000000" w:rsidR="00000000" w:rsidRPr="00000000">
        <w:rPr>
          <w:rtl w:val="0"/>
        </w:rPr>
        <w:t xml:space="preserve">Consumption.</w:t>
      </w:r>
    </w:p>
    <w:p w:rsidR="00000000" w:rsidDel="00000000" w:rsidP="00000000" w:rsidRDefault="00000000" w:rsidRPr="00000000" w14:paraId="0000006D">
      <w:pPr>
        <w:spacing w:after="240" w:before="240" w:lineRule="auto"/>
        <w:rPr/>
      </w:pPr>
      <w:r w:rsidDel="00000000" w:rsidR="00000000" w:rsidRPr="00000000">
        <w:rPr>
          <w:rtl w:val="0"/>
        </w:rPr>
        <w:t xml:space="preserve">Todos esos artefactos permanecen exactamente iguales.</w:t>
      </w:r>
    </w:p>
    <w:p w:rsidR="00000000" w:rsidDel="00000000" w:rsidP="00000000" w:rsidRDefault="00000000" w:rsidRPr="00000000" w14:paraId="0000006E">
      <w:pPr>
        <w:spacing w:after="240" w:before="240" w:lineRule="auto"/>
        <w:rPr/>
      </w:pPr>
      <w:r w:rsidDel="00000000" w:rsidR="00000000" w:rsidRPr="00000000">
        <w:rPr>
          <w:rtl w:val="0"/>
        </w:rPr>
        <w:t xml:space="preserve">La evolución únicamente genera un nuevo Knowledge.</w:t>
      </w:r>
    </w:p>
    <w:p w:rsidR="00000000" w:rsidDel="00000000" w:rsidP="00000000" w:rsidRDefault="00000000" w:rsidRPr="00000000" w14:paraId="0000006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0">
      <w:pPr>
        <w:pStyle w:val="Heading1"/>
        <w:keepNext w:val="0"/>
        <w:keepLines w:val="0"/>
        <w:spacing w:before="480" w:lineRule="auto"/>
        <w:rPr>
          <w:b w:val="1"/>
          <w:bCs w:val="1"/>
          <w:sz w:val="46"/>
          <w:szCs w:val="46"/>
        </w:rPr>
      </w:pPr>
      <w:bookmarkStart w:colFirst="0" w:colLast="0" w:name="_gyxox0n4yd51" w:id="16"/>
      <w:bookmarkEnd w:id="16"/>
      <w:r w:rsidDel="00000000" w:rsidR="00000000" w:rsidRPr="00000000">
        <w:rPr>
          <w:b w:val="1"/>
          <w:bCs w:val="1"/>
          <w:sz w:val="46"/>
          <w:szCs w:val="46"/>
          <w:rtl w:val="0"/>
        </w:rPr>
        <w:t xml:space="preserve">11. Versionado</w:t>
      </w:r>
    </w:p>
    <w:p w:rsidR="00000000" w:rsidDel="00000000" w:rsidP="00000000" w:rsidRDefault="00000000" w:rsidRPr="00000000" w14:paraId="00000071">
      <w:pPr>
        <w:spacing w:after="240" w:before="240" w:lineRule="auto"/>
        <w:rPr/>
      </w:pPr>
      <w:r w:rsidDel="00000000" w:rsidR="00000000" w:rsidRPr="00000000">
        <w:rPr>
          <w:rtl w:val="0"/>
        </w:rPr>
        <w:t xml:space="preserve">La evolución genera una secuencia lineal:</w:t>
      </w:r>
    </w:p>
    <w:p w:rsidR="00000000" w:rsidDel="00000000" w:rsidP="00000000" w:rsidRDefault="00000000" w:rsidRPr="00000000" w14:paraId="00000072">
      <w:pPr>
        <w:rPr/>
      </w:pPr>
      <w:r w:rsidDel="00000000" w:rsidR="00000000" w:rsidRPr="00000000">
        <w:rPr>
          <w:rtl w:val="0"/>
        </w:rPr>
        <w:t xml:space="preserve">Knowledge V1</w:t>
      </w:r>
    </w:p>
    <w:p w:rsidR="00000000" w:rsidDel="00000000" w:rsidP="00000000" w:rsidRDefault="00000000" w:rsidRPr="00000000" w14:paraId="00000073">
      <w:pPr>
        <w:rPr/>
      </w:pPr>
      <w:r w:rsidDel="00000000" w:rsidR="00000000" w:rsidRPr="00000000">
        <w:rPr>
          <w:rtl w:val="0"/>
        </w:rPr>
        <w:t xml:space="preserve">      │</w:t>
      </w:r>
    </w:p>
    <w:p w:rsidR="00000000" w:rsidDel="00000000" w:rsidP="00000000" w:rsidRDefault="00000000" w:rsidRPr="00000000" w14:paraId="00000074">
      <w:pPr>
        <w:rPr/>
      </w:pPr>
      <w:r w:rsidDel="00000000" w:rsidR="00000000" w:rsidRPr="00000000">
        <w:rPr>
          <w:rtl w:val="0"/>
        </w:rPr>
        <w:t xml:space="preserve">      ▼</w:t>
      </w:r>
    </w:p>
    <w:p w:rsidR="00000000" w:rsidDel="00000000" w:rsidP="00000000" w:rsidRDefault="00000000" w:rsidRPr="00000000" w14:paraId="00000075">
      <w:pPr>
        <w:rPr/>
      </w:pPr>
      <w:r w:rsidDel="00000000" w:rsidR="00000000" w:rsidRPr="00000000">
        <w:rPr>
          <w:rtl w:val="0"/>
        </w:rPr>
        <w:t xml:space="preserve">Knowledge V2</w:t>
      </w:r>
    </w:p>
    <w:p w:rsidR="00000000" w:rsidDel="00000000" w:rsidP="00000000" w:rsidRDefault="00000000" w:rsidRPr="00000000" w14:paraId="00000076">
      <w:pPr>
        <w:rPr/>
      </w:pPr>
      <w:r w:rsidDel="00000000" w:rsidR="00000000" w:rsidRPr="00000000">
        <w:rPr>
          <w:rtl w:val="0"/>
        </w:rPr>
        <w:t xml:space="preserve">      │</w:t>
      </w:r>
    </w:p>
    <w:p w:rsidR="00000000" w:rsidDel="00000000" w:rsidP="00000000" w:rsidRDefault="00000000" w:rsidRPr="00000000" w14:paraId="00000077">
      <w:pPr>
        <w:rPr/>
      </w:pPr>
      <w:r w:rsidDel="00000000" w:rsidR="00000000" w:rsidRPr="00000000">
        <w:rPr>
          <w:rtl w:val="0"/>
        </w:rPr>
        <w:t xml:space="preserve">      ▼</w:t>
      </w:r>
    </w:p>
    <w:p w:rsidR="00000000" w:rsidDel="00000000" w:rsidP="00000000" w:rsidRDefault="00000000" w:rsidRPr="00000000" w14:paraId="00000078">
      <w:pPr>
        <w:rPr/>
      </w:pPr>
      <w:r w:rsidDel="00000000" w:rsidR="00000000" w:rsidRPr="00000000">
        <w:rPr>
          <w:rtl w:val="0"/>
        </w:rPr>
        <w:t xml:space="preserve">Knowledge V3</w:t>
      </w:r>
    </w:p>
    <w:p w:rsidR="00000000" w:rsidDel="00000000" w:rsidP="00000000" w:rsidRDefault="00000000" w:rsidRPr="00000000" w14:paraId="00000079">
      <w:pPr>
        <w:spacing w:after="240" w:before="240" w:lineRule="auto"/>
        <w:rPr/>
      </w:pPr>
      <w:r w:rsidDel="00000000" w:rsidR="00000000" w:rsidRPr="00000000">
        <w:rPr>
          <w:rtl w:val="0"/>
        </w:rPr>
        <w:t xml:space="preserve">Cada versión mantiene referencia únicamente hacia la versión inmediatamente anterior.</w:t>
      </w:r>
    </w:p>
    <w:p w:rsidR="00000000" w:rsidDel="00000000" w:rsidP="00000000" w:rsidRDefault="00000000" w:rsidRPr="00000000" w14:paraId="0000007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B">
      <w:pPr>
        <w:pStyle w:val="Heading1"/>
        <w:keepNext w:val="0"/>
        <w:keepLines w:val="0"/>
        <w:spacing w:before="480" w:lineRule="auto"/>
        <w:rPr>
          <w:b w:val="1"/>
          <w:bCs w:val="1"/>
          <w:sz w:val="46"/>
          <w:szCs w:val="46"/>
        </w:rPr>
      </w:pPr>
      <w:bookmarkStart w:colFirst="0" w:colLast="0" w:name="_qe1npplftbqb" w:id="17"/>
      <w:bookmarkEnd w:id="17"/>
      <w:r w:rsidDel="00000000" w:rsidR="00000000" w:rsidRPr="00000000">
        <w:rPr>
          <w:b w:val="1"/>
          <w:bCs w:val="1"/>
          <w:sz w:val="46"/>
          <w:szCs w:val="46"/>
          <w:rtl w:val="0"/>
        </w:rPr>
        <w:t xml:space="preserve">12. Trazabilidad</w:t>
      </w:r>
    </w:p>
    <w:p w:rsidR="00000000" w:rsidDel="00000000" w:rsidP="00000000" w:rsidRDefault="00000000" w:rsidRPr="00000000" w14:paraId="0000007C">
      <w:pPr>
        <w:spacing w:after="240" w:before="240" w:lineRule="auto"/>
        <w:rPr/>
      </w:pPr>
      <w:r w:rsidDel="00000000" w:rsidR="00000000" w:rsidRPr="00000000">
        <w:rPr>
          <w:rtl w:val="0"/>
        </w:rPr>
        <w:t xml:space="preserve">Cada nueva versión deberá permitir reconstruir completamente:</w:t>
      </w:r>
    </w:p>
    <w:p w:rsidR="00000000" w:rsidDel="00000000" w:rsidP="00000000" w:rsidRDefault="00000000" w:rsidRPr="00000000" w14:paraId="0000007D">
      <w:pPr>
        <w:rPr/>
      </w:pPr>
      <w:r w:rsidDel="00000000" w:rsidR="00000000" w:rsidRPr="00000000">
        <w:rPr>
          <w:rtl w:val="0"/>
        </w:rPr>
        <w:t xml:space="preserve">Dataset</w:t>
      </w:r>
    </w:p>
    <w:p w:rsidR="00000000" w:rsidDel="00000000" w:rsidP="00000000" w:rsidRDefault="00000000" w:rsidRPr="00000000" w14:paraId="0000007E">
      <w:pPr>
        <w:rPr/>
      </w:pPr>
      <w:r w:rsidDel="00000000" w:rsidR="00000000" w:rsidRPr="00000000">
        <w:rPr>
          <w:rtl w:val="0"/>
        </w:rPr>
        <w:t xml:space="preserve">      │</w:t>
      </w:r>
    </w:p>
    <w:p w:rsidR="00000000" w:rsidDel="00000000" w:rsidP="00000000" w:rsidRDefault="00000000" w:rsidRPr="00000000" w14:paraId="0000007F">
      <w:pPr>
        <w:rPr/>
      </w:pPr>
      <w:r w:rsidDel="00000000" w:rsidR="00000000" w:rsidRPr="00000000">
        <w:rPr>
          <w:rtl w:val="0"/>
        </w:rPr>
        <w:t xml:space="preserve">      ▼</w:t>
      </w:r>
    </w:p>
    <w:p w:rsidR="00000000" w:rsidDel="00000000" w:rsidP="00000000" w:rsidRDefault="00000000" w:rsidRPr="00000000" w14:paraId="00000080">
      <w:pPr>
        <w:rPr/>
      </w:pPr>
      <w:r w:rsidDel="00000000" w:rsidR="00000000" w:rsidRPr="00000000">
        <w:rPr>
          <w:rtl w:val="0"/>
        </w:rPr>
        <w:t xml:space="preserve">Research</w:t>
      </w:r>
    </w:p>
    <w:p w:rsidR="00000000" w:rsidDel="00000000" w:rsidP="00000000" w:rsidRDefault="00000000" w:rsidRPr="00000000" w14:paraId="00000081">
      <w:pPr>
        <w:rPr/>
      </w:pPr>
      <w:r w:rsidDel="00000000" w:rsidR="00000000" w:rsidRPr="00000000">
        <w:rPr>
          <w:rtl w:val="0"/>
        </w:rPr>
        <w:t xml:space="preserve">      │</w:t>
      </w:r>
    </w:p>
    <w:p w:rsidR="00000000" w:rsidDel="00000000" w:rsidP="00000000" w:rsidRDefault="00000000" w:rsidRPr="00000000" w14:paraId="00000082">
      <w:pPr>
        <w:rPr/>
      </w:pPr>
      <w:r w:rsidDel="00000000" w:rsidR="00000000" w:rsidRPr="00000000">
        <w:rPr>
          <w:rtl w:val="0"/>
        </w:rPr>
        <w:t xml:space="preserve">      ▼</w:t>
      </w:r>
    </w:p>
    <w:p w:rsidR="00000000" w:rsidDel="00000000" w:rsidP="00000000" w:rsidRDefault="00000000" w:rsidRPr="00000000" w14:paraId="00000083">
      <w:pPr>
        <w:rPr/>
      </w:pPr>
      <w:r w:rsidDel="00000000" w:rsidR="00000000" w:rsidRPr="00000000">
        <w:rPr>
          <w:rtl w:val="0"/>
        </w:rPr>
        <w:t xml:space="preserve">Research Configuration</w:t>
      </w:r>
    </w:p>
    <w:p w:rsidR="00000000" w:rsidDel="00000000" w:rsidP="00000000" w:rsidRDefault="00000000" w:rsidRPr="00000000" w14:paraId="00000084">
      <w:pPr>
        <w:rPr/>
      </w:pPr>
      <w:r w:rsidDel="00000000" w:rsidR="00000000" w:rsidRPr="00000000">
        <w:rPr>
          <w:rtl w:val="0"/>
        </w:rPr>
        <w:t xml:space="preserve">      │</w:t>
      </w:r>
    </w:p>
    <w:p w:rsidR="00000000" w:rsidDel="00000000" w:rsidP="00000000" w:rsidRDefault="00000000" w:rsidRPr="00000000" w14:paraId="00000085">
      <w:pPr>
        <w:rPr/>
      </w:pPr>
      <w:r w:rsidDel="00000000" w:rsidR="00000000" w:rsidRPr="00000000">
        <w:rPr>
          <w:rtl w:val="0"/>
        </w:rPr>
        <w:t xml:space="preserve">      ▼</w:t>
      </w:r>
    </w:p>
    <w:p w:rsidR="00000000" w:rsidDel="00000000" w:rsidP="00000000" w:rsidRDefault="00000000" w:rsidRPr="00000000" w14:paraId="00000086">
      <w:pPr>
        <w:rPr/>
      </w:pPr>
      <w:r w:rsidDel="00000000" w:rsidR="00000000" w:rsidRPr="00000000">
        <w:rPr>
          <w:rtl w:val="0"/>
        </w:rPr>
        <w:t xml:space="preserve">Research Execution</w:t>
      </w:r>
    </w:p>
    <w:p w:rsidR="00000000" w:rsidDel="00000000" w:rsidP="00000000" w:rsidRDefault="00000000" w:rsidRPr="00000000" w14:paraId="00000087">
      <w:pPr>
        <w:rPr/>
      </w:pPr>
      <w:r w:rsidDel="00000000" w:rsidR="00000000" w:rsidRPr="00000000">
        <w:rPr>
          <w:rtl w:val="0"/>
        </w:rPr>
        <w:t xml:space="preserve">      │</w:t>
      </w:r>
    </w:p>
    <w:p w:rsidR="00000000" w:rsidDel="00000000" w:rsidP="00000000" w:rsidRDefault="00000000" w:rsidRPr="00000000" w14:paraId="00000088">
      <w:pPr>
        <w:rPr/>
      </w:pPr>
      <w:r w:rsidDel="00000000" w:rsidR="00000000" w:rsidRPr="00000000">
        <w:rPr>
          <w:rtl w:val="0"/>
        </w:rPr>
        <w:t xml:space="preserve">      ▼</w:t>
      </w:r>
    </w:p>
    <w:p w:rsidR="00000000" w:rsidDel="00000000" w:rsidP="00000000" w:rsidRDefault="00000000" w:rsidRPr="00000000" w14:paraId="00000089">
      <w:pPr>
        <w:rPr/>
      </w:pPr>
      <w:r w:rsidDel="00000000" w:rsidR="00000000" w:rsidRPr="00000000">
        <w:rPr>
          <w:rtl w:val="0"/>
        </w:rPr>
        <w:t xml:space="preserve">Research Result</w:t>
      </w:r>
    </w:p>
    <w:p w:rsidR="00000000" w:rsidDel="00000000" w:rsidP="00000000" w:rsidRDefault="00000000" w:rsidRPr="00000000" w14:paraId="0000008A">
      <w:pPr>
        <w:rPr/>
      </w:pPr>
      <w:r w:rsidDel="00000000" w:rsidR="00000000" w:rsidRPr="00000000">
        <w:rPr>
          <w:rtl w:val="0"/>
        </w:rPr>
        <w:t xml:space="preserve">      │</w:t>
      </w:r>
    </w:p>
    <w:p w:rsidR="00000000" w:rsidDel="00000000" w:rsidP="00000000" w:rsidRDefault="00000000" w:rsidRPr="00000000" w14:paraId="0000008B">
      <w:pPr>
        <w:rPr/>
      </w:pPr>
      <w:r w:rsidDel="00000000" w:rsidR="00000000" w:rsidRPr="00000000">
        <w:rPr>
          <w:rtl w:val="0"/>
        </w:rPr>
        <w:t xml:space="preserve">      ▼</w:t>
      </w:r>
    </w:p>
    <w:p w:rsidR="00000000" w:rsidDel="00000000" w:rsidP="00000000" w:rsidRDefault="00000000" w:rsidRPr="00000000" w14:paraId="0000008C">
      <w:pPr>
        <w:rPr/>
      </w:pPr>
      <w:r w:rsidDel="00000000" w:rsidR="00000000" w:rsidRPr="00000000">
        <w:rPr>
          <w:rtl w:val="0"/>
        </w:rPr>
        <w:t xml:space="preserve">Knowledge Candidate</w:t>
      </w:r>
    </w:p>
    <w:p w:rsidR="00000000" w:rsidDel="00000000" w:rsidP="00000000" w:rsidRDefault="00000000" w:rsidRPr="00000000" w14:paraId="0000008D">
      <w:pPr>
        <w:rPr/>
      </w:pPr>
      <w:r w:rsidDel="00000000" w:rsidR="00000000" w:rsidRPr="00000000">
        <w:rPr>
          <w:rtl w:val="0"/>
        </w:rPr>
        <w:t xml:space="preserve">      │</w:t>
      </w:r>
    </w:p>
    <w:p w:rsidR="00000000" w:rsidDel="00000000" w:rsidP="00000000" w:rsidRDefault="00000000" w:rsidRPr="00000000" w14:paraId="0000008E">
      <w:pPr>
        <w:rPr/>
      </w:pPr>
      <w:r w:rsidDel="00000000" w:rsidR="00000000" w:rsidRPr="00000000">
        <w:rPr>
          <w:rtl w:val="0"/>
        </w:rPr>
        <w:t xml:space="preserve">      ▼</w:t>
      </w:r>
    </w:p>
    <w:p w:rsidR="00000000" w:rsidDel="00000000" w:rsidP="00000000" w:rsidRDefault="00000000" w:rsidRPr="00000000" w14:paraId="0000008F">
      <w:pPr>
        <w:rPr/>
      </w:pPr>
      <w:r w:rsidDel="00000000" w:rsidR="00000000" w:rsidRPr="00000000">
        <w:rPr>
          <w:rtl w:val="0"/>
        </w:rPr>
        <w:t xml:space="preserve">Validated Knowledge</w:t>
      </w:r>
    </w:p>
    <w:p w:rsidR="00000000" w:rsidDel="00000000" w:rsidP="00000000" w:rsidRDefault="00000000" w:rsidRPr="00000000" w14:paraId="00000090">
      <w:pPr>
        <w:rPr/>
      </w:pPr>
      <w:r w:rsidDel="00000000" w:rsidR="00000000" w:rsidRPr="00000000">
        <w:rPr>
          <w:rtl w:val="0"/>
        </w:rPr>
        <w:t xml:space="preserve">      │</w:t>
      </w:r>
    </w:p>
    <w:p w:rsidR="00000000" w:rsidDel="00000000" w:rsidP="00000000" w:rsidRDefault="00000000" w:rsidRPr="00000000" w14:paraId="00000091">
      <w:pPr>
        <w:rPr/>
      </w:pPr>
      <w:r w:rsidDel="00000000" w:rsidR="00000000" w:rsidRPr="00000000">
        <w:rPr>
          <w:rtl w:val="0"/>
        </w:rPr>
        <w:t xml:space="preserve">      ▼</w:t>
      </w:r>
    </w:p>
    <w:p w:rsidR="00000000" w:rsidDel="00000000" w:rsidP="00000000" w:rsidRDefault="00000000" w:rsidRPr="00000000" w14:paraId="00000092">
      <w:pPr>
        <w:rPr/>
      </w:pPr>
      <w:r w:rsidDel="00000000" w:rsidR="00000000" w:rsidRPr="00000000">
        <w:rPr>
          <w:rtl w:val="0"/>
        </w:rPr>
        <w:t xml:space="preserve">Knowledge Evolution</w:t>
      </w:r>
    </w:p>
    <w:p w:rsidR="00000000" w:rsidDel="00000000" w:rsidP="00000000" w:rsidRDefault="00000000" w:rsidRPr="00000000" w14:paraId="00000093">
      <w:pPr>
        <w:spacing w:after="240" w:before="240" w:lineRule="auto"/>
        <w:rPr/>
      </w:pPr>
      <w:r w:rsidDel="00000000" w:rsidR="00000000" w:rsidRPr="00000000">
        <w:rPr>
          <w:rtl w:val="0"/>
        </w:rPr>
        <w:t xml:space="preserve">Sin duplicar información proveniente de otros dominios.</w:t>
      </w:r>
    </w:p>
    <w:p w:rsidR="00000000" w:rsidDel="00000000" w:rsidP="00000000" w:rsidRDefault="00000000" w:rsidRPr="00000000" w14:paraId="0000009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95">
      <w:pPr>
        <w:pStyle w:val="Heading1"/>
        <w:keepNext w:val="0"/>
        <w:keepLines w:val="0"/>
        <w:spacing w:before="480" w:lineRule="auto"/>
        <w:rPr>
          <w:b w:val="1"/>
          <w:bCs w:val="1"/>
          <w:sz w:val="46"/>
          <w:szCs w:val="46"/>
        </w:rPr>
      </w:pPr>
      <w:bookmarkStart w:colFirst="0" w:colLast="0" w:name="_z3cflouklcw5" w:id="18"/>
      <w:bookmarkEnd w:id="18"/>
      <w:r w:rsidDel="00000000" w:rsidR="00000000" w:rsidRPr="00000000">
        <w:rPr>
          <w:b w:val="1"/>
          <w:bCs w:val="1"/>
          <w:sz w:val="46"/>
          <w:szCs w:val="46"/>
          <w:rtl w:val="0"/>
        </w:rPr>
        <w:t xml:space="preserve">13. Compatibilidad</w:t>
      </w:r>
    </w:p>
    <w:p w:rsidR="00000000" w:rsidDel="00000000" w:rsidP="00000000" w:rsidRDefault="00000000" w:rsidRPr="00000000" w14:paraId="00000096">
      <w:pPr>
        <w:spacing w:after="240" w:before="240" w:lineRule="auto"/>
        <w:rPr/>
      </w:pPr>
      <w:r w:rsidDel="00000000" w:rsidR="00000000" w:rsidRPr="00000000">
        <w:rPr>
          <w:rtl w:val="0"/>
        </w:rPr>
        <w:t xml:space="preserve">Este IT deberá coexistir con:</w:t>
      </w:r>
    </w:p>
    <w:p w:rsidR="00000000" w:rsidDel="00000000" w:rsidP="00000000" w:rsidRDefault="00000000" w:rsidRPr="00000000" w14:paraId="00000097">
      <w:pPr>
        <w:numPr>
          <w:ilvl w:val="0"/>
          <w:numId w:val="12"/>
        </w:numPr>
        <w:spacing w:after="0" w:afterAutospacing="0" w:before="240" w:lineRule="auto"/>
        <w:ind w:left="720" w:hanging="360"/>
      </w:pPr>
      <w:r w:rsidDel="00000000" w:rsidR="00000000" w:rsidRPr="00000000">
        <w:rPr>
          <w:rtl w:val="0"/>
        </w:rPr>
        <w:t xml:space="preserve">IT-026-003 Knowledge Confidence MVP.</w:t>
      </w:r>
    </w:p>
    <w:p w:rsidR="00000000" w:rsidDel="00000000" w:rsidP="00000000" w:rsidRDefault="00000000" w:rsidRPr="00000000" w14:paraId="00000098">
      <w:pPr>
        <w:numPr>
          <w:ilvl w:val="0"/>
          <w:numId w:val="12"/>
        </w:numPr>
        <w:spacing w:after="0" w:afterAutospacing="0" w:before="0" w:beforeAutospacing="0" w:lineRule="auto"/>
        <w:ind w:left="720" w:hanging="360"/>
      </w:pPr>
      <w:r w:rsidDel="00000000" w:rsidR="00000000" w:rsidRPr="00000000">
        <w:rPr>
          <w:rtl w:val="0"/>
        </w:rPr>
        <w:t xml:space="preserve">IT-026-004 Knowledge Relationship MVP.</w:t>
      </w:r>
    </w:p>
    <w:p w:rsidR="00000000" w:rsidDel="00000000" w:rsidP="00000000" w:rsidRDefault="00000000" w:rsidRPr="00000000" w14:paraId="00000099">
      <w:pPr>
        <w:numPr>
          <w:ilvl w:val="0"/>
          <w:numId w:val="12"/>
        </w:numPr>
        <w:spacing w:after="240" w:before="0" w:beforeAutospacing="0" w:lineRule="auto"/>
        <w:ind w:left="720" w:hanging="360"/>
      </w:pPr>
      <w:r w:rsidDel="00000000" w:rsidR="00000000" w:rsidRPr="00000000">
        <w:rPr>
          <w:rtl w:val="0"/>
        </w:rPr>
        <w:t xml:space="preserve">IT-026-005 Knowledge Consumption MVP.</w:t>
      </w:r>
    </w:p>
    <w:p w:rsidR="00000000" w:rsidDel="00000000" w:rsidP="00000000" w:rsidRDefault="00000000" w:rsidRPr="00000000" w14:paraId="0000009A">
      <w:pPr>
        <w:spacing w:after="240" w:before="240" w:lineRule="auto"/>
        <w:rPr/>
      </w:pPr>
      <w:r w:rsidDel="00000000" w:rsidR="00000000" w:rsidRPr="00000000">
        <w:rPr>
          <w:rtl w:val="0"/>
        </w:rPr>
        <w:t xml:space="preserve">La creación de una nueva versión no implica modificación automática de dichos artefactos.</w:t>
      </w:r>
    </w:p>
    <w:p w:rsidR="00000000" w:rsidDel="00000000" w:rsidP="00000000" w:rsidRDefault="00000000" w:rsidRPr="00000000" w14:paraId="0000009B">
      <w:pPr>
        <w:spacing w:after="240" w:before="240" w:lineRule="auto"/>
        <w:rPr/>
      </w:pPr>
      <w:r w:rsidDel="00000000" w:rsidR="00000000" w:rsidRPr="00000000">
        <w:rPr>
          <w:rtl w:val="0"/>
        </w:rPr>
        <w:t xml:space="preserve">Cada uno mantiene su propio ciclo de vida.</w:t>
      </w:r>
    </w:p>
    <w:p w:rsidR="00000000" w:rsidDel="00000000" w:rsidP="00000000" w:rsidRDefault="00000000" w:rsidRPr="00000000" w14:paraId="0000009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9D">
      <w:pPr>
        <w:pStyle w:val="Heading1"/>
        <w:keepNext w:val="0"/>
        <w:keepLines w:val="0"/>
        <w:spacing w:before="480" w:lineRule="auto"/>
        <w:rPr>
          <w:b w:val="1"/>
          <w:bCs w:val="1"/>
          <w:sz w:val="46"/>
          <w:szCs w:val="46"/>
        </w:rPr>
      </w:pPr>
      <w:bookmarkStart w:colFirst="0" w:colLast="0" w:name="_8ucxdu6ob4j" w:id="19"/>
      <w:bookmarkEnd w:id="19"/>
      <w:r w:rsidDel="00000000" w:rsidR="00000000" w:rsidRPr="00000000">
        <w:rPr>
          <w:b w:val="1"/>
          <w:bCs w:val="1"/>
          <w:sz w:val="46"/>
          <w:szCs w:val="46"/>
          <w:rtl w:val="0"/>
        </w:rPr>
        <w:t xml:space="preserve">14. Criterios de aceptación</w:t>
      </w:r>
    </w:p>
    <w:p w:rsidR="00000000" w:rsidDel="00000000" w:rsidP="00000000" w:rsidRDefault="00000000" w:rsidRPr="00000000" w14:paraId="0000009E">
      <w:pPr>
        <w:spacing w:after="240" w:before="240" w:lineRule="auto"/>
        <w:rPr/>
      </w:pPr>
      <w:r w:rsidDel="00000000" w:rsidR="00000000" w:rsidRPr="00000000">
        <w:rPr>
          <w:rtl w:val="0"/>
        </w:rPr>
        <w:t xml:space="preserve">La implementación deberá demostrar que:</w:t>
      </w:r>
    </w:p>
    <w:p w:rsidR="00000000" w:rsidDel="00000000" w:rsidP="00000000" w:rsidRDefault="00000000" w:rsidRPr="00000000" w14:paraId="0000009F">
      <w:pPr>
        <w:numPr>
          <w:ilvl w:val="0"/>
          <w:numId w:val="13"/>
        </w:numPr>
        <w:spacing w:after="0" w:afterAutospacing="0" w:before="240" w:lineRule="auto"/>
        <w:ind w:left="720" w:hanging="360"/>
      </w:pPr>
      <w:r w:rsidDel="00000000" w:rsidR="00000000" w:rsidRPr="00000000">
        <w:rPr>
          <w:rtl w:val="0"/>
        </w:rPr>
        <w:t xml:space="preserve">puede evolucionarse un Knowledge válido;</w:t>
      </w:r>
    </w:p>
    <w:p w:rsidR="00000000" w:rsidDel="00000000" w:rsidP="00000000" w:rsidRDefault="00000000" w:rsidRPr="00000000" w14:paraId="000000A0">
      <w:pPr>
        <w:numPr>
          <w:ilvl w:val="0"/>
          <w:numId w:val="13"/>
        </w:numPr>
        <w:spacing w:after="0" w:afterAutospacing="0" w:before="0" w:beforeAutospacing="0" w:lineRule="auto"/>
        <w:ind w:left="720" w:hanging="360"/>
      </w:pPr>
      <w:r w:rsidDel="00000000" w:rsidR="00000000" w:rsidRPr="00000000">
        <w:rPr>
          <w:rtl w:val="0"/>
        </w:rPr>
        <w:t xml:space="preserve">se genera un nuevo identificador;</w:t>
      </w:r>
    </w:p>
    <w:p w:rsidR="00000000" w:rsidDel="00000000" w:rsidP="00000000" w:rsidRDefault="00000000" w:rsidRPr="00000000" w14:paraId="000000A1">
      <w:pPr>
        <w:numPr>
          <w:ilvl w:val="0"/>
          <w:numId w:val="13"/>
        </w:numPr>
        <w:spacing w:after="0" w:afterAutospacing="0" w:before="0" w:beforeAutospacing="0" w:lineRule="auto"/>
        <w:ind w:left="720" w:hanging="360"/>
      </w:pPr>
      <w:r w:rsidDel="00000000" w:rsidR="00000000" w:rsidRPr="00000000">
        <w:rPr>
          <w:rtl w:val="0"/>
        </w:rPr>
        <w:t xml:space="preserve">la versión anterior permanece inmutable;</w:t>
      </w:r>
    </w:p>
    <w:p w:rsidR="00000000" w:rsidDel="00000000" w:rsidP="00000000" w:rsidRDefault="00000000" w:rsidRPr="00000000" w14:paraId="000000A2">
      <w:pPr>
        <w:numPr>
          <w:ilvl w:val="0"/>
          <w:numId w:val="13"/>
        </w:numPr>
        <w:spacing w:after="0" w:afterAutospacing="0" w:before="0" w:beforeAutospacing="0" w:lineRule="auto"/>
        <w:ind w:left="720" w:hanging="360"/>
      </w:pPr>
      <w:r w:rsidDel="00000000" w:rsidR="00000000" w:rsidRPr="00000000">
        <w:rPr>
          <w:rtl w:val="0"/>
        </w:rPr>
        <w:t xml:space="preserve">la relación entre versiones queda registrada;</w:t>
      </w:r>
    </w:p>
    <w:p w:rsidR="00000000" w:rsidDel="00000000" w:rsidP="00000000" w:rsidRDefault="00000000" w:rsidRPr="00000000" w14:paraId="000000A3">
      <w:pPr>
        <w:numPr>
          <w:ilvl w:val="0"/>
          <w:numId w:val="13"/>
        </w:numPr>
        <w:spacing w:after="0" w:afterAutospacing="0" w:before="0" w:beforeAutospacing="0" w:lineRule="auto"/>
        <w:ind w:left="720" w:hanging="360"/>
      </w:pPr>
      <w:r w:rsidDel="00000000" w:rsidR="00000000" w:rsidRPr="00000000">
        <w:rPr>
          <w:rtl w:val="0"/>
        </w:rPr>
        <w:t xml:space="preserve">la trazabilidad permanece intacta;</w:t>
      </w:r>
    </w:p>
    <w:p w:rsidR="00000000" w:rsidDel="00000000" w:rsidP="00000000" w:rsidRDefault="00000000" w:rsidRPr="00000000" w14:paraId="000000A4">
      <w:pPr>
        <w:numPr>
          <w:ilvl w:val="0"/>
          <w:numId w:val="13"/>
        </w:numPr>
        <w:spacing w:after="0" w:afterAutospacing="0" w:before="0" w:beforeAutospacing="0" w:lineRule="auto"/>
        <w:ind w:left="720" w:hanging="360"/>
      </w:pPr>
      <w:r w:rsidDel="00000000" w:rsidR="00000000" w:rsidRPr="00000000">
        <w:rPr>
          <w:rtl w:val="0"/>
        </w:rPr>
        <w:t xml:space="preserve">no existen ciclos de evolución;</w:t>
      </w:r>
    </w:p>
    <w:p w:rsidR="00000000" w:rsidDel="00000000" w:rsidP="00000000" w:rsidRDefault="00000000" w:rsidRPr="00000000" w14:paraId="000000A5">
      <w:pPr>
        <w:numPr>
          <w:ilvl w:val="0"/>
          <w:numId w:val="13"/>
        </w:numPr>
        <w:spacing w:after="240" w:before="0" w:beforeAutospacing="0" w:lineRule="auto"/>
        <w:ind w:left="720" w:hanging="360"/>
      </w:pPr>
      <w:r w:rsidDel="00000000" w:rsidR="00000000" w:rsidRPr="00000000">
        <w:rPr>
          <w:rtl w:val="0"/>
        </w:rPr>
        <w:t xml:space="preserve">no existen bifurcaciones en el MVP.</w:t>
      </w:r>
    </w:p>
    <w:p w:rsidR="00000000" w:rsidDel="00000000" w:rsidP="00000000" w:rsidRDefault="00000000" w:rsidRPr="00000000" w14:paraId="000000A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A7">
      <w:pPr>
        <w:pStyle w:val="Heading1"/>
        <w:keepNext w:val="0"/>
        <w:keepLines w:val="0"/>
        <w:spacing w:before="480" w:lineRule="auto"/>
        <w:rPr>
          <w:b w:val="1"/>
          <w:bCs w:val="1"/>
          <w:sz w:val="46"/>
          <w:szCs w:val="46"/>
        </w:rPr>
      </w:pPr>
      <w:bookmarkStart w:colFirst="0" w:colLast="0" w:name="_7panwexpwwwg" w:id="20"/>
      <w:bookmarkEnd w:id="20"/>
      <w:r w:rsidDel="00000000" w:rsidR="00000000" w:rsidRPr="00000000">
        <w:rPr>
          <w:b w:val="1"/>
          <w:bCs w:val="1"/>
          <w:sz w:val="46"/>
          <w:szCs w:val="46"/>
          <w:rtl w:val="0"/>
        </w:rPr>
        <w:t xml:space="preserve">15. Casos mínimos de prueba</w:t>
      </w:r>
    </w:p>
    <w:p w:rsidR="00000000" w:rsidDel="00000000" w:rsidP="00000000" w:rsidRDefault="00000000" w:rsidRPr="00000000" w14:paraId="000000A8">
      <w:pPr>
        <w:spacing w:after="240" w:before="240" w:lineRule="auto"/>
        <w:rPr/>
      </w:pPr>
      <w:r w:rsidDel="00000000" w:rsidR="00000000" w:rsidRPr="00000000">
        <w:rPr>
          <w:rtl w:val="0"/>
        </w:rPr>
        <w:t xml:space="preserve">La implementación deberá verificar al menos:</w:t>
      </w:r>
    </w:p>
    <w:p w:rsidR="00000000" w:rsidDel="00000000" w:rsidP="00000000" w:rsidRDefault="00000000" w:rsidRPr="00000000" w14:paraId="000000A9">
      <w:pPr>
        <w:numPr>
          <w:ilvl w:val="0"/>
          <w:numId w:val="7"/>
        </w:numPr>
        <w:spacing w:after="0" w:afterAutospacing="0" w:before="240" w:lineRule="auto"/>
        <w:ind w:left="720" w:hanging="360"/>
      </w:pPr>
      <w:r w:rsidDel="00000000" w:rsidR="00000000" w:rsidRPr="00000000">
        <w:rPr>
          <w:rtl w:val="0"/>
        </w:rPr>
        <w:t xml:space="preserve">Evolución correcta de un Knowledge válido.</w:t>
      </w:r>
    </w:p>
    <w:p w:rsidR="00000000" w:rsidDel="00000000" w:rsidP="00000000" w:rsidRDefault="00000000" w:rsidRPr="00000000" w14:paraId="000000AA">
      <w:pPr>
        <w:numPr>
          <w:ilvl w:val="0"/>
          <w:numId w:val="7"/>
        </w:numPr>
        <w:spacing w:after="0" w:afterAutospacing="0" w:before="0" w:beforeAutospacing="0" w:lineRule="auto"/>
        <w:ind w:left="720" w:hanging="360"/>
      </w:pPr>
      <w:r w:rsidDel="00000000" w:rsidR="00000000" w:rsidRPr="00000000">
        <w:rPr>
          <w:rtl w:val="0"/>
        </w:rPr>
        <w:t xml:space="preserve">Rechazo de Knowledge inexistente.</w:t>
      </w:r>
    </w:p>
    <w:p w:rsidR="00000000" w:rsidDel="00000000" w:rsidP="00000000" w:rsidRDefault="00000000" w:rsidRPr="00000000" w14:paraId="000000AB">
      <w:pPr>
        <w:numPr>
          <w:ilvl w:val="0"/>
          <w:numId w:val="7"/>
        </w:numPr>
        <w:spacing w:after="0" w:afterAutospacing="0" w:before="0" w:beforeAutospacing="0" w:lineRule="auto"/>
        <w:ind w:left="720" w:hanging="360"/>
      </w:pPr>
      <w:r w:rsidDel="00000000" w:rsidR="00000000" w:rsidRPr="00000000">
        <w:rPr>
          <w:rtl w:val="0"/>
        </w:rPr>
        <w:t xml:space="preserve">Rechazo de evolución sobre versión inválida.</w:t>
      </w:r>
    </w:p>
    <w:p w:rsidR="00000000" w:rsidDel="00000000" w:rsidP="00000000" w:rsidRDefault="00000000" w:rsidRPr="00000000" w14:paraId="000000AC">
      <w:pPr>
        <w:numPr>
          <w:ilvl w:val="0"/>
          <w:numId w:val="7"/>
        </w:numPr>
        <w:spacing w:after="0" w:afterAutospacing="0" w:before="0" w:beforeAutospacing="0" w:lineRule="auto"/>
        <w:ind w:left="720" w:hanging="360"/>
      </w:pPr>
      <w:r w:rsidDel="00000000" w:rsidR="00000000" w:rsidRPr="00000000">
        <w:rPr>
          <w:rtl w:val="0"/>
        </w:rPr>
        <w:t xml:space="preserve">Verificación de que la versión original permanece sin modificaciones.</w:t>
      </w:r>
    </w:p>
    <w:p w:rsidR="00000000" w:rsidDel="00000000" w:rsidP="00000000" w:rsidRDefault="00000000" w:rsidRPr="00000000" w14:paraId="000000AD">
      <w:pPr>
        <w:numPr>
          <w:ilvl w:val="0"/>
          <w:numId w:val="7"/>
        </w:numPr>
        <w:spacing w:after="0" w:afterAutospacing="0" w:before="0" w:beforeAutospacing="0" w:lineRule="auto"/>
        <w:ind w:left="720" w:hanging="360"/>
      </w:pPr>
      <w:r w:rsidDel="00000000" w:rsidR="00000000" w:rsidRPr="00000000">
        <w:rPr>
          <w:rtl w:val="0"/>
        </w:rPr>
        <w:t xml:space="preserve">Conservación de la referencia a la versión anterior.</w:t>
      </w:r>
    </w:p>
    <w:p w:rsidR="00000000" w:rsidDel="00000000" w:rsidP="00000000" w:rsidRDefault="00000000" w:rsidRPr="00000000" w14:paraId="000000AE">
      <w:pPr>
        <w:numPr>
          <w:ilvl w:val="0"/>
          <w:numId w:val="7"/>
        </w:numPr>
        <w:spacing w:after="0" w:afterAutospacing="0" w:before="0" w:beforeAutospacing="0" w:lineRule="auto"/>
        <w:ind w:left="720" w:hanging="360"/>
      </w:pPr>
      <w:r w:rsidDel="00000000" w:rsidR="00000000" w:rsidRPr="00000000">
        <w:rPr>
          <w:rtl w:val="0"/>
        </w:rPr>
        <w:t xml:space="preserve">Conservación de la trazabilidad completa.</w:t>
      </w:r>
    </w:p>
    <w:p w:rsidR="00000000" w:rsidDel="00000000" w:rsidP="00000000" w:rsidRDefault="00000000" w:rsidRPr="00000000" w14:paraId="000000AF">
      <w:pPr>
        <w:numPr>
          <w:ilvl w:val="0"/>
          <w:numId w:val="7"/>
        </w:numPr>
        <w:spacing w:after="0" w:afterAutospacing="0" w:before="0" w:beforeAutospacing="0" w:lineRule="auto"/>
        <w:ind w:left="720" w:hanging="360"/>
      </w:pPr>
      <w:r w:rsidDel="00000000" w:rsidR="00000000" w:rsidRPr="00000000">
        <w:rPr>
          <w:rtl w:val="0"/>
        </w:rPr>
        <w:t xml:space="preserve">Rechazo de ciclos de evolución.</w:t>
      </w:r>
    </w:p>
    <w:p w:rsidR="00000000" w:rsidDel="00000000" w:rsidP="00000000" w:rsidRDefault="00000000" w:rsidRPr="00000000" w14:paraId="000000B0">
      <w:pPr>
        <w:numPr>
          <w:ilvl w:val="0"/>
          <w:numId w:val="7"/>
        </w:numPr>
        <w:spacing w:after="240" w:before="0" w:beforeAutospacing="0" w:lineRule="auto"/>
        <w:ind w:left="720" w:hanging="360"/>
      </w:pPr>
      <w:r w:rsidDel="00000000" w:rsidR="00000000" w:rsidRPr="00000000">
        <w:rPr>
          <w:rtl w:val="0"/>
        </w:rPr>
        <w:t xml:space="preserve">Rechazo de múltiples evoluciones paralelas desde una misma versión (MVP).</w:t>
      </w:r>
    </w:p>
    <w:p w:rsidR="00000000" w:rsidDel="00000000" w:rsidP="00000000" w:rsidRDefault="00000000" w:rsidRPr="00000000" w14:paraId="000000B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B2">
      <w:pPr>
        <w:pStyle w:val="Heading1"/>
        <w:keepNext w:val="0"/>
        <w:keepLines w:val="0"/>
        <w:spacing w:before="480" w:lineRule="auto"/>
        <w:rPr>
          <w:b w:val="1"/>
          <w:bCs w:val="1"/>
          <w:sz w:val="46"/>
          <w:szCs w:val="46"/>
        </w:rPr>
      </w:pPr>
      <w:bookmarkStart w:colFirst="0" w:colLast="0" w:name="_1rkywwrpgii0" w:id="21"/>
      <w:bookmarkEnd w:id="21"/>
      <w:r w:rsidDel="00000000" w:rsidR="00000000" w:rsidRPr="00000000">
        <w:rPr>
          <w:b w:val="1"/>
          <w:bCs w:val="1"/>
          <w:sz w:val="46"/>
          <w:szCs w:val="46"/>
          <w:rtl w:val="0"/>
        </w:rPr>
        <w:t xml:space="preserve">16. Fuera de alcance</w:t>
      </w:r>
    </w:p>
    <w:p w:rsidR="00000000" w:rsidDel="00000000" w:rsidP="00000000" w:rsidRDefault="00000000" w:rsidRPr="00000000" w14:paraId="000000B3">
      <w:pPr>
        <w:spacing w:after="240" w:before="240" w:lineRule="auto"/>
        <w:rPr/>
      </w:pPr>
      <w:r w:rsidDel="00000000" w:rsidR="00000000" w:rsidRPr="00000000">
        <w:rPr>
          <w:rtl w:val="0"/>
        </w:rPr>
        <w:t xml:space="preserve">Este IT no define:</w:t>
      </w:r>
    </w:p>
    <w:p w:rsidR="00000000" w:rsidDel="00000000" w:rsidP="00000000" w:rsidRDefault="00000000" w:rsidRPr="00000000" w14:paraId="000000B4">
      <w:pPr>
        <w:numPr>
          <w:ilvl w:val="0"/>
          <w:numId w:val="4"/>
        </w:numPr>
        <w:spacing w:after="0" w:afterAutospacing="0" w:before="240" w:lineRule="auto"/>
        <w:ind w:left="720" w:hanging="360"/>
      </w:pPr>
      <w:r w:rsidDel="00000000" w:rsidR="00000000" w:rsidRPr="00000000">
        <w:rPr>
          <w:rtl w:val="0"/>
        </w:rPr>
        <w:t xml:space="preserve">algoritmo de evolución;</w:t>
      </w:r>
    </w:p>
    <w:p w:rsidR="00000000" w:rsidDel="00000000" w:rsidP="00000000" w:rsidRDefault="00000000" w:rsidRPr="00000000" w14:paraId="000000B5">
      <w:pPr>
        <w:numPr>
          <w:ilvl w:val="0"/>
          <w:numId w:val="4"/>
        </w:numPr>
        <w:spacing w:after="0" w:afterAutospacing="0" w:before="0" w:beforeAutospacing="0" w:lineRule="auto"/>
        <w:ind w:left="720" w:hanging="360"/>
      </w:pPr>
      <w:r w:rsidDel="00000000" w:rsidR="00000000" w:rsidRPr="00000000">
        <w:rPr>
          <w:rtl w:val="0"/>
        </w:rPr>
        <w:t xml:space="preserve">reglas científicas para aceptar nueva evidencia;</w:t>
      </w:r>
    </w:p>
    <w:p w:rsidR="00000000" w:rsidDel="00000000" w:rsidP="00000000" w:rsidRDefault="00000000" w:rsidRPr="00000000" w14:paraId="000000B6">
      <w:pPr>
        <w:numPr>
          <w:ilvl w:val="0"/>
          <w:numId w:val="4"/>
        </w:numPr>
        <w:spacing w:after="0" w:afterAutospacing="0" w:before="0" w:beforeAutospacing="0" w:lineRule="auto"/>
        <w:ind w:left="720" w:hanging="360"/>
      </w:pPr>
      <w:r w:rsidDel="00000000" w:rsidR="00000000" w:rsidRPr="00000000">
        <w:rPr>
          <w:rtl w:val="0"/>
        </w:rPr>
        <w:t xml:space="preserve">recálculo de Confidence;</w:t>
      </w:r>
    </w:p>
    <w:p w:rsidR="00000000" w:rsidDel="00000000" w:rsidP="00000000" w:rsidRDefault="00000000" w:rsidRPr="00000000" w14:paraId="000000B7">
      <w:pPr>
        <w:numPr>
          <w:ilvl w:val="0"/>
          <w:numId w:val="4"/>
        </w:numPr>
        <w:spacing w:after="0" w:afterAutospacing="0" w:before="0" w:beforeAutospacing="0" w:lineRule="auto"/>
        <w:ind w:left="720" w:hanging="360"/>
      </w:pPr>
      <w:r w:rsidDel="00000000" w:rsidR="00000000" w:rsidRPr="00000000">
        <w:rPr>
          <w:rtl w:val="0"/>
        </w:rPr>
        <w:t xml:space="preserve">reconstrucción de Relationships;</w:t>
      </w:r>
    </w:p>
    <w:p w:rsidR="00000000" w:rsidDel="00000000" w:rsidP="00000000" w:rsidRDefault="00000000" w:rsidRPr="00000000" w14:paraId="000000B8">
      <w:pPr>
        <w:numPr>
          <w:ilvl w:val="0"/>
          <w:numId w:val="4"/>
        </w:numPr>
        <w:spacing w:after="0" w:afterAutospacing="0" w:before="0" w:beforeAutospacing="0" w:lineRule="auto"/>
        <w:ind w:left="720" w:hanging="360"/>
      </w:pPr>
      <w:r w:rsidDel="00000000" w:rsidR="00000000" w:rsidRPr="00000000">
        <w:rPr>
          <w:rtl w:val="0"/>
        </w:rPr>
        <w:t xml:space="preserve">selección automática de la versión vigente;</w:t>
      </w:r>
    </w:p>
    <w:p w:rsidR="00000000" w:rsidDel="00000000" w:rsidP="00000000" w:rsidRDefault="00000000" w:rsidRPr="00000000" w14:paraId="000000B9">
      <w:pPr>
        <w:numPr>
          <w:ilvl w:val="0"/>
          <w:numId w:val="4"/>
        </w:numPr>
        <w:spacing w:after="240" w:before="0" w:beforeAutospacing="0" w:lineRule="auto"/>
        <w:ind w:left="720" w:hanging="360"/>
      </w:pPr>
      <w:r w:rsidDel="00000000" w:rsidR="00000000" w:rsidRPr="00000000">
        <w:rPr>
          <w:rtl w:val="0"/>
        </w:rPr>
        <w:t xml:space="preserve">depreciación del conocimiento.</w:t>
      </w:r>
    </w:p>
    <w:p w:rsidR="00000000" w:rsidDel="00000000" w:rsidP="00000000" w:rsidRDefault="00000000" w:rsidRPr="00000000" w14:paraId="000000BA">
      <w:pPr>
        <w:spacing w:after="240" w:before="240" w:lineRule="auto"/>
        <w:rPr/>
      </w:pPr>
      <w:r w:rsidDel="00000000" w:rsidR="00000000" w:rsidRPr="00000000">
        <w:rPr>
          <w:rtl w:val="0"/>
        </w:rPr>
        <w:t xml:space="preserve">Estas capacidades serán abordadas en iteraciones posteriores del dominio Knowledge.</w:t>
      </w:r>
    </w:p>
    <w:p w:rsidR="00000000" w:rsidDel="00000000" w:rsidP="00000000" w:rsidRDefault="00000000" w:rsidRPr="00000000" w14:paraId="000000B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BC">
      <w:pPr>
        <w:pStyle w:val="Heading2"/>
        <w:keepNext w:val="0"/>
        <w:keepLines w:val="0"/>
        <w:spacing w:after="80" w:lineRule="auto"/>
        <w:rPr>
          <w:b w:val="1"/>
          <w:bCs w:val="1"/>
          <w:sz w:val="34"/>
          <w:szCs w:val="34"/>
        </w:rPr>
      </w:pPr>
      <w:bookmarkStart w:colFirst="0" w:colLast="0" w:name="_ygjhjj7wdx31" w:id="22"/>
      <w:bookmarkEnd w:id="22"/>
      <w:r w:rsidDel="00000000" w:rsidR="00000000" w:rsidRPr="00000000">
        <w:rPr>
          <w:b w:val="1"/>
          <w:bCs w:val="1"/>
          <w:sz w:val="34"/>
          <w:szCs w:val="34"/>
          <w:rtl w:val="0"/>
        </w:rPr>
        <w:t xml:space="preserve">Evaluación arquitectónica</w:t>
      </w:r>
    </w:p>
    <w:p w:rsidR="00000000" w:rsidDel="00000000" w:rsidP="00000000" w:rsidRDefault="00000000" w:rsidRPr="00000000" w14:paraId="000000BD">
      <w:pPr>
        <w:spacing w:after="240" w:before="240" w:lineRule="auto"/>
        <w:rPr/>
      </w:pPr>
      <w:r w:rsidDel="00000000" w:rsidR="00000000" w:rsidRPr="00000000">
        <w:rPr>
          <w:rtl w:val="0"/>
        </w:rPr>
        <w:t xml:space="preserve">Considero que este IT mantiene la coherencia con todo el trabajo realizado hasta ahora y conserva el mismo patrón de diseño:</w:t>
      </w:r>
    </w:p>
    <w:p w:rsidR="00000000" w:rsidDel="00000000" w:rsidP="00000000" w:rsidRDefault="00000000" w:rsidRPr="00000000" w14:paraId="000000BE">
      <w:pPr>
        <w:numPr>
          <w:ilvl w:val="0"/>
          <w:numId w:val="10"/>
        </w:numPr>
        <w:spacing w:after="0" w:afterAutospacing="0" w:before="240" w:lineRule="auto"/>
        <w:ind w:left="720" w:hanging="360"/>
      </w:pPr>
      <w:r w:rsidDel="00000000" w:rsidR="00000000" w:rsidRPr="00000000">
        <w:rPr>
          <w:b w:val="1"/>
          <w:bCs w:val="1"/>
          <w:rtl w:val="0"/>
        </w:rPr>
        <w:t xml:space="preserve">IT-026-001:</w:t>
      </w:r>
      <w:r w:rsidDel="00000000" w:rsidR="00000000" w:rsidRPr="00000000">
        <w:rPr>
          <w:rtl w:val="0"/>
        </w:rPr>
        <w:t xml:space="preserve"> nacimiento del conocimiento.</w:t>
      </w:r>
    </w:p>
    <w:p w:rsidR="00000000" w:rsidDel="00000000" w:rsidP="00000000" w:rsidRDefault="00000000" w:rsidRPr="00000000" w14:paraId="000000BF">
      <w:pPr>
        <w:numPr>
          <w:ilvl w:val="0"/>
          <w:numId w:val="10"/>
        </w:numPr>
        <w:spacing w:after="0" w:afterAutospacing="0" w:before="0" w:beforeAutospacing="0" w:lineRule="auto"/>
        <w:ind w:left="720" w:hanging="360"/>
      </w:pPr>
      <w:r w:rsidDel="00000000" w:rsidR="00000000" w:rsidRPr="00000000">
        <w:rPr>
          <w:b w:val="1"/>
          <w:bCs w:val="1"/>
          <w:rtl w:val="0"/>
        </w:rPr>
        <w:t xml:space="preserve">IT-026-002:</w:t>
      </w:r>
      <w:r w:rsidDel="00000000" w:rsidR="00000000" w:rsidRPr="00000000">
        <w:rPr>
          <w:rtl w:val="0"/>
        </w:rPr>
        <w:t xml:space="preserve"> validación.</w:t>
      </w:r>
    </w:p>
    <w:p w:rsidR="00000000" w:rsidDel="00000000" w:rsidP="00000000" w:rsidRDefault="00000000" w:rsidRPr="00000000" w14:paraId="000000C0">
      <w:pPr>
        <w:numPr>
          <w:ilvl w:val="0"/>
          <w:numId w:val="10"/>
        </w:numPr>
        <w:spacing w:after="0" w:afterAutospacing="0" w:before="0" w:beforeAutospacing="0" w:lineRule="auto"/>
        <w:ind w:left="720" w:hanging="360"/>
      </w:pPr>
      <w:r w:rsidDel="00000000" w:rsidR="00000000" w:rsidRPr="00000000">
        <w:rPr>
          <w:b w:val="1"/>
          <w:bCs w:val="1"/>
          <w:rtl w:val="0"/>
        </w:rPr>
        <w:t xml:space="preserve">IT-026-003:</w:t>
      </w:r>
      <w:r w:rsidDel="00000000" w:rsidR="00000000" w:rsidRPr="00000000">
        <w:rPr>
          <w:rtl w:val="0"/>
        </w:rPr>
        <w:t xml:space="preserve"> evaluación de confianza.</w:t>
      </w:r>
    </w:p>
    <w:p w:rsidR="00000000" w:rsidDel="00000000" w:rsidP="00000000" w:rsidRDefault="00000000" w:rsidRPr="00000000" w14:paraId="000000C1">
      <w:pPr>
        <w:numPr>
          <w:ilvl w:val="0"/>
          <w:numId w:val="10"/>
        </w:numPr>
        <w:spacing w:after="0" w:afterAutospacing="0" w:before="0" w:beforeAutospacing="0" w:lineRule="auto"/>
        <w:ind w:left="720" w:hanging="360"/>
      </w:pPr>
      <w:r w:rsidDel="00000000" w:rsidR="00000000" w:rsidRPr="00000000">
        <w:rPr>
          <w:b w:val="1"/>
          <w:bCs w:val="1"/>
          <w:rtl w:val="0"/>
        </w:rPr>
        <w:t xml:space="preserve">IT-026-004:</w:t>
      </w:r>
      <w:r w:rsidDel="00000000" w:rsidR="00000000" w:rsidRPr="00000000">
        <w:rPr>
          <w:rtl w:val="0"/>
        </w:rPr>
        <w:t xml:space="preserve"> relaciones.</w:t>
      </w:r>
    </w:p>
    <w:p w:rsidR="00000000" w:rsidDel="00000000" w:rsidP="00000000" w:rsidRDefault="00000000" w:rsidRPr="00000000" w14:paraId="000000C2">
      <w:pPr>
        <w:numPr>
          <w:ilvl w:val="0"/>
          <w:numId w:val="10"/>
        </w:numPr>
        <w:spacing w:after="0" w:afterAutospacing="0" w:before="0" w:beforeAutospacing="0" w:lineRule="auto"/>
        <w:ind w:left="720" w:hanging="360"/>
      </w:pPr>
      <w:r w:rsidDel="00000000" w:rsidR="00000000" w:rsidRPr="00000000">
        <w:rPr>
          <w:b w:val="1"/>
          <w:bCs w:val="1"/>
          <w:rtl w:val="0"/>
        </w:rPr>
        <w:t xml:space="preserve">IT-026-005:</w:t>
      </w:r>
      <w:r w:rsidDel="00000000" w:rsidR="00000000" w:rsidRPr="00000000">
        <w:rPr>
          <w:rtl w:val="0"/>
        </w:rPr>
        <w:t xml:space="preserve"> exposición pública.</w:t>
      </w:r>
    </w:p>
    <w:p w:rsidR="00000000" w:rsidDel="00000000" w:rsidP="00000000" w:rsidRDefault="00000000" w:rsidRPr="00000000" w14:paraId="000000C3">
      <w:pPr>
        <w:numPr>
          <w:ilvl w:val="0"/>
          <w:numId w:val="10"/>
        </w:numPr>
        <w:spacing w:after="240" w:before="0" w:beforeAutospacing="0" w:lineRule="auto"/>
        <w:ind w:left="720" w:hanging="360"/>
      </w:pPr>
      <w:r w:rsidDel="00000000" w:rsidR="00000000" w:rsidRPr="00000000">
        <w:rPr>
          <w:b w:val="1"/>
          <w:bCs w:val="1"/>
          <w:rtl w:val="0"/>
        </w:rPr>
        <w:t xml:space="preserve">IT-026-006:</w:t>
      </w:r>
      <w:r w:rsidDel="00000000" w:rsidR="00000000" w:rsidRPr="00000000">
        <w:rPr>
          <w:rtl w:val="0"/>
        </w:rPr>
        <w:t xml:space="preserve"> evolución mediante versionado, sin modificar artefactos existentes.</w:t>
      </w:r>
    </w:p>
    <w:p w:rsidR="00000000" w:rsidDel="00000000" w:rsidP="00000000" w:rsidRDefault="00000000" w:rsidRPr="00000000" w14:paraId="000000C4">
      <w:pPr>
        <w:spacing w:after="240" w:before="240" w:lineRule="auto"/>
        <w:rPr/>
      </w:pPr>
      <w:r w:rsidDel="00000000" w:rsidR="00000000" w:rsidRPr="00000000">
        <w:rPr>
          <w:rtl w:val="0"/>
        </w:rPr>
        <w:t xml:space="preserve">Además, deja preparado el terreno para un futuro </w:t>
      </w:r>
      <w:r w:rsidDel="00000000" w:rsidR="00000000" w:rsidRPr="00000000">
        <w:rPr>
          <w:b w:val="1"/>
          <w:bCs w:val="1"/>
          <w:rtl w:val="0"/>
        </w:rPr>
        <w:t xml:space="preserve">Knowledge Decay MVP</w:t>
      </w:r>
      <w:r w:rsidDel="00000000" w:rsidR="00000000" w:rsidRPr="00000000">
        <w:rPr>
          <w:rtl w:val="0"/>
        </w:rPr>
        <w:t xml:space="preserve">, que podrá evaluar la vigencia de una versión sin interferir con el mecanismo de evolución. Esa separación mantiene el principio de responsabilidad única que ha guiado el diseño del dominio desde el inicio.</w:t>
      </w:r>
    </w:p>
    <w:p w:rsidR="00000000" w:rsidDel="00000000" w:rsidP="00000000" w:rsidRDefault="00000000" w:rsidRPr="00000000" w14:paraId="000000C5">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_419"/>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