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ekc4ah77big" w:id="0"/>
      <w:bookmarkEnd w:id="0"/>
      <w:r w:rsidDel="00000000" w:rsidR="00000000" w:rsidRPr="00000000">
        <w:rPr>
          <w:b w:val="1"/>
          <w:bCs w:val="1"/>
          <w:sz w:val="46"/>
          <w:szCs w:val="46"/>
          <w:rtl w:val="0"/>
        </w:rPr>
        <w:t xml:space="preserve">DOC-040 — Post-Materialization Economic Consequence Capability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a1s4ekonmym" w:id="1"/>
      <w:bookmarkEnd w:id="1"/>
      <w:r w:rsidDel="00000000" w:rsidR="00000000" w:rsidRPr="00000000">
        <w:rPr>
          <w:b w:val="1"/>
          <w:bCs w:val="1"/>
          <w:sz w:val="34"/>
          <w:szCs w:val="34"/>
          <w:rtl w:val="0"/>
        </w:rPr>
        <w:t xml:space="preserve">TramitaGO Quant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h9r9wmde5w0" w:id="2"/>
      <w:bookmarkEnd w:id="2"/>
      <w:r w:rsidDel="00000000" w:rsidR="00000000" w:rsidRPr="00000000">
        <w:rPr>
          <w:b w:val="1"/>
          <w:bCs w:val="1"/>
          <w:sz w:val="46"/>
          <w:szCs w:val="46"/>
          <w:rtl w:val="0"/>
        </w:rPr>
        <w:t xml:space="preserve">1. Identificación del documento</w:t>
      </w:r>
    </w:p>
    <w:p w:rsidR="00000000" w:rsidDel="00000000" w:rsidP="00000000" w:rsidRDefault="00000000" w:rsidRPr="00000000" w14:paraId="00000005">
      <w:pPr>
        <w:numPr>
          <w:ilvl w:val="0"/>
          <w:numId w:val="53"/>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DOC-040</w:t>
      </w:r>
    </w:p>
    <w:p w:rsidR="00000000" w:rsidDel="00000000" w:rsidP="00000000" w:rsidRDefault="00000000" w:rsidRPr="00000000" w14:paraId="00000006">
      <w:pPr>
        <w:numPr>
          <w:ilvl w:val="0"/>
          <w:numId w:val="53"/>
        </w:numPr>
        <w:spacing w:after="0" w:afterAutospacing="0" w:before="0" w:beforeAutospacing="0" w:lineRule="auto"/>
        <w:ind w:left="720" w:hanging="360"/>
      </w:pPr>
      <w:r w:rsidDel="00000000" w:rsidR="00000000" w:rsidRPr="00000000">
        <w:rPr>
          <w:b w:val="1"/>
          <w:bCs w:val="1"/>
          <w:rtl w:val="0"/>
        </w:rPr>
        <w:t xml:space="preserve">Nombre:</w:t>
      </w:r>
      <w:r w:rsidDel="00000000" w:rsidR="00000000" w:rsidRPr="00000000">
        <w:rPr>
          <w:rtl w:val="0"/>
        </w:rPr>
        <w:t xml:space="preserve"> Post-Materialization Economic Consequence Capability</w:t>
      </w:r>
    </w:p>
    <w:p w:rsidR="00000000" w:rsidDel="00000000" w:rsidP="00000000" w:rsidRDefault="00000000" w:rsidRPr="00000000" w14:paraId="00000007">
      <w:pPr>
        <w:numPr>
          <w:ilvl w:val="0"/>
          <w:numId w:val="53"/>
        </w:numPr>
        <w:spacing w:after="0" w:afterAutospacing="0" w:before="0" w:beforeAutospacing="0" w:lineRule="auto"/>
        <w:ind w:left="720" w:hanging="360"/>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8">
      <w:pPr>
        <w:numPr>
          <w:ilvl w:val="0"/>
          <w:numId w:val="53"/>
        </w:numPr>
        <w:spacing w:after="0" w:afterAutospacing="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Draft</w:t>
      </w:r>
    </w:p>
    <w:p w:rsidR="00000000" w:rsidDel="00000000" w:rsidP="00000000" w:rsidRDefault="00000000" w:rsidRPr="00000000" w14:paraId="00000009">
      <w:pPr>
        <w:numPr>
          <w:ilvl w:val="0"/>
          <w:numId w:val="53"/>
        </w:numPr>
        <w:spacing w:after="0" w:afterAutospacing="0" w:before="0" w:beforeAutospacing="0" w:lineRule="auto"/>
        <w:ind w:left="720" w:hanging="360"/>
      </w:pPr>
      <w:r w:rsidDel="00000000" w:rsidR="00000000" w:rsidRPr="00000000">
        <w:rPr>
          <w:b w:val="1"/>
          <w:bCs w:val="1"/>
          <w:rtl w:val="0"/>
        </w:rPr>
        <w:t xml:space="preserve">Tipo:</w:t>
      </w:r>
      <w:r w:rsidDel="00000000" w:rsidR="00000000" w:rsidRPr="00000000">
        <w:rPr>
          <w:rtl w:val="0"/>
        </w:rPr>
        <w:t xml:space="preserve"> Documento de Arquitectura de Capability</w:t>
      </w:r>
    </w:p>
    <w:p w:rsidR="00000000" w:rsidDel="00000000" w:rsidP="00000000" w:rsidRDefault="00000000" w:rsidRPr="00000000" w14:paraId="0000000A">
      <w:pPr>
        <w:numPr>
          <w:ilvl w:val="0"/>
          <w:numId w:val="53"/>
        </w:numPr>
        <w:spacing w:after="0" w:afterAutospacing="0" w:before="0" w:beforeAutospacing="0" w:lineRule="auto"/>
        <w:ind w:left="720" w:hanging="360"/>
      </w:pPr>
      <w:r w:rsidDel="00000000" w:rsidR="00000000" w:rsidRPr="00000000">
        <w:rPr>
          <w:b w:val="1"/>
          <w:bCs w:val="1"/>
          <w:rtl w:val="0"/>
        </w:rPr>
        <w:t xml:space="preserve">Capability:</w:t>
      </w:r>
      <w:r w:rsidDel="00000000" w:rsidR="00000000" w:rsidRPr="00000000">
        <w:rPr>
          <w:rtl w:val="0"/>
        </w:rPr>
        <w:t xml:space="preserve"> Post-Materialization Economic Consequence</w:t>
      </w:r>
    </w:p>
    <w:p w:rsidR="00000000" w:rsidDel="00000000" w:rsidP="00000000" w:rsidRDefault="00000000" w:rsidRPr="00000000" w14:paraId="0000000B">
      <w:pPr>
        <w:numPr>
          <w:ilvl w:val="0"/>
          <w:numId w:val="53"/>
        </w:numPr>
        <w:spacing w:after="0" w:afterAutospacing="0" w:before="0" w:beforeAutospacing="0" w:lineRule="auto"/>
        <w:ind w:left="720" w:hanging="360"/>
      </w:pPr>
      <w:r w:rsidDel="00000000" w:rsidR="00000000" w:rsidRPr="00000000">
        <w:rPr>
          <w:b w:val="1"/>
          <w:bCs w:val="1"/>
          <w:rtl w:val="0"/>
        </w:rPr>
        <w:t xml:space="preserve">Dependencias arquitectónicas principales:</w:t>
      </w:r>
    </w:p>
    <w:p w:rsidR="00000000" w:rsidDel="00000000" w:rsidP="00000000" w:rsidRDefault="00000000" w:rsidRPr="00000000" w14:paraId="0000000C">
      <w:pPr>
        <w:numPr>
          <w:ilvl w:val="1"/>
          <w:numId w:val="53"/>
        </w:numPr>
        <w:spacing w:after="0" w:afterAutospacing="0" w:before="0" w:beforeAutospacing="0" w:lineRule="auto"/>
        <w:ind w:left="1440" w:hanging="360"/>
      </w:pPr>
      <w:r w:rsidDel="00000000" w:rsidR="00000000" w:rsidRPr="00000000">
        <w:rPr>
          <w:rtl w:val="0"/>
        </w:rPr>
        <w:t xml:space="preserve">Portfolio State</w:t>
      </w:r>
    </w:p>
    <w:p w:rsidR="00000000" w:rsidDel="00000000" w:rsidP="00000000" w:rsidRDefault="00000000" w:rsidRPr="00000000" w14:paraId="0000000D">
      <w:pPr>
        <w:numPr>
          <w:ilvl w:val="1"/>
          <w:numId w:val="53"/>
        </w:numPr>
        <w:spacing w:after="0" w:afterAutospacing="0" w:before="0" w:beforeAutospacing="0" w:lineRule="auto"/>
        <w:ind w:left="1440" w:hanging="360"/>
      </w:pPr>
      <w:r w:rsidDel="00000000" w:rsidR="00000000" w:rsidRPr="00000000">
        <w:rPr>
          <w:rtl w:val="0"/>
        </w:rPr>
        <w:t xml:space="preserve">Investment Operation</w:t>
      </w:r>
    </w:p>
    <w:p w:rsidR="00000000" w:rsidDel="00000000" w:rsidP="00000000" w:rsidRDefault="00000000" w:rsidRPr="00000000" w14:paraId="0000000E">
      <w:pPr>
        <w:numPr>
          <w:ilvl w:val="1"/>
          <w:numId w:val="53"/>
        </w:numPr>
        <w:spacing w:after="0" w:afterAutospacing="0" w:before="0" w:beforeAutospacing="0" w:lineRule="auto"/>
        <w:ind w:left="1440" w:hanging="360"/>
      </w:pPr>
      <w:r w:rsidDel="00000000" w:rsidR="00000000" w:rsidRPr="00000000">
        <w:rPr>
          <w:rtl w:val="0"/>
        </w:rPr>
        <w:t xml:space="preserve">Operational Materialization</w:t>
      </w:r>
    </w:p>
    <w:p w:rsidR="00000000" w:rsidDel="00000000" w:rsidP="00000000" w:rsidRDefault="00000000" w:rsidRPr="00000000" w14:paraId="0000000F">
      <w:pPr>
        <w:numPr>
          <w:ilvl w:val="0"/>
          <w:numId w:val="53"/>
        </w:numPr>
        <w:spacing w:after="0" w:afterAutospacing="0" w:before="0" w:beforeAutospacing="0" w:lineRule="auto"/>
        <w:ind w:left="720" w:hanging="360"/>
      </w:pPr>
      <w:r w:rsidDel="00000000" w:rsidR="00000000" w:rsidRPr="00000000">
        <w:rPr>
          <w:b w:val="1"/>
          <w:bCs w:val="1"/>
          <w:rtl w:val="0"/>
        </w:rPr>
        <w:t xml:space="preserve">Precedentes arquitectónicos directos:</w:t>
      </w:r>
    </w:p>
    <w:p w:rsidR="00000000" w:rsidDel="00000000" w:rsidP="00000000" w:rsidRDefault="00000000" w:rsidRPr="00000000" w14:paraId="00000010">
      <w:pPr>
        <w:numPr>
          <w:ilvl w:val="1"/>
          <w:numId w:val="53"/>
        </w:numPr>
        <w:spacing w:after="0" w:afterAutospacing="0" w:before="0" w:beforeAutospacing="0" w:lineRule="auto"/>
        <w:ind w:left="1440" w:hanging="360"/>
      </w:pPr>
      <w:r w:rsidDel="00000000" w:rsidR="00000000" w:rsidRPr="00000000">
        <w:rPr>
          <w:rtl w:val="0"/>
        </w:rPr>
        <w:t xml:space="preserve">DOC-038 — Operational Materialization Capability</w:t>
      </w:r>
    </w:p>
    <w:p w:rsidR="00000000" w:rsidDel="00000000" w:rsidP="00000000" w:rsidRDefault="00000000" w:rsidRPr="00000000" w14:paraId="00000011">
      <w:pPr>
        <w:numPr>
          <w:ilvl w:val="1"/>
          <w:numId w:val="53"/>
        </w:numPr>
        <w:spacing w:after="240" w:before="0" w:beforeAutospacing="0" w:lineRule="auto"/>
        <w:ind w:left="1440" w:hanging="360"/>
      </w:pPr>
      <w:r w:rsidDel="00000000" w:rsidR="00000000" w:rsidRPr="00000000">
        <w:rPr>
          <w:rtl w:val="0"/>
        </w:rPr>
        <w:t xml:space="preserve">DOC-039 — Operational Materialization Interpretation Capability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tcgiotuz2zis" w:id="3"/>
      <w:bookmarkEnd w:id="3"/>
      <w:r w:rsidDel="00000000" w:rsidR="00000000" w:rsidRPr="00000000">
        <w:rPr>
          <w:b w:val="1"/>
          <w:bCs w:val="1"/>
          <w:sz w:val="46"/>
          <w:szCs w:val="46"/>
          <w:rtl w:val="0"/>
        </w:rPr>
        <w:t xml:space="preserve">2. Propósito</w:t>
      </w:r>
    </w:p>
    <w:p w:rsidR="00000000" w:rsidDel="00000000" w:rsidP="00000000" w:rsidRDefault="00000000" w:rsidRPr="00000000" w14:paraId="00000014">
      <w:pPr>
        <w:spacing w:after="240" w:before="240" w:lineRule="auto"/>
        <w:rPr/>
      </w:pPr>
      <w:r w:rsidDel="00000000" w:rsidR="00000000" w:rsidRPr="00000000">
        <w:rPr>
          <w:rtl w:val="0"/>
        </w:rPr>
        <w:t xml:space="preserve">Este documento define la </w:t>
      </w:r>
      <w:r w:rsidDel="00000000" w:rsidR="00000000" w:rsidRPr="00000000">
        <w:rPr>
          <w:b w:val="1"/>
          <w:bCs w:val="1"/>
          <w:rtl w:val="0"/>
        </w:rPr>
        <w:t xml:space="preserve">Post-Materialization Economic Consequence Capability</w:t>
      </w:r>
      <w:r w:rsidDel="00000000" w:rsidR="00000000" w:rsidRPr="00000000">
        <w:rPr>
          <w:rtl w:val="0"/>
        </w:rPr>
        <w:t xml:space="preserve"> de TramitaGO Quant Platform.</w:t>
      </w:r>
    </w:p>
    <w:p w:rsidR="00000000" w:rsidDel="00000000" w:rsidP="00000000" w:rsidRDefault="00000000" w:rsidRPr="00000000" w14:paraId="00000015">
      <w:pPr>
        <w:spacing w:after="240" w:before="240" w:lineRule="auto"/>
        <w:rPr/>
      </w:pPr>
      <w:r w:rsidDel="00000000" w:rsidR="00000000" w:rsidRPr="00000000">
        <w:rPr>
          <w:rtl w:val="0"/>
        </w:rPr>
        <w:t xml:space="preserve">Su responsabilidad única es:</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Derivar y publicar la consecuencia económica interna post-materialización que relaciona un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previo, uno o más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reconocidos y el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posterior resultante.</w:t>
      </w:r>
    </w:p>
    <w:p w:rsidR="00000000" w:rsidDel="00000000" w:rsidP="00000000" w:rsidRDefault="00000000" w:rsidRPr="00000000" w14:paraId="00000017">
      <w:pPr>
        <w:spacing w:after="240" w:before="240" w:lineRule="auto"/>
        <w:rPr/>
      </w:pPr>
      <w:r w:rsidDel="00000000" w:rsidR="00000000" w:rsidRPr="00000000">
        <w:rPr>
          <w:rtl w:val="0"/>
        </w:rPr>
        <w:t xml:space="preserve">La Capability existe para cerrar la discontinuidad entre:</w:t>
      </w:r>
    </w:p>
    <w:p w:rsidR="00000000" w:rsidDel="00000000" w:rsidP="00000000" w:rsidRDefault="00000000" w:rsidRPr="00000000" w14:paraId="00000018">
      <w:pPr>
        <w:rPr/>
      </w:pPr>
      <w:r w:rsidDel="00000000" w:rsidR="00000000" w:rsidRPr="00000000">
        <w:rPr>
          <w:rtl w:val="0"/>
        </w:rPr>
        <w:t xml:space="preserve">realidad material reconocida</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rPr/>
      </w:pPr>
      <w:r w:rsidDel="00000000" w:rsidR="00000000" w:rsidRPr="00000000">
        <w:rPr>
          <w:rtl w:val="0"/>
        </w:rPr>
        <w:t xml:space="preserve">consecuencia económica interna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rPr/>
      </w:pPr>
      <w:r w:rsidDel="00000000" w:rsidR="00000000" w:rsidRPr="00000000">
        <w:rPr>
          <w:rtl w:val="0"/>
        </w:rPr>
        <w:t xml:space="preserve">nueva realidad del Portfolio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Su responsabilidad comienza únicamente cuando ya existen hechos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reconocidos y existe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sobre el cual sus consecuencias económicas pueden ser reconocidas.</w:t>
      </w:r>
    </w:p>
    <w:p w:rsidR="00000000" w:rsidDel="00000000" w:rsidP="00000000" w:rsidRDefault="00000000" w:rsidRPr="00000000" w14:paraId="0000001F">
      <w:pPr>
        <w:spacing w:after="240" w:before="240" w:lineRule="auto"/>
        <w:rPr/>
      </w:pPr>
      <w:r w:rsidDel="00000000" w:rsidR="00000000" w:rsidRPr="00000000">
        <w:rPr>
          <w:rtl w:val="0"/>
        </w:rPr>
        <w:t xml:space="preserve">Su responsabilidad termina cuando queda publicada de forma contractual e inequívoca la relación:</w:t>
      </w:r>
    </w:p>
    <w:p w:rsidR="00000000" w:rsidDel="00000000" w:rsidP="00000000" w:rsidRDefault="00000000" w:rsidRPr="00000000" w14:paraId="00000020">
      <w:pPr>
        <w:rPr/>
      </w:pPr>
      <w:r w:rsidDel="00000000" w:rsidR="00000000" w:rsidRPr="00000000">
        <w:rPr>
          <w:rtl w:val="0"/>
        </w:rPr>
        <w:t xml:space="preserve">PortfolioState previo</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1..N OperationalMaterialization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consecuencia económica post-materialización</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PortfolioState posterior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Este documento no redefine qué es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qué es una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ni qué constituye un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Tampoco redefine intención de inversión, transformación pretendida, ejecución ni reconocimiento del hecho material.</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ao1cfr93nxh" w:id="4"/>
      <w:bookmarkEnd w:id="4"/>
      <w:r w:rsidDel="00000000" w:rsidR="00000000" w:rsidRPr="00000000">
        <w:rPr>
          <w:b w:val="1"/>
          <w:bCs w:val="1"/>
          <w:sz w:val="46"/>
          <w:szCs w:val="46"/>
          <w:rtl w:val="0"/>
        </w:rPr>
        <w:t xml:space="preserve">3. Problema arquitectónico que resuelve</w:t>
      </w:r>
    </w:p>
    <w:p w:rsidR="00000000" w:rsidDel="00000000" w:rsidP="00000000" w:rsidRDefault="00000000" w:rsidRPr="00000000" w14:paraId="0000002C">
      <w:pPr>
        <w:spacing w:after="240" w:before="240" w:lineRule="auto"/>
        <w:rPr/>
      </w:pPr>
      <w:r w:rsidDel="00000000" w:rsidR="00000000" w:rsidRPr="00000000">
        <w:rPr>
          <w:rtl w:val="0"/>
        </w:rPr>
        <w:t xml:space="preserve">La arquitectura precedente distingue deliberadamente entre:</w:t>
      </w:r>
    </w:p>
    <w:p w:rsidR="00000000" w:rsidDel="00000000" w:rsidP="00000000" w:rsidRDefault="00000000" w:rsidRPr="00000000" w14:paraId="0000002D">
      <w:pPr>
        <w:rPr/>
      </w:pPr>
      <w:r w:rsidDel="00000000" w:rsidR="00000000" w:rsidRPr="00000000">
        <w:rPr>
          <w:rtl w:val="0"/>
        </w:rPr>
        <w:t xml:space="preserve">realidad pretendida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y:</w:t>
      </w:r>
    </w:p>
    <w:p w:rsidR="00000000" w:rsidDel="00000000" w:rsidP="00000000" w:rsidRDefault="00000000" w:rsidRPr="00000000" w14:paraId="00000030">
      <w:pPr>
        <w:rPr/>
      </w:pPr>
      <w:r w:rsidDel="00000000" w:rsidR="00000000" w:rsidRPr="00000000">
        <w:rPr>
          <w:rtl w:val="0"/>
        </w:rPr>
        <w:t xml:space="preserve">realidad material reconocida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Portfolio y Portfolio Transition permiten expresar una realidad actual y una transformación pretendida.</w:t>
      </w:r>
    </w:p>
    <w:p w:rsidR="00000000" w:rsidDel="00000000" w:rsidP="00000000" w:rsidRDefault="00000000" w:rsidRPr="00000000" w14:paraId="00000033">
      <w:pPr>
        <w:spacing w:after="240" w:before="240" w:lineRule="auto"/>
        <w:rPr/>
      </w:pPr>
      <w:r w:rsidDel="00000000" w:rsidR="00000000" w:rsidRPr="00000000">
        <w:rPr>
          <w:rtl w:val="0"/>
        </w:rPr>
        <w:t xml:space="preserve">Execution transforma responsabilidades operacionales autorizadas en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Operational Materialization reconoce hechos materiales individuales ocurridos respecto de esas operaciones.</w:t>
      </w:r>
    </w:p>
    <w:p w:rsidR="00000000" w:rsidDel="00000000" w:rsidP="00000000" w:rsidRDefault="00000000" w:rsidRPr="00000000" w14:paraId="00000035">
      <w:pPr>
        <w:spacing w:after="240" w:before="240" w:lineRule="auto"/>
        <w:rPr/>
      </w:pPr>
      <w:r w:rsidDel="00000000" w:rsidR="00000000" w:rsidRPr="00000000">
        <w:rPr>
          <w:rtl w:val="0"/>
        </w:rPr>
        <w:t xml:space="preserve">Operational Materialization Interpretation puede derivar y publicar la magnitud materializada reconocida de una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Ninguna de esas responsabilidades determina, por sí misma:</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qué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representa la realidad económica interna posterior después de que uno o más hechos materiales hayan sido reconocidos.</w:t>
      </w:r>
    </w:p>
    <w:p w:rsidR="00000000" w:rsidDel="00000000" w:rsidP="00000000" w:rsidRDefault="00000000" w:rsidRPr="00000000" w14:paraId="00000038">
      <w:pPr>
        <w:spacing w:after="240" w:before="240" w:lineRule="auto"/>
        <w:rPr/>
      </w:pPr>
      <w:r w:rsidDel="00000000" w:rsidR="00000000" w:rsidRPr="00000000">
        <w:rPr>
          <w:rtl w:val="0"/>
        </w:rPr>
        <w:t xml:space="preserve">Por tanto, después de:</w:t>
      </w:r>
    </w:p>
    <w:p w:rsidR="00000000" w:rsidDel="00000000" w:rsidP="00000000" w:rsidRDefault="00000000" w:rsidRPr="00000000" w14:paraId="00000039">
      <w:pPr>
        <w:rPr/>
      </w:pPr>
      <w:r w:rsidDel="00000000" w:rsidR="00000000" w:rsidRPr="00000000">
        <w:rPr>
          <w:rtl w:val="0"/>
        </w:rPr>
        <w:t xml:space="preserve">PortfolioState S0</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transformación pretendida</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InvestmentOperation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OperationalMaterialization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puede existir una realidad material reconocida mientras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deja de representar completamente la realidad económica actual.</w:t>
      </w:r>
    </w:p>
    <w:p w:rsidR="00000000" w:rsidDel="00000000" w:rsidP="00000000" w:rsidRDefault="00000000" w:rsidRPr="00000000" w14:paraId="00000042">
      <w:pPr>
        <w:spacing w:after="240" w:before="240" w:lineRule="auto"/>
        <w:rPr/>
      </w:pPr>
      <w:r w:rsidDel="00000000" w:rsidR="00000000" w:rsidRPr="00000000">
        <w:rPr>
          <w:rtl w:val="0"/>
        </w:rPr>
        <w:t xml:space="preserve">La arquitectura necesita entonces cerrar:</w:t>
      </w:r>
    </w:p>
    <w:p w:rsidR="00000000" w:rsidDel="00000000" w:rsidP="00000000" w:rsidRDefault="00000000" w:rsidRPr="00000000" w14:paraId="00000043">
      <w:pPr>
        <w:rPr/>
      </w:pPr>
      <w:r w:rsidDel="00000000" w:rsidR="00000000" w:rsidRPr="00000000">
        <w:rPr>
          <w:rtl w:val="0"/>
        </w:rPr>
        <w:t xml:space="preserve">S0</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realidad material reconocida</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tl w:val="0"/>
        </w:rPr>
        <w:t xml:space="preserve">S1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La Post-Materialization Economic Consequence Capability posee exclusivamente esa responsabilidad.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37rr8wjs2tfp" w:id="5"/>
      <w:bookmarkEnd w:id="5"/>
      <w:r w:rsidDel="00000000" w:rsidR="00000000" w:rsidRPr="00000000">
        <w:rPr>
          <w:b w:val="1"/>
          <w:bCs w:val="1"/>
          <w:sz w:val="46"/>
          <w:szCs w:val="46"/>
          <w:rtl w:val="0"/>
        </w:rPr>
        <w:t xml:space="preserve">4. Posición arquitectónica</w:t>
      </w:r>
    </w:p>
    <w:p w:rsidR="00000000" w:rsidDel="00000000" w:rsidP="00000000" w:rsidRDefault="00000000" w:rsidRPr="00000000" w14:paraId="0000004E">
      <w:pPr>
        <w:spacing w:after="240" w:before="240" w:lineRule="auto"/>
        <w:rPr/>
      </w:pPr>
      <w:r w:rsidDel="00000000" w:rsidR="00000000" w:rsidRPr="00000000">
        <w:rPr>
          <w:rtl w:val="0"/>
        </w:rPr>
        <w:t xml:space="preserve">La Capability se encuentra </w:t>
      </w:r>
      <w:r w:rsidDel="00000000" w:rsidR="00000000" w:rsidRPr="00000000">
        <w:rPr>
          <w:b w:val="1"/>
          <w:bCs w:val="1"/>
          <w:rtl w:val="0"/>
        </w:rPr>
        <w:t xml:space="preserve">después de Operational Materialization</w:t>
      </w:r>
      <w:r w:rsidDel="00000000" w:rsidR="00000000" w:rsidRPr="00000000">
        <w:rPr>
          <w:rtl w:val="0"/>
        </w:rPr>
        <w:t xml:space="preserve"> y </w:t>
      </w:r>
      <w:r w:rsidDel="00000000" w:rsidR="00000000" w:rsidRPr="00000000">
        <w:rPr>
          <w:b w:val="1"/>
          <w:bCs w:val="1"/>
          <w:rtl w:val="0"/>
        </w:rPr>
        <w:t xml:space="preserve">antes de cualquier consumo posterior que requiera una realidad económica interna actualizada</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Conceptualmente:</w:t>
      </w:r>
    </w:p>
    <w:p w:rsidR="00000000" w:rsidDel="00000000" w:rsidP="00000000" w:rsidRDefault="00000000" w:rsidRPr="00000000" w14:paraId="00000050">
      <w:pPr>
        <w:rPr/>
      </w:pPr>
      <w:r w:rsidDel="00000000" w:rsidR="00000000" w:rsidRPr="00000000">
        <w:rPr>
          <w:rtl w:val="0"/>
        </w:rPr>
        <w:t xml:space="preserve">PortfolioState S0</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Portfolio</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Portfolio Transition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Execution</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InvestmentOperation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Operational Materialization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Post-Materialization Economic Consequence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PortfolioState S1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Esta posición no convierte a la Capability en propietaria del flujo completo.</w:t>
      </w:r>
    </w:p>
    <w:p w:rsidR="00000000" w:rsidDel="00000000" w:rsidP="00000000" w:rsidRDefault="00000000" w:rsidRPr="00000000" w14:paraId="00000061">
      <w:pPr>
        <w:spacing w:after="240" w:before="240" w:lineRule="auto"/>
        <w:rPr/>
      </w:pPr>
      <w:r w:rsidDel="00000000" w:rsidR="00000000" w:rsidRPr="00000000">
        <w:rPr>
          <w:rtl w:val="0"/>
        </w:rPr>
        <w:t xml:space="preserve">Tampoco convierte a Portfolio en orquestador de esta Capability.</w:t>
      </w:r>
    </w:p>
    <w:p w:rsidR="00000000" w:rsidDel="00000000" w:rsidP="00000000" w:rsidRDefault="00000000" w:rsidRPr="00000000" w14:paraId="00000062">
      <w:pPr>
        <w:spacing w:after="240" w:before="240" w:lineRule="auto"/>
        <w:rPr/>
      </w:pPr>
      <w:r w:rsidDel="00000000" w:rsidR="00000000" w:rsidRPr="00000000">
        <w:rPr>
          <w:rtl w:val="0"/>
        </w:rPr>
        <w:t xml:space="preserve">La relación entre ambas puede cerrarse mediante el contrato público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Post-Materialization Economic Consequence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5">
      <w:pPr>
        <w:rPr/>
      </w:pPr>
      <w:r w:rsidDel="00000000" w:rsidR="00000000" w:rsidRPr="00000000">
        <w:rPr>
          <w:rtl w:val="0"/>
        </w:rPr>
        <w:t xml:space="preserve">produce una realidad S1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Portfolio</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puede consumir posteriormente S1</w:t>
      </w:r>
    </w:p>
    <w:p w:rsidR="00000000" w:rsidDel="00000000" w:rsidP="00000000" w:rsidRDefault="00000000" w:rsidRPr="00000000" w14:paraId="0000006A">
      <w:pPr>
        <w:rPr/>
      </w:pPr>
      <w:r w:rsidDel="00000000" w:rsidR="00000000" w:rsidRPr="00000000">
        <w:rPr>
          <w:rtl w:val="0"/>
        </w:rPr>
        <w:t xml:space="preserve">como Current Portfolio State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Por tanto, la existencia de un ciclo económico:</w:t>
      </w:r>
    </w:p>
    <w:p w:rsidR="00000000" w:rsidDel="00000000" w:rsidP="00000000" w:rsidRDefault="00000000" w:rsidRPr="00000000" w14:paraId="0000006D">
      <w:pPr>
        <w:rPr/>
      </w:pPr>
      <w:r w:rsidDel="00000000" w:rsidR="00000000" w:rsidRPr="00000000">
        <w:rPr>
          <w:rtl w:val="0"/>
        </w:rPr>
        <w:t xml:space="preserve">estado</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decisión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acción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realidad material</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nuevo estado</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nueva decisión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no establece una dependencia arquitectónica circular entre las Capabilities.</w:t>
      </w:r>
    </w:p>
    <w:p w:rsidR="00000000" w:rsidDel="00000000" w:rsidP="00000000" w:rsidRDefault="00000000" w:rsidRPr="00000000" w14:paraId="00000075">
      <w:pPr>
        <w:spacing w:after="240" w:before="240" w:lineRule="auto"/>
        <w:rPr/>
      </w:pPr>
      <w:r w:rsidDel="00000000" w:rsidR="00000000" w:rsidRPr="00000000">
        <w:rPr>
          <w:rtl w:val="0"/>
        </w:rPr>
        <w:t xml:space="preserve">La coordinación temporal de ese ciclo no pertenece a DOC-040.</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7b0f8kiwn6ch" w:id="6"/>
      <w:bookmarkEnd w:id="6"/>
      <w:r w:rsidDel="00000000" w:rsidR="00000000" w:rsidRPr="00000000">
        <w:rPr>
          <w:b w:val="1"/>
          <w:bCs w:val="1"/>
          <w:sz w:val="46"/>
          <w:szCs w:val="46"/>
          <w:rtl w:val="0"/>
        </w:rPr>
        <w:t xml:space="preserve">5. Responsabilidad exclusiva</w:t>
      </w:r>
    </w:p>
    <w:p w:rsidR="00000000" w:rsidDel="00000000" w:rsidP="00000000" w:rsidRDefault="00000000" w:rsidRPr="00000000" w14:paraId="00000078">
      <w:pPr>
        <w:spacing w:after="240" w:before="240" w:lineRule="auto"/>
        <w:rPr/>
      </w:pPr>
      <w:r w:rsidDel="00000000" w:rsidR="00000000" w:rsidRPr="00000000">
        <w:rPr>
          <w:rtl w:val="0"/>
        </w:rPr>
        <w:t xml:space="preserve">La responsabilidad exclusiva de la Capability es reconocer la relación causal:</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donde:</w:t>
      </w:r>
    </w:p>
    <w:p w:rsidR="00000000" w:rsidDel="00000000" w:rsidP="00000000" w:rsidRDefault="00000000" w:rsidRPr="00000000" w14:paraId="0000007C">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es un único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w:t>
      </w:r>
    </w:p>
    <w:p w:rsidR="00000000" w:rsidDel="00000000" w:rsidP="00000000" w:rsidRDefault="00000000" w:rsidRPr="00000000" w14:paraId="0000007D">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representa uno o más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reconocidos;</w:t>
      </w:r>
    </w:p>
    <w:p w:rsidR="00000000" w:rsidDel="00000000" w:rsidP="00000000" w:rsidRDefault="00000000" w:rsidRPr="00000000" w14:paraId="0000007E">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es un único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resultante.</w:t>
      </w:r>
    </w:p>
    <w:p w:rsidR="00000000" w:rsidDel="00000000" w:rsidP="00000000" w:rsidRDefault="00000000" w:rsidRPr="00000000" w14:paraId="0000007F">
      <w:pPr>
        <w:spacing w:after="240" w:before="240" w:lineRule="auto"/>
        <w:rPr/>
      </w:pPr>
      <w:r w:rsidDel="00000000" w:rsidR="00000000" w:rsidRPr="00000000">
        <w:rPr>
          <w:rtl w:val="0"/>
        </w:rPr>
        <w:t xml:space="preserve">La Capability posee:</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la consecuencia económica realizada que relaciona la realidad económica previa, los hechos materiales reconocidos y la realidad económica posterior.</w:t>
      </w:r>
    </w:p>
    <w:p w:rsidR="00000000" w:rsidDel="00000000" w:rsidP="00000000" w:rsidRDefault="00000000" w:rsidRPr="00000000" w14:paraId="00000081">
      <w:pPr>
        <w:spacing w:after="240" w:before="240" w:lineRule="auto"/>
        <w:rPr/>
      </w:pPr>
      <w:r w:rsidDel="00000000" w:rsidR="00000000" w:rsidRPr="00000000">
        <w:rPr>
          <w:rtl w:val="0"/>
        </w:rPr>
        <w:t xml:space="preserve">No posee individualmente ninguno de esos contratos fuente.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7lieanj8oy29" w:id="7"/>
      <w:bookmarkEnd w:id="7"/>
      <w:r w:rsidDel="00000000" w:rsidR="00000000" w:rsidRPr="00000000">
        <w:rPr>
          <w:b w:val="1"/>
          <w:bCs w:val="1"/>
          <w:sz w:val="46"/>
          <w:szCs w:val="46"/>
          <w:rtl w:val="0"/>
        </w:rPr>
        <w:t xml:space="preserve">6. Naturaleza de la Capability</w:t>
      </w:r>
    </w:p>
    <w:p w:rsidR="00000000" w:rsidDel="00000000" w:rsidP="00000000" w:rsidRDefault="00000000" w:rsidRPr="00000000" w14:paraId="00000084">
      <w:pPr>
        <w:spacing w:after="240" w:before="240" w:lineRule="auto"/>
        <w:rPr/>
      </w:pPr>
      <w:r w:rsidDel="00000000" w:rsidR="00000000" w:rsidRPr="00000000">
        <w:rPr>
          <w:rtl w:val="0"/>
        </w:rPr>
        <w:t xml:space="preserve">Post-Materialization Economic Consequence es una </w:t>
      </w:r>
      <w:r w:rsidDel="00000000" w:rsidR="00000000" w:rsidRPr="00000000">
        <w:rPr>
          <w:b w:val="1"/>
          <w:bCs w:val="1"/>
          <w:rtl w:val="0"/>
        </w:rPr>
        <w:t xml:space="preserve">Capability de derivación y publicación de realidad económica interna</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No es: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una Capability de intención;</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una Capability de planificación;</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una Capability de ejecución;</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una Capability de reconocimiento de evidencia externa;</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una Capability de interpretación de completitud;</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una Capability de valoración de performance;</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una Capability de settlement;</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una Capability de reconciliación;</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una Capability de persistencia;</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una Capability de orquestación.</w:t>
      </w:r>
    </w:p>
    <w:p w:rsidR="00000000" w:rsidDel="00000000" w:rsidP="00000000" w:rsidRDefault="00000000" w:rsidRPr="00000000" w14:paraId="00000090">
      <w:pPr>
        <w:spacing w:after="240" w:before="240" w:lineRule="auto"/>
        <w:rPr/>
      </w:pPr>
      <w:r w:rsidDel="00000000" w:rsidR="00000000" w:rsidRPr="00000000">
        <w:rPr>
          <w:rtl w:val="0"/>
        </w:rPr>
        <w:t xml:space="preserve">Su resultado representa una consecuencia económica </w:t>
      </w:r>
      <w:r w:rsidDel="00000000" w:rsidR="00000000" w:rsidRPr="00000000">
        <w:rPr>
          <w:b w:val="1"/>
          <w:bCs w:val="1"/>
          <w:rtl w:val="0"/>
        </w:rPr>
        <w:t xml:space="preserve">realizada a partir de hechos materiales ya reconocidos</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7zstrzb0z3as" w:id="8"/>
      <w:bookmarkEnd w:id="8"/>
      <w:r w:rsidDel="00000000" w:rsidR="00000000" w:rsidRPr="00000000">
        <w:rPr>
          <w:b w:val="1"/>
          <w:bCs w:val="1"/>
          <w:sz w:val="46"/>
          <w:szCs w:val="46"/>
          <w:rtl w:val="0"/>
        </w:rPr>
        <w:t xml:space="preserve">7. Autoridades preservadas</w:t>
      </w:r>
    </w:p>
    <w:p w:rsidR="00000000" w:rsidDel="00000000" w:rsidP="00000000" w:rsidRDefault="00000000" w:rsidRPr="00000000" w14:paraId="0000009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c2ypbhytpo6" w:id="9"/>
      <w:bookmarkEnd w:id="9"/>
      <w:r w:rsidDel="00000000" w:rsidR="00000000" w:rsidRPr="00000000">
        <w:rPr>
          <w:b w:val="1"/>
          <w:bCs w:val="1"/>
          <w:sz w:val="34"/>
          <w:szCs w:val="34"/>
          <w:rtl w:val="0"/>
        </w:rPr>
        <w:t xml:space="preserve">7.1 </w:t>
      </w:r>
      <w:r w:rsidDel="00000000" w:rsidR="00000000" w:rsidRPr="00000000">
        <w:rPr>
          <w:rFonts w:ascii="Roboto Mono" w:cs="Roboto Mono" w:eastAsia="Roboto Mono" w:hAnsi="Roboto Mono"/>
          <w:b w:val="1"/>
          <w:bCs w:val="1"/>
          <w:color w:val="188038"/>
          <w:sz w:val="34"/>
          <w:szCs w:val="34"/>
          <w:rtl w:val="0"/>
        </w:rPr>
        <w:t xml:space="preserve">PortfolioState</w:t>
      </w:r>
    </w:p>
    <w:p w:rsidR="00000000" w:rsidDel="00000000" w:rsidP="00000000" w:rsidRDefault="00000000" w:rsidRPr="00000000" w14:paraId="00000094">
      <w:pPr>
        <w:spacing w:after="240" w:before="240" w:lineRule="auto"/>
        <w:rPr/>
      </w:pP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conserva autoridad sobre:</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qué constituye una representación contractual de estado económico del Portfolio.</w:t>
      </w:r>
    </w:p>
    <w:p w:rsidR="00000000" w:rsidDel="00000000" w:rsidP="00000000" w:rsidRDefault="00000000" w:rsidRPr="00000000" w14:paraId="00000096">
      <w:pPr>
        <w:spacing w:after="240" w:before="240" w:lineRule="auto"/>
        <w:rPr/>
      </w:pPr>
      <w:r w:rsidDel="00000000" w:rsidR="00000000" w:rsidRPr="00000000">
        <w:rPr>
          <w:rtl w:val="0"/>
        </w:rPr>
        <w:t xml:space="preserve">DOC-040 no introduce una representación alternativa de estado.</w:t>
      </w:r>
    </w:p>
    <w:p w:rsidR="00000000" w:rsidDel="00000000" w:rsidP="00000000" w:rsidRDefault="00000000" w:rsidRPr="00000000" w14:paraId="00000097">
      <w:pPr>
        <w:spacing w:after="240" w:before="240" w:lineRule="auto"/>
        <w:rPr/>
      </w:pPr>
      <w:r w:rsidDel="00000000" w:rsidR="00000000" w:rsidRPr="00000000">
        <w:rPr>
          <w:rtl w:val="0"/>
        </w:rPr>
        <w:t xml:space="preserve">La Capability consume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y produce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bajo el mismo contrato público vigente.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0ojykkhru00" w:id="10"/>
      <w:bookmarkEnd w:id="10"/>
      <w:r w:rsidDel="00000000" w:rsidR="00000000" w:rsidRPr="00000000">
        <w:rPr>
          <w:b w:val="1"/>
          <w:bCs w:val="1"/>
          <w:sz w:val="34"/>
          <w:szCs w:val="34"/>
          <w:rtl w:val="0"/>
        </w:rPr>
        <w:t xml:space="preserve">7.2 </w:t>
      </w:r>
      <w:r w:rsidDel="00000000" w:rsidR="00000000" w:rsidRPr="00000000">
        <w:rPr>
          <w:rFonts w:ascii="Roboto Mono" w:cs="Roboto Mono" w:eastAsia="Roboto Mono" w:hAnsi="Roboto Mono"/>
          <w:b w:val="1"/>
          <w:bCs w:val="1"/>
          <w:color w:val="188038"/>
          <w:sz w:val="34"/>
          <w:szCs w:val="34"/>
          <w:rtl w:val="0"/>
        </w:rPr>
        <w:t xml:space="preserve">InvestmentOperation</w:t>
      </w:r>
    </w:p>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conserva autoridad sobre:</w:t>
      </w:r>
    </w:p>
    <w:p w:rsidR="00000000" w:rsidDel="00000000" w:rsidP="00000000" w:rsidRDefault="00000000" w:rsidRPr="00000000" w14:paraId="0000009B">
      <w:pPr>
        <w:numPr>
          <w:ilvl w:val="0"/>
          <w:numId w:val="51"/>
        </w:numPr>
        <w:spacing w:after="0" w:afterAutospacing="0" w:before="240" w:lineRule="auto"/>
        <w:ind w:left="720" w:hanging="360"/>
      </w:pPr>
      <w:r w:rsidDel="00000000" w:rsidR="00000000" w:rsidRPr="00000000">
        <w:rPr>
          <w:rtl w:val="0"/>
        </w:rPr>
        <w:t xml:space="preserve">instrumento;</w:t>
      </w:r>
    </w:p>
    <w:p w:rsidR="00000000" w:rsidDel="00000000" w:rsidP="00000000" w:rsidRDefault="00000000" w:rsidRPr="00000000" w14:paraId="0000009C">
      <w:pPr>
        <w:numPr>
          <w:ilvl w:val="0"/>
          <w:numId w:val="51"/>
        </w:numPr>
        <w:spacing w:after="0" w:afterAutospacing="0" w:before="0" w:beforeAutospacing="0" w:lineRule="auto"/>
        <w:ind w:left="720" w:hanging="360"/>
      </w:pPr>
      <w:r w:rsidDel="00000000" w:rsidR="00000000" w:rsidRPr="00000000">
        <w:rPr>
          <w:rtl w:val="0"/>
        </w:rPr>
        <w:t xml:space="preserve">dirección operacional;</w:t>
      </w:r>
    </w:p>
    <w:p w:rsidR="00000000" w:rsidDel="00000000" w:rsidP="00000000" w:rsidRDefault="00000000" w:rsidRPr="00000000" w14:paraId="0000009D">
      <w:pPr>
        <w:numPr>
          <w:ilvl w:val="0"/>
          <w:numId w:val="51"/>
        </w:numPr>
        <w:spacing w:after="240" w:before="0" w:beforeAutospacing="0" w:lineRule="auto"/>
        <w:ind w:left="720" w:hanging="360"/>
      </w:pPr>
      <w:r w:rsidDel="00000000" w:rsidR="00000000" w:rsidRPr="00000000">
        <w:rPr>
          <w:rtl w:val="0"/>
        </w:rPr>
        <w:t xml:space="preserve">magnitud operacional autorizada.</w:t>
      </w:r>
    </w:p>
    <w:p w:rsidR="00000000" w:rsidDel="00000000" w:rsidP="00000000" w:rsidRDefault="00000000" w:rsidRPr="00000000" w14:paraId="0000009E">
      <w:pPr>
        <w:spacing w:after="240" w:before="240" w:lineRule="auto"/>
        <w:rPr/>
      </w:pPr>
      <w:r w:rsidDel="00000000" w:rsidR="00000000" w:rsidRPr="00000000">
        <w:rPr>
          <w:rtl w:val="0"/>
        </w:rPr>
        <w:t xml:space="preserve">DOC-040 no reconstruye ni redefine la operación.</w:t>
      </w:r>
    </w:p>
    <w:p w:rsidR="00000000" w:rsidDel="00000000" w:rsidP="00000000" w:rsidRDefault="00000000" w:rsidRPr="00000000" w14:paraId="0000009F">
      <w:pPr>
        <w:spacing w:after="240" w:before="240" w:lineRule="auto"/>
        <w:rPr/>
      </w:pPr>
      <w:r w:rsidDel="00000000" w:rsidR="00000000" w:rsidRPr="00000000">
        <w:rPr>
          <w:rtl w:val="0"/>
        </w:rPr>
        <w:t xml:space="preserve">La operación puede ser alcanzada contractualmente mediante el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la reconoce.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0b6hiijp8rs" w:id="11"/>
      <w:bookmarkEnd w:id="11"/>
      <w:r w:rsidDel="00000000" w:rsidR="00000000" w:rsidRPr="00000000">
        <w:rPr>
          <w:b w:val="1"/>
          <w:bCs w:val="1"/>
          <w:sz w:val="34"/>
          <w:szCs w:val="34"/>
          <w:rtl w:val="0"/>
        </w:rPr>
        <w:t xml:space="preserve">7.3 </w:t>
      </w:r>
      <w:r w:rsidDel="00000000" w:rsidR="00000000" w:rsidRPr="00000000">
        <w:rPr>
          <w:rFonts w:ascii="Roboto Mono" w:cs="Roboto Mono" w:eastAsia="Roboto Mono" w:hAnsi="Roboto Mono"/>
          <w:b w:val="1"/>
          <w:bCs w:val="1"/>
          <w:color w:val="188038"/>
          <w:sz w:val="34"/>
          <w:szCs w:val="34"/>
          <w:rtl w:val="0"/>
        </w:rPr>
        <w:t xml:space="preserve">OperationalMaterialization</w:t>
      </w:r>
    </w:p>
    <w:p w:rsidR="00000000" w:rsidDel="00000000" w:rsidP="00000000" w:rsidRDefault="00000000" w:rsidRPr="00000000" w14:paraId="000000A2">
      <w:pPr>
        <w:spacing w:after="240" w:before="240" w:lineRule="auto"/>
        <w:rPr/>
      </w:pP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conserva autoridad sobre:</w:t>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qué ocurrió materialmente.</w:t>
      </w:r>
    </w:p>
    <w:p w:rsidR="00000000" w:rsidDel="00000000" w:rsidP="00000000" w:rsidRDefault="00000000" w:rsidRPr="00000000" w14:paraId="000000A4">
      <w:pPr>
        <w:spacing w:after="240" w:before="240" w:lineRule="auto"/>
        <w:rPr/>
      </w:pPr>
      <w:r w:rsidDel="00000000" w:rsidR="00000000" w:rsidRPr="00000000">
        <w:rPr>
          <w:rtl w:val="0"/>
        </w:rPr>
        <w:t xml:space="preserve">En particular, preserva la información contractual necesaria sobre:</w:t>
      </w:r>
    </w:p>
    <w:p w:rsidR="00000000" w:rsidDel="00000000" w:rsidP="00000000" w:rsidRDefault="00000000" w:rsidRPr="00000000" w14:paraId="000000A5">
      <w:pPr>
        <w:numPr>
          <w:ilvl w:val="0"/>
          <w:numId w:val="6"/>
        </w:numPr>
        <w:spacing w:after="0" w:afterAutospacing="0" w:before="240" w:lineRule="auto"/>
        <w:ind w:left="720" w:hanging="360"/>
      </w:pPr>
      <w:r w:rsidDel="00000000" w:rsidR="00000000" w:rsidRPr="00000000">
        <w:rPr>
          <w:rtl w:val="0"/>
        </w:rPr>
        <w:t xml:space="preserve">operación;</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magnitud materializada;</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precio reconocido;</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moneda del precio.</w:t>
      </w:r>
    </w:p>
    <w:p w:rsidR="00000000" w:rsidDel="00000000" w:rsidP="00000000" w:rsidRDefault="00000000" w:rsidRPr="00000000" w14:paraId="000000A9">
      <w:pPr>
        <w:spacing w:after="240" w:before="240" w:lineRule="auto"/>
        <w:rPr/>
      </w:pPr>
      <w:r w:rsidDel="00000000" w:rsidR="00000000" w:rsidRPr="00000000">
        <w:rPr>
          <w:rtl w:val="0"/>
        </w:rPr>
        <w:t xml:space="preserve">DOC-040 no modifica, completa ni reinterpreta retrospectivamente esos hechos.</w:t>
      </w:r>
    </w:p>
    <w:p w:rsidR="00000000" w:rsidDel="00000000" w:rsidP="00000000" w:rsidRDefault="00000000" w:rsidRPr="00000000" w14:paraId="000000AA">
      <w:pPr>
        <w:spacing w:after="240" w:before="240" w:lineRule="auto"/>
        <w:rPr/>
      </w:pPr>
      <w:r w:rsidDel="00000000" w:rsidR="00000000" w:rsidRPr="00000000">
        <w:rPr>
          <w:rtl w:val="0"/>
        </w:rPr>
        <w:t xml:space="preserve">Los consume como realidad material reconocida.</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sequa3tvxdz" w:id="12"/>
      <w:bookmarkEnd w:id="12"/>
      <w:r w:rsidDel="00000000" w:rsidR="00000000" w:rsidRPr="00000000">
        <w:rPr>
          <w:b w:val="1"/>
          <w:bCs w:val="1"/>
          <w:sz w:val="34"/>
          <w:szCs w:val="34"/>
          <w:rtl w:val="0"/>
        </w:rPr>
        <w:t xml:space="preserve">7.4 </w:t>
      </w:r>
      <w:r w:rsidDel="00000000" w:rsidR="00000000" w:rsidRPr="00000000">
        <w:rPr>
          <w:rFonts w:ascii="Roboto Mono" w:cs="Roboto Mono" w:eastAsia="Roboto Mono" w:hAnsi="Roboto Mono"/>
          <w:b w:val="1"/>
          <w:bCs w:val="1"/>
          <w:color w:val="188038"/>
          <w:sz w:val="34"/>
          <w:szCs w:val="34"/>
          <w:rtl w:val="0"/>
        </w:rPr>
        <w:t xml:space="preserve">OperationalMaterializationInterpretation</w:t>
      </w:r>
    </w:p>
    <w:p w:rsidR="00000000" w:rsidDel="00000000" w:rsidP="00000000" w:rsidRDefault="00000000" w:rsidRPr="00000000" w14:paraId="000000AD">
      <w:pPr>
        <w:spacing w:after="240" w:before="240" w:lineRule="auto"/>
        <w:rPr/>
      </w:pPr>
      <w:r w:rsidDel="00000000" w:rsidR="00000000" w:rsidRPr="00000000">
        <w:rPr>
          <w:rtl w:val="0"/>
        </w:rPr>
        <w:t xml:space="preserve">Operational Materialization Interpretation conserva autoridad sobre:</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la magnitud materializada reconocida derivada de una </w:t>
      </w:r>
      <w:r w:rsidDel="00000000" w:rsidR="00000000" w:rsidRPr="00000000">
        <w:rPr>
          <w:rFonts w:ascii="Roboto Mono" w:cs="Roboto Mono" w:eastAsia="Roboto Mono" w:hAnsi="Roboto Mono"/>
          <w:b w:val="1"/>
          <w:bCs w:val="1"/>
          <w:color w:val="188038"/>
          <w:rtl w:val="0"/>
        </w:rPr>
        <w:t xml:space="preserve">InvestmentOperation</w:t>
      </w:r>
      <w:r w:rsidDel="00000000" w:rsidR="00000000" w:rsidRPr="00000000">
        <w:rPr>
          <w:b w:val="1"/>
          <w:bCs w:val="1"/>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No constituye una dependencia obligatoria de Post-Materialization Economic Consequence.</w:t>
      </w:r>
    </w:p>
    <w:p w:rsidR="00000000" w:rsidDel="00000000" w:rsidP="00000000" w:rsidRDefault="00000000" w:rsidRPr="00000000" w14:paraId="000000B0">
      <w:pPr>
        <w:spacing w:after="240" w:before="240" w:lineRule="auto"/>
        <w:rPr/>
      </w:pPr>
      <w:r w:rsidDel="00000000" w:rsidR="00000000" w:rsidRPr="00000000">
        <w:rPr>
          <w:rtl w:val="0"/>
        </w:rPr>
        <w:t xml:space="preserve">La nueva Capability necesita preservar acceso contractual a los hechos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individuales porque la consecuencia económica depende de dimensiones —particularmente precio y moneda— que no pertenecen al significado constitutivo de </w:t>
      </w: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Por tanto:</w:t>
      </w:r>
    </w:p>
    <w:p w:rsidR="00000000" w:rsidDel="00000000" w:rsidP="00000000" w:rsidRDefault="00000000" w:rsidRPr="00000000" w14:paraId="000000B2">
      <w:pPr>
        <w:rPr/>
      </w:pPr>
      <w:r w:rsidDel="00000000" w:rsidR="00000000" w:rsidRPr="00000000">
        <w:rPr>
          <w:rtl w:val="0"/>
        </w:rPr>
        <w:t xml:space="preserve">OperationalMaterializationInterpretation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4">
      <w:pPr>
        <w:rPr/>
      </w:pPr>
      <w:r w:rsidDel="00000000" w:rsidR="00000000" w:rsidRPr="00000000">
        <w:rPr>
          <w:rtl w:val="0"/>
        </w:rPr>
        <w:t xml:space="preserve">autoridad causal suficiente</w:t>
      </w:r>
    </w:p>
    <w:p w:rsidR="00000000" w:rsidDel="00000000" w:rsidP="00000000" w:rsidRDefault="00000000" w:rsidRPr="00000000" w14:paraId="000000B5">
      <w:pPr>
        <w:rPr/>
      </w:pPr>
      <w:r w:rsidDel="00000000" w:rsidR="00000000" w:rsidRPr="00000000">
        <w:rPr>
          <w:rtl w:val="0"/>
        </w:rPr>
        <w:t xml:space="preserve">para derivar por sí sola S1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Esta separación no disminuye ni modifica la responsabilidad de DOC-039.</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6vndmjkazgv0" w:id="13"/>
      <w:bookmarkEnd w:id="13"/>
      <w:r w:rsidDel="00000000" w:rsidR="00000000" w:rsidRPr="00000000">
        <w:rPr>
          <w:b w:val="1"/>
          <w:bCs w:val="1"/>
          <w:sz w:val="46"/>
          <w:szCs w:val="46"/>
          <w:rtl w:val="0"/>
        </w:rPr>
        <w:t xml:space="preserve">8. Frontera de entrada</w:t>
      </w:r>
    </w:p>
    <w:p w:rsidR="00000000" w:rsidDel="00000000" w:rsidP="00000000" w:rsidRDefault="00000000" w:rsidRPr="00000000" w14:paraId="000000BA">
      <w:pPr>
        <w:spacing w:after="240" w:before="240" w:lineRule="auto"/>
        <w:rPr/>
      </w:pPr>
      <w:r w:rsidDel="00000000" w:rsidR="00000000" w:rsidRPr="00000000">
        <w:rPr>
          <w:rtl w:val="0"/>
        </w:rPr>
        <w:t xml:space="preserve">La entrada conceptual mínima de la Capability está formada por:</w:t>
      </w:r>
    </w:p>
    <w:p w:rsidR="00000000" w:rsidDel="00000000" w:rsidP="00000000" w:rsidRDefault="00000000" w:rsidRPr="00000000" w14:paraId="000000BB">
      <w:pPr>
        <w:rPr/>
      </w:pPr>
      <w:r w:rsidDel="00000000" w:rsidR="00000000" w:rsidRPr="00000000">
        <w:rPr>
          <w:rtl w:val="0"/>
        </w:rPr>
        <w:t xml:space="preserve">1 PortfolioState previo</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1..N OperationalMaterialization reconocidos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No es requisito constitutivo que todos 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pertenezcan a una única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La unidad semántica de esta Capability no es:</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una operación individual.</w:t>
      </w:r>
    </w:p>
    <w:p w:rsidR="00000000" w:rsidDel="00000000" w:rsidP="00000000" w:rsidRDefault="00000000" w:rsidRPr="00000000" w14:paraId="000000C2">
      <w:pPr>
        <w:spacing w:after="240" w:before="240" w:lineRule="auto"/>
        <w:rPr/>
      </w:pPr>
      <w:r w:rsidDel="00000000" w:rsidR="00000000" w:rsidRPr="00000000">
        <w:rPr>
          <w:rtl w:val="0"/>
        </w:rPr>
        <w:t xml:space="preserve">Es:</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la consecuencia económica reconocida sobre una realidad de Portfolio.</w:t>
      </w:r>
    </w:p>
    <w:p w:rsidR="00000000" w:rsidDel="00000000" w:rsidP="00000000" w:rsidRDefault="00000000" w:rsidRPr="00000000" w14:paraId="000000C4">
      <w:pPr>
        <w:spacing w:after="240" w:before="240" w:lineRule="auto"/>
        <w:rPr/>
      </w:pPr>
      <w:r w:rsidDel="00000000" w:rsidR="00000000" w:rsidRPr="00000000">
        <w:rPr>
          <w:rtl w:val="0"/>
        </w:rPr>
        <w:t xml:space="preserve">Por tanto, la frontera de DOC-039 no se hereda artificialmente.</w:t>
      </w:r>
    </w:p>
    <w:p w:rsidR="00000000" w:rsidDel="00000000" w:rsidP="00000000" w:rsidRDefault="00000000" w:rsidRPr="00000000" w14:paraId="000000C5">
      <w:pPr>
        <w:spacing w:after="240" w:before="240" w:lineRule="auto"/>
        <w:rPr/>
      </w:pPr>
      <w:r w:rsidDel="00000000" w:rsidR="00000000" w:rsidRPr="00000000">
        <w:rPr>
          <w:rtl w:val="0"/>
        </w:rPr>
        <w:t xml:space="preserve">La entrada tampoco requiere como elementos constitutivos:</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PortfolioTransition</w:t>
      </w:r>
      <w:r w:rsidDel="00000000" w:rsidR="00000000" w:rsidRPr="00000000">
        <w:rPr>
          <w:rtl w:val="0"/>
        </w:rPr>
        <w:t xml:space="preserve">;</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Target Portfolio State;</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completitud de una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estado operacional;</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información de settlement;</w:t>
      </w:r>
    </w:p>
    <w:p w:rsidR="00000000" w:rsidDel="00000000" w:rsidP="00000000" w:rsidRDefault="00000000" w:rsidRPr="00000000" w14:paraId="000000CC">
      <w:pPr>
        <w:numPr>
          <w:ilvl w:val="0"/>
          <w:numId w:val="14"/>
        </w:numPr>
        <w:spacing w:after="240" w:before="0" w:beforeAutospacing="0" w:lineRule="auto"/>
        <w:ind w:left="720" w:hanging="360"/>
      </w:pPr>
      <w:r w:rsidDel="00000000" w:rsidR="00000000" w:rsidRPr="00000000">
        <w:rPr>
          <w:rtl w:val="0"/>
        </w:rPr>
        <w:t xml:space="preserve">información de reconciliación.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63si4dbvag4i" w:id="14"/>
      <w:bookmarkEnd w:id="14"/>
      <w:r w:rsidDel="00000000" w:rsidR="00000000" w:rsidRPr="00000000">
        <w:rPr>
          <w:b w:val="1"/>
          <w:bCs w:val="1"/>
          <w:sz w:val="46"/>
          <w:szCs w:val="46"/>
          <w:rtl w:val="0"/>
        </w:rPr>
        <w:t xml:space="preserve">9. Frontera de salida</w:t>
      </w:r>
    </w:p>
    <w:p w:rsidR="00000000" w:rsidDel="00000000" w:rsidP="00000000" w:rsidRDefault="00000000" w:rsidRPr="00000000" w14:paraId="000000CF">
      <w:pPr>
        <w:spacing w:after="240" w:before="240" w:lineRule="auto"/>
        <w:rPr/>
      </w:pPr>
      <w:r w:rsidDel="00000000" w:rsidR="00000000" w:rsidRPr="00000000">
        <w:rPr>
          <w:rtl w:val="0"/>
        </w:rPr>
        <w:t xml:space="preserve">La Capability termina cuando puede afirmarse contractualmente:</w:t>
      </w:r>
    </w:p>
    <w:p w:rsidR="00000000" w:rsidDel="00000000" w:rsidP="00000000" w:rsidRDefault="00000000" w:rsidRPr="00000000" w14:paraId="000000D0">
      <w:pPr>
        <w:spacing w:after="240" w:before="240" w:lineRule="auto"/>
        <w:ind w:left="600" w:right="600" w:firstLine="0"/>
        <w:rPr>
          <w:b w:val="1"/>
          <w:bCs w:val="1"/>
        </w:rPr>
      </w:pPr>
      <w:r w:rsidDel="00000000" w:rsidR="00000000" w:rsidRPr="00000000">
        <w:rPr>
          <w:b w:val="1"/>
          <w:bCs w:val="1"/>
          <w:rtl w:val="0"/>
        </w:rPr>
        <w:t xml:space="preserve">A partir de este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previo y de estos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reconocidos, este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posterior representa la realidad económica interna resultante.</w:t>
      </w:r>
    </w:p>
    <w:p w:rsidR="00000000" w:rsidDel="00000000" w:rsidP="00000000" w:rsidRDefault="00000000" w:rsidRPr="00000000" w14:paraId="000000D1">
      <w:pPr>
        <w:spacing w:after="240" w:before="240" w:lineRule="auto"/>
        <w:rPr/>
      </w:pPr>
      <w:r w:rsidDel="00000000" w:rsidR="00000000" w:rsidRPr="00000000">
        <w:rPr>
          <w:rtl w:val="0"/>
        </w:rPr>
        <w:t xml:space="preserve">Conceptualmente: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Una vez publicada esa relación, DOC-040 no posee autoridad sobre qué responsabilidad consume posteriormente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cuándo comienza un nuevo ciclo de Portfolio ni qué acciones deben producirse como consecuencia.</w:t>
      </w:r>
    </w:p>
    <w:p w:rsidR="00000000" w:rsidDel="00000000" w:rsidP="00000000" w:rsidRDefault="00000000" w:rsidRPr="00000000" w14:paraId="000000D5">
      <w:pPr>
        <w:spacing w:after="240" w:before="240" w:lineRule="auto"/>
        <w:rPr/>
      </w:pPr>
      <w:r w:rsidDel="00000000" w:rsidR="00000000" w:rsidRPr="00000000">
        <w:rPr>
          <w:rtl w:val="0"/>
        </w:rPr>
        <w:t xml:space="preserve">La Capability tampoco necesita reconciliar, persistir, valorar o liquidar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para completar su responsabilidad.</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cz51vyhaghut" w:id="15"/>
      <w:bookmarkEnd w:id="15"/>
      <w:r w:rsidDel="00000000" w:rsidR="00000000" w:rsidRPr="00000000">
        <w:rPr>
          <w:b w:val="1"/>
          <w:bCs w:val="1"/>
          <w:sz w:val="46"/>
          <w:szCs w:val="46"/>
          <w:rtl w:val="0"/>
        </w:rPr>
        <w:t xml:space="preserve">10. Consumidor arquitectónico demostrado</w:t>
      </w:r>
    </w:p>
    <w:p w:rsidR="00000000" w:rsidDel="00000000" w:rsidP="00000000" w:rsidRDefault="00000000" w:rsidRPr="00000000" w14:paraId="000000D8">
      <w:pPr>
        <w:spacing w:after="240" w:before="240" w:lineRule="auto"/>
        <w:rPr/>
      </w:pPr>
      <w:r w:rsidDel="00000000" w:rsidR="00000000" w:rsidRPr="00000000">
        <w:rPr>
          <w:rtl w:val="0"/>
        </w:rPr>
        <w:t xml:space="preserve">El resultado de la Capability satisface una necesidad posterior ya existente:</w:t>
      </w:r>
    </w:p>
    <w:p w:rsidR="00000000" w:rsidDel="00000000" w:rsidP="00000000" w:rsidRDefault="00000000" w:rsidRPr="00000000" w14:paraId="000000D9">
      <w:pPr>
        <w:spacing w:after="240" w:before="240" w:lineRule="auto"/>
        <w:ind w:left="600" w:right="600" w:firstLine="0"/>
        <w:rPr>
          <w:b w:val="1"/>
          <w:bCs w:val="1"/>
        </w:rPr>
      </w:pPr>
      <w:r w:rsidDel="00000000" w:rsidR="00000000" w:rsidRPr="00000000">
        <w:rPr>
          <w:b w:val="1"/>
          <w:bCs w:val="1"/>
          <w:rtl w:val="0"/>
        </w:rPr>
        <w:t xml:space="preserve">disponer nuevamente de una realidad económica interna válida que pueda desempeñar el rol de Current Portfolio State.</w:t>
      </w:r>
    </w:p>
    <w:p w:rsidR="00000000" w:rsidDel="00000000" w:rsidP="00000000" w:rsidRDefault="00000000" w:rsidRPr="00000000" w14:paraId="000000DA">
      <w:pPr>
        <w:spacing w:after="240" w:before="240" w:lineRule="auto"/>
        <w:rPr/>
      </w:pPr>
      <w:r w:rsidDel="00000000" w:rsidR="00000000" w:rsidRPr="00000000">
        <w:rPr>
          <w:rtl w:val="0"/>
        </w:rPr>
        <w:t xml:space="preserve">Por tanto,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producido como parte de una consecuencia económica válida puede ser consumido posteriormente por Portfolio bajo el contrato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Esto no significa que Portfolio:</w:t>
      </w:r>
    </w:p>
    <w:p w:rsidR="00000000" w:rsidDel="00000000" w:rsidP="00000000" w:rsidRDefault="00000000" w:rsidRPr="00000000" w14:paraId="000000DC">
      <w:pPr>
        <w:numPr>
          <w:ilvl w:val="0"/>
          <w:numId w:val="35"/>
        </w:numPr>
        <w:spacing w:after="0" w:afterAutospacing="0" w:before="240" w:lineRule="auto"/>
        <w:ind w:left="720" w:hanging="360"/>
      </w:pPr>
      <w:r w:rsidDel="00000000" w:rsidR="00000000" w:rsidRPr="00000000">
        <w:rPr>
          <w:rtl w:val="0"/>
        </w:rPr>
        <w:t xml:space="preserve">invoque necesariamente esta Capability;</w:t>
      </w:r>
    </w:p>
    <w:p w:rsidR="00000000" w:rsidDel="00000000" w:rsidP="00000000" w:rsidRDefault="00000000" w:rsidRPr="00000000" w14:paraId="000000DD">
      <w:pPr>
        <w:numPr>
          <w:ilvl w:val="0"/>
          <w:numId w:val="35"/>
        </w:numPr>
        <w:spacing w:after="0" w:afterAutospacing="0" w:before="0" w:beforeAutospacing="0" w:lineRule="auto"/>
        <w:ind w:left="720" w:hanging="360"/>
      </w:pPr>
      <w:r w:rsidDel="00000000" w:rsidR="00000000" w:rsidRPr="00000000">
        <w:rPr>
          <w:rtl w:val="0"/>
        </w:rPr>
        <w:t xml:space="preserve">coordine su ejecución;</w:t>
      </w:r>
    </w:p>
    <w:p w:rsidR="00000000" w:rsidDel="00000000" w:rsidP="00000000" w:rsidRDefault="00000000" w:rsidRPr="00000000" w14:paraId="000000DE">
      <w:pPr>
        <w:numPr>
          <w:ilvl w:val="0"/>
          <w:numId w:val="35"/>
        </w:numPr>
        <w:spacing w:after="0" w:afterAutospacing="0" w:before="0" w:beforeAutospacing="0" w:lineRule="auto"/>
        <w:ind w:left="720" w:hanging="360"/>
      </w:pPr>
      <w:r w:rsidDel="00000000" w:rsidR="00000000" w:rsidRPr="00000000">
        <w:rPr>
          <w:rtl w:val="0"/>
        </w:rPr>
        <w:t xml:space="preserve">determine cuándo debe ejecutarse;</w:t>
      </w:r>
    </w:p>
    <w:p w:rsidR="00000000" w:rsidDel="00000000" w:rsidP="00000000" w:rsidRDefault="00000000" w:rsidRPr="00000000" w14:paraId="000000DF">
      <w:pPr>
        <w:numPr>
          <w:ilvl w:val="0"/>
          <w:numId w:val="35"/>
        </w:numPr>
        <w:spacing w:after="0" w:afterAutospacing="0" w:before="0" w:beforeAutospacing="0" w:lineRule="auto"/>
        <w:ind w:left="720" w:hanging="360"/>
      </w:pPr>
      <w:r w:rsidDel="00000000" w:rsidR="00000000" w:rsidRPr="00000000">
        <w:rPr>
          <w:rtl w:val="0"/>
        </w:rPr>
        <w:t xml:space="preserve">posea su resultado;</w:t>
      </w:r>
    </w:p>
    <w:p w:rsidR="00000000" w:rsidDel="00000000" w:rsidP="00000000" w:rsidRDefault="00000000" w:rsidRPr="00000000" w14:paraId="000000E0">
      <w:pPr>
        <w:numPr>
          <w:ilvl w:val="0"/>
          <w:numId w:val="35"/>
        </w:numPr>
        <w:spacing w:after="240" w:before="0" w:beforeAutospacing="0" w:lineRule="auto"/>
        <w:ind w:left="720" w:hanging="360"/>
      </w:pPr>
      <w:r w:rsidDel="00000000" w:rsidR="00000000" w:rsidRPr="00000000">
        <w:rPr>
          <w:rtl w:val="0"/>
        </w:rPr>
        <w:t xml:space="preserve">controle el ciclo operativo completo.</w:t>
      </w:r>
    </w:p>
    <w:p w:rsidR="00000000" w:rsidDel="00000000" w:rsidP="00000000" w:rsidRDefault="00000000" w:rsidRPr="00000000" w14:paraId="000000E1">
      <w:pPr>
        <w:spacing w:after="240" w:before="240" w:lineRule="auto"/>
        <w:rPr/>
      </w:pPr>
      <w:r w:rsidDel="00000000" w:rsidR="00000000" w:rsidRPr="00000000">
        <w:rPr>
          <w:rtl w:val="0"/>
        </w:rPr>
        <w:t xml:space="preserve">La relación contractual mínima es:</w:t>
      </w:r>
    </w:p>
    <w:p w:rsidR="00000000" w:rsidDel="00000000" w:rsidP="00000000" w:rsidRDefault="00000000" w:rsidRPr="00000000" w14:paraId="000000E2">
      <w:pPr>
        <w:rPr/>
      </w:pPr>
      <w:r w:rsidDel="00000000" w:rsidR="00000000" w:rsidRPr="00000000">
        <w:rPr>
          <w:rtl w:val="0"/>
        </w:rPr>
        <w:t xml:space="preserve">Post-Materialization Economic Consequence</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PortfolioState S1</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puede desempeñar posteriormente</w:t>
      </w:r>
    </w:p>
    <w:p w:rsidR="00000000" w:rsidDel="00000000" w:rsidP="00000000" w:rsidRDefault="00000000" w:rsidRPr="00000000" w14:paraId="000000E7">
      <w:pPr>
        <w:rPr/>
      </w:pPr>
      <w:r w:rsidDel="00000000" w:rsidR="00000000" w:rsidRPr="00000000">
        <w:rPr>
          <w:rtl w:val="0"/>
        </w:rPr>
        <w:t xml:space="preserve">Current Portfolio State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La responsabilidad de decidir </w:t>
      </w:r>
      <w:r w:rsidDel="00000000" w:rsidR="00000000" w:rsidRPr="00000000">
        <w:rPr>
          <w:b w:val="1"/>
          <w:bCs w:val="1"/>
          <w:rtl w:val="0"/>
        </w:rPr>
        <w:t xml:space="preserve">cuándo</w:t>
      </w:r>
      <w:r w:rsidDel="00000000" w:rsidR="00000000" w:rsidRPr="00000000">
        <w:rPr>
          <w:rtl w:val="0"/>
        </w:rPr>
        <w:t xml:space="preserve"> comienza otro ciclo no pertenece a DOC-040.</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wxiif1bawf4m" w:id="16"/>
      <w:bookmarkEnd w:id="16"/>
      <w:r w:rsidDel="00000000" w:rsidR="00000000" w:rsidRPr="00000000">
        <w:rPr>
          <w:b w:val="1"/>
          <w:bCs w:val="1"/>
          <w:sz w:val="46"/>
          <w:szCs w:val="46"/>
          <w:rtl w:val="0"/>
        </w:rPr>
        <w:t xml:space="preserve">11. Diferenciación respecto de responsabilidades adyacentes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3zfgtyowd8bj" w:id="17"/>
      <w:bookmarkEnd w:id="17"/>
      <w:r w:rsidDel="00000000" w:rsidR="00000000" w:rsidRPr="00000000">
        <w:rPr>
          <w:b w:val="1"/>
          <w:bCs w:val="1"/>
          <w:sz w:val="34"/>
          <w:szCs w:val="34"/>
          <w:rtl w:val="0"/>
        </w:rPr>
        <w:t xml:space="preserve">11.1 Frente a Portfolio</w:t>
      </w:r>
    </w:p>
    <w:p w:rsidR="00000000" w:rsidDel="00000000" w:rsidP="00000000" w:rsidRDefault="00000000" w:rsidRPr="00000000" w14:paraId="000000ED">
      <w:pPr>
        <w:spacing w:after="240" w:before="240" w:lineRule="auto"/>
        <w:rPr/>
      </w:pPr>
      <w:r w:rsidDel="00000000" w:rsidR="00000000" w:rsidRPr="00000000">
        <w:rPr>
          <w:rtl w:val="0"/>
        </w:rPr>
        <w:t xml:space="preserve">Portfolio determina una realidad objetivo a partir de una realidad actual y de las autoridades correspondientes.</w:t>
      </w:r>
    </w:p>
    <w:p w:rsidR="00000000" w:rsidDel="00000000" w:rsidP="00000000" w:rsidRDefault="00000000" w:rsidRPr="00000000" w14:paraId="000000EE">
      <w:pPr>
        <w:spacing w:after="240" w:before="240" w:lineRule="auto"/>
        <w:rPr/>
      </w:pPr>
      <w:r w:rsidDel="00000000" w:rsidR="00000000" w:rsidRPr="00000000">
        <w:rPr>
          <w:rtl w:val="0"/>
        </w:rPr>
        <w:t xml:space="preserve">Post-Materialization Economic Consequence no determina objetivos.</w:t>
      </w:r>
    </w:p>
    <w:p w:rsidR="00000000" w:rsidDel="00000000" w:rsidP="00000000" w:rsidRDefault="00000000" w:rsidRPr="00000000" w14:paraId="000000EF">
      <w:pPr>
        <w:spacing w:after="240" w:before="240" w:lineRule="auto"/>
        <w:rPr/>
      </w:pPr>
      <w:r w:rsidDel="00000000" w:rsidR="00000000" w:rsidRPr="00000000">
        <w:rPr>
          <w:rtl w:val="0"/>
        </w:rPr>
        <w:t xml:space="preserve">Determina:</w:t>
      </w:r>
    </w:p>
    <w:p w:rsidR="00000000" w:rsidDel="00000000" w:rsidP="00000000" w:rsidRDefault="00000000" w:rsidRPr="00000000" w14:paraId="000000F0">
      <w:pPr>
        <w:spacing w:after="240" w:before="240" w:lineRule="auto"/>
        <w:ind w:left="600" w:right="600" w:firstLine="0"/>
        <w:rPr>
          <w:b w:val="1"/>
          <w:bCs w:val="1"/>
        </w:rPr>
      </w:pPr>
      <w:r w:rsidDel="00000000" w:rsidR="00000000" w:rsidRPr="00000000">
        <w:rPr>
          <w:b w:val="1"/>
          <w:bCs w:val="1"/>
          <w:rtl w:val="0"/>
        </w:rPr>
        <w:t xml:space="preserve">qué realidad económica interna resulta después de hechos materiales reconocidos.</w:t>
      </w:r>
    </w:p>
    <w:p w:rsidR="00000000" w:rsidDel="00000000" w:rsidP="00000000" w:rsidRDefault="00000000" w:rsidRPr="00000000" w14:paraId="000000F1">
      <w:pPr>
        <w:spacing w:after="240" w:before="240" w:lineRule="auto"/>
        <w:rPr/>
      </w:pPr>
      <w:r w:rsidDel="00000000" w:rsidR="00000000" w:rsidRPr="00000000">
        <w:rPr>
          <w:rtl w:val="0"/>
        </w:rPr>
        <w:t xml:space="preserve">Por tanto:</w:t>
      </w:r>
    </w:p>
    <w:p w:rsidR="00000000" w:rsidDel="00000000" w:rsidP="00000000" w:rsidRDefault="00000000" w:rsidRPr="00000000" w14:paraId="000000F2">
      <w:pPr>
        <w:rPr/>
      </w:pPr>
      <w:r w:rsidDel="00000000" w:rsidR="00000000" w:rsidRPr="00000000">
        <w:rPr>
          <w:rtl w:val="0"/>
        </w:rPr>
        <w:t xml:space="preserve">Portfolio</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actual → objetivo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mientras:</w:t>
      </w:r>
    </w:p>
    <w:p w:rsidR="00000000" w:rsidDel="00000000" w:rsidP="00000000" w:rsidRDefault="00000000" w:rsidRPr="00000000" w14:paraId="000000F6">
      <w:pPr>
        <w:rPr/>
      </w:pPr>
      <w:r w:rsidDel="00000000" w:rsidR="00000000" w:rsidRPr="00000000">
        <w:rPr>
          <w:rtl w:val="0"/>
        </w:rPr>
        <w:t xml:space="preserve">Post-Materialization Economic Consequence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previo + hechos realizados → posterior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rkopai2qzbim" w:id="18"/>
      <w:bookmarkEnd w:id="18"/>
      <w:r w:rsidDel="00000000" w:rsidR="00000000" w:rsidRPr="00000000">
        <w:rPr>
          <w:b w:val="1"/>
          <w:bCs w:val="1"/>
          <w:sz w:val="34"/>
          <w:szCs w:val="34"/>
          <w:rtl w:val="0"/>
        </w:rPr>
        <w:t xml:space="preserve">11.2 Frente a Portfolio Transition</w:t>
      </w:r>
    </w:p>
    <w:p w:rsidR="00000000" w:rsidDel="00000000" w:rsidP="00000000" w:rsidRDefault="00000000" w:rsidRPr="00000000" w14:paraId="000000FB">
      <w:pPr>
        <w:spacing w:after="240" w:before="240" w:lineRule="auto"/>
        <w:rPr/>
      </w:pPr>
      <w:r w:rsidDel="00000000" w:rsidR="00000000" w:rsidRPr="00000000">
        <w:rPr>
          <w:rtl w:val="0"/>
        </w:rPr>
        <w:t xml:space="preserve">Portfolio Transition representa transformación pretendida entre estados.</w:t>
      </w:r>
    </w:p>
    <w:p w:rsidR="00000000" w:rsidDel="00000000" w:rsidP="00000000" w:rsidRDefault="00000000" w:rsidRPr="00000000" w14:paraId="000000FC">
      <w:pPr>
        <w:spacing w:after="240" w:before="240" w:lineRule="auto"/>
        <w:rPr/>
      </w:pPr>
      <w:r w:rsidDel="00000000" w:rsidR="00000000" w:rsidRPr="00000000">
        <w:rPr>
          <w:rtl w:val="0"/>
        </w:rPr>
        <w:t xml:space="preserve">Post-Materialization Economic Consequence representa consecuencia realizada a partir de hechos materiales.</w:t>
      </w:r>
    </w:p>
    <w:p w:rsidR="00000000" w:rsidDel="00000000" w:rsidP="00000000" w:rsidRDefault="00000000" w:rsidRPr="00000000" w14:paraId="000000FD">
      <w:pPr>
        <w:spacing w:after="240" w:before="240" w:lineRule="auto"/>
        <w:rPr/>
      </w:pPr>
      <w:r w:rsidDel="00000000" w:rsidR="00000000" w:rsidRPr="00000000">
        <w:rPr>
          <w:rtl w:val="0"/>
        </w:rPr>
        <w:t xml:space="preserve">Por tanto:</w:t>
      </w:r>
    </w:p>
    <w:p w:rsidR="00000000" w:rsidDel="00000000" w:rsidP="00000000" w:rsidRDefault="00000000" w:rsidRPr="00000000" w14:paraId="000000FE">
      <w:pPr>
        <w:rPr/>
      </w:pPr>
      <w:r w:rsidDel="00000000" w:rsidR="00000000" w:rsidRPr="00000000">
        <w:rPr>
          <w:rtl w:val="0"/>
        </w:rPr>
        <w:t xml:space="preserve">Portfolio Transition</w:t>
      </w:r>
    </w:p>
    <w:p w:rsidR="00000000" w:rsidDel="00000000" w:rsidP="00000000" w:rsidRDefault="00000000" w:rsidRPr="00000000" w14:paraId="000000FF">
      <w:pPr>
        <w:rPr/>
      </w:pPr>
      <w:r w:rsidDel="00000000" w:rsidR="00000000" w:rsidRPr="00000000">
        <w:rPr>
          <w:rtl w:val="0"/>
        </w:rPr>
        <w:t xml:space="preserve">Current + Target</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transformación pretendida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no equivale a:</w:t>
      </w:r>
    </w:p>
    <w:p w:rsidR="00000000" w:rsidDel="00000000" w:rsidP="00000000" w:rsidRDefault="00000000" w:rsidRPr="00000000" w14:paraId="00000103">
      <w:pPr>
        <w:rPr/>
      </w:pPr>
      <w:r w:rsidDel="00000000" w:rsidR="00000000" w:rsidRPr="00000000">
        <w:rPr>
          <w:rtl w:val="0"/>
        </w:rPr>
        <w:t xml:space="preserve">Post-Materialization Economic Consequence</w:t>
      </w:r>
    </w:p>
    <w:p w:rsidR="00000000" w:rsidDel="00000000" w:rsidP="00000000" w:rsidRDefault="00000000" w:rsidRPr="00000000" w14:paraId="00000104">
      <w:pPr>
        <w:rPr/>
      </w:pPr>
      <w:r w:rsidDel="00000000" w:rsidR="00000000" w:rsidRPr="00000000">
        <w:rPr>
          <w:rtl w:val="0"/>
        </w:rPr>
        <w:t xml:space="preserve">Previous + material reality</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realized economic reality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6xrsjcm2kdd5" w:id="19"/>
      <w:bookmarkEnd w:id="19"/>
      <w:r w:rsidDel="00000000" w:rsidR="00000000" w:rsidRPr="00000000">
        <w:rPr>
          <w:b w:val="1"/>
          <w:bCs w:val="1"/>
          <w:sz w:val="34"/>
          <w:szCs w:val="34"/>
          <w:rtl w:val="0"/>
        </w:rPr>
        <w:t xml:space="preserve">11.3 Frente a Execution</w:t>
      </w:r>
    </w:p>
    <w:p w:rsidR="00000000" w:rsidDel="00000000" w:rsidP="00000000" w:rsidRDefault="00000000" w:rsidRPr="00000000" w14:paraId="00000109">
      <w:pPr>
        <w:spacing w:after="240" w:before="240" w:lineRule="auto"/>
        <w:rPr/>
      </w:pPr>
      <w:r w:rsidDel="00000000" w:rsidR="00000000" w:rsidRPr="00000000">
        <w:rPr>
          <w:rtl w:val="0"/>
        </w:rPr>
        <w:t xml:space="preserve">Execution posee la traducción de responsabilidades operacionales autorizadas 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Post-Materialization Economic Consequence no crea ni modifica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Consume hechos posteriores a Execution.</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3py8nqmy9t4s" w:id="20"/>
      <w:bookmarkEnd w:id="20"/>
      <w:r w:rsidDel="00000000" w:rsidR="00000000" w:rsidRPr="00000000">
        <w:rPr>
          <w:b w:val="1"/>
          <w:bCs w:val="1"/>
          <w:sz w:val="34"/>
          <w:szCs w:val="34"/>
          <w:rtl w:val="0"/>
        </w:rPr>
        <w:t xml:space="preserve">11.4 Frente a Operational Materialization</w:t>
      </w:r>
    </w:p>
    <w:p w:rsidR="00000000" w:rsidDel="00000000" w:rsidP="00000000" w:rsidRDefault="00000000" w:rsidRPr="00000000" w14:paraId="0000010E">
      <w:pPr>
        <w:spacing w:after="240" w:before="240" w:lineRule="auto"/>
        <w:rPr/>
      </w:pPr>
      <w:r w:rsidDel="00000000" w:rsidR="00000000" w:rsidRPr="00000000">
        <w:rPr>
          <w:rtl w:val="0"/>
        </w:rPr>
        <w:t xml:space="preserve">Operational Materialization responde:</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¿qué ocurrió materialmente?</w:t>
      </w:r>
    </w:p>
    <w:p w:rsidR="00000000" w:rsidDel="00000000" w:rsidP="00000000" w:rsidRDefault="00000000" w:rsidRPr="00000000" w14:paraId="00000110">
      <w:pPr>
        <w:spacing w:after="240" w:before="240" w:lineRule="auto"/>
        <w:rPr/>
      </w:pPr>
      <w:r w:rsidDel="00000000" w:rsidR="00000000" w:rsidRPr="00000000">
        <w:rPr>
          <w:rtl w:val="0"/>
        </w:rPr>
        <w:t xml:space="preserve">Post-Materialization Economic Consequence responde:</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b w:val="1"/>
          <w:bCs w:val="1"/>
          <w:rtl w:val="0"/>
        </w:rPr>
        <w:t xml:space="preserve">¿qué realidad económica interna resulta de lo que ocurrió?</w:t>
      </w:r>
    </w:p>
    <w:p w:rsidR="00000000" w:rsidDel="00000000" w:rsidP="00000000" w:rsidRDefault="00000000" w:rsidRPr="00000000" w14:paraId="00000112">
      <w:pPr>
        <w:spacing w:after="240" w:before="240" w:lineRule="auto"/>
        <w:rPr/>
      </w:pPr>
      <w:r w:rsidDel="00000000" w:rsidR="00000000" w:rsidRPr="00000000">
        <w:rPr>
          <w:rtl w:val="0"/>
        </w:rPr>
        <w:t xml:space="preserve">El reconocimiento del hecho y la aplicación de su consecuencia económica son responsabilidades distintas.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gmt75wulrjsa" w:id="21"/>
      <w:bookmarkEnd w:id="21"/>
      <w:r w:rsidDel="00000000" w:rsidR="00000000" w:rsidRPr="00000000">
        <w:rPr>
          <w:b w:val="1"/>
          <w:bCs w:val="1"/>
          <w:sz w:val="34"/>
          <w:szCs w:val="34"/>
          <w:rtl w:val="0"/>
        </w:rPr>
        <w:t xml:space="preserve">11.5 Frente a Operational Materialization Interpretation</w:t>
      </w:r>
    </w:p>
    <w:p w:rsidR="00000000" w:rsidDel="00000000" w:rsidP="00000000" w:rsidRDefault="00000000" w:rsidRPr="00000000" w14:paraId="00000115">
      <w:pPr>
        <w:spacing w:after="240" w:before="240" w:lineRule="auto"/>
        <w:rPr/>
      </w:pPr>
      <w:r w:rsidDel="00000000" w:rsidR="00000000" w:rsidRPr="00000000">
        <w:rPr>
          <w:rtl w:val="0"/>
        </w:rPr>
        <w:t xml:space="preserve">Operational Materialization Interpretation responde:</w:t>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¿qué magnitud materializada reconocida posee esta </w:t>
      </w:r>
      <w:r w:rsidDel="00000000" w:rsidR="00000000" w:rsidRPr="00000000">
        <w:rPr>
          <w:rFonts w:ascii="Roboto Mono" w:cs="Roboto Mono" w:eastAsia="Roboto Mono" w:hAnsi="Roboto Mono"/>
          <w:b w:val="1"/>
          <w:bCs w:val="1"/>
          <w:color w:val="188038"/>
          <w:rtl w:val="0"/>
        </w:rPr>
        <w:t xml:space="preserve">InvestmentOperation</w:t>
      </w:r>
      <w:r w:rsidDel="00000000" w:rsidR="00000000" w:rsidRPr="00000000">
        <w:rPr>
          <w:b w:val="1"/>
          <w:bCs w:val="1"/>
          <w:rtl w:val="0"/>
        </w:rPr>
        <w:t xml:space="preserve"> a partir de sus hechos suministrados?</w:t>
      </w:r>
    </w:p>
    <w:p w:rsidR="00000000" w:rsidDel="00000000" w:rsidP="00000000" w:rsidRDefault="00000000" w:rsidRPr="00000000" w14:paraId="00000117">
      <w:pPr>
        <w:spacing w:after="240" w:before="240" w:lineRule="auto"/>
        <w:rPr/>
      </w:pPr>
      <w:r w:rsidDel="00000000" w:rsidR="00000000" w:rsidRPr="00000000">
        <w:rPr>
          <w:rtl w:val="0"/>
        </w:rPr>
        <w:t xml:space="preserve">Post-Materialization Economic Consequence responde:</w:t>
      </w:r>
    </w:p>
    <w:p w:rsidR="00000000" w:rsidDel="00000000" w:rsidP="00000000" w:rsidRDefault="00000000" w:rsidRPr="00000000" w14:paraId="00000118">
      <w:pPr>
        <w:spacing w:after="240" w:before="240" w:lineRule="auto"/>
        <w:ind w:left="600" w:right="600" w:firstLine="0"/>
        <w:rPr>
          <w:b w:val="1"/>
          <w:bCs w:val="1"/>
        </w:rPr>
      </w:pPr>
      <w:r w:rsidDel="00000000" w:rsidR="00000000" w:rsidRPr="00000000">
        <w:rPr>
          <w:b w:val="1"/>
          <w:bCs w:val="1"/>
          <w:rtl w:val="0"/>
        </w:rPr>
        <w:t xml:space="preserve">¿qué realidad económica interna posterior resulta de los hechos materiales reconocidos respecto de un estado previo?</w:t>
      </w:r>
    </w:p>
    <w:p w:rsidR="00000000" w:rsidDel="00000000" w:rsidP="00000000" w:rsidRDefault="00000000" w:rsidRPr="00000000" w14:paraId="00000119">
      <w:pPr>
        <w:spacing w:after="240" w:before="240" w:lineRule="auto"/>
        <w:rPr/>
      </w:pPr>
      <w:r w:rsidDel="00000000" w:rsidR="00000000" w:rsidRPr="00000000">
        <w:rPr>
          <w:rtl w:val="0"/>
        </w:rPr>
        <w:t xml:space="preserve">No existe absorción ni duplicidad entre ambas responsabilidades.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9lec5sbfb6ug" w:id="22"/>
      <w:bookmarkEnd w:id="22"/>
      <w:r w:rsidDel="00000000" w:rsidR="00000000" w:rsidRPr="00000000">
        <w:rPr>
          <w:b w:val="1"/>
          <w:bCs w:val="1"/>
          <w:sz w:val="34"/>
          <w:szCs w:val="34"/>
          <w:rtl w:val="0"/>
        </w:rPr>
        <w:t xml:space="preserve">11.6 Frente a settlement</w:t>
      </w:r>
    </w:p>
    <w:p w:rsidR="00000000" w:rsidDel="00000000" w:rsidP="00000000" w:rsidRDefault="00000000" w:rsidRPr="00000000" w14:paraId="0000011C">
      <w:pPr>
        <w:spacing w:after="240" w:before="240" w:lineRule="auto"/>
        <w:rPr/>
      </w:pPr>
      <w:r w:rsidDel="00000000" w:rsidR="00000000" w:rsidRPr="00000000">
        <w:rPr>
          <w:rtl w:val="0"/>
        </w:rPr>
        <w:t xml:space="preserve">La Capability no determina si una obligación económica:</w:t>
      </w:r>
    </w:p>
    <w:p w:rsidR="00000000" w:rsidDel="00000000" w:rsidP="00000000" w:rsidRDefault="00000000" w:rsidRPr="00000000" w14:paraId="0000011D">
      <w:pPr>
        <w:numPr>
          <w:ilvl w:val="0"/>
          <w:numId w:val="21"/>
        </w:numPr>
        <w:spacing w:after="0" w:afterAutospacing="0" w:before="240" w:lineRule="auto"/>
        <w:ind w:left="720" w:hanging="360"/>
      </w:pPr>
      <w:r w:rsidDel="00000000" w:rsidR="00000000" w:rsidRPr="00000000">
        <w:rPr>
          <w:rtl w:val="0"/>
        </w:rPr>
        <w:t xml:space="preserve">fue liquidada;</w:t>
      </w:r>
    </w:p>
    <w:p w:rsidR="00000000" w:rsidDel="00000000" w:rsidP="00000000" w:rsidRDefault="00000000" w:rsidRPr="00000000" w14:paraId="0000011E">
      <w:pPr>
        <w:numPr>
          <w:ilvl w:val="0"/>
          <w:numId w:val="21"/>
        </w:numPr>
        <w:spacing w:after="0" w:afterAutospacing="0" w:before="0" w:beforeAutospacing="0" w:lineRule="auto"/>
        <w:ind w:left="720" w:hanging="360"/>
      </w:pPr>
      <w:r w:rsidDel="00000000" w:rsidR="00000000" w:rsidRPr="00000000">
        <w:rPr>
          <w:rtl w:val="0"/>
        </w:rPr>
        <w:t xml:space="preserve">fue transferida;</w:t>
      </w:r>
    </w:p>
    <w:p w:rsidR="00000000" w:rsidDel="00000000" w:rsidP="00000000" w:rsidRDefault="00000000" w:rsidRPr="00000000" w14:paraId="0000011F">
      <w:pPr>
        <w:numPr>
          <w:ilvl w:val="0"/>
          <w:numId w:val="21"/>
        </w:numPr>
        <w:spacing w:after="0" w:afterAutospacing="0" w:before="0" w:beforeAutospacing="0" w:lineRule="auto"/>
        <w:ind w:left="720" w:hanging="360"/>
      </w:pPr>
      <w:r w:rsidDel="00000000" w:rsidR="00000000" w:rsidRPr="00000000">
        <w:rPr>
          <w:rtl w:val="0"/>
        </w:rPr>
        <w:t xml:space="preserve">está disponible;</w:t>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rtl w:val="0"/>
        </w:rPr>
        <w:t xml:space="preserve">fue recibida por custodio;</w:t>
      </w:r>
    </w:p>
    <w:p w:rsidR="00000000" w:rsidDel="00000000" w:rsidP="00000000" w:rsidRDefault="00000000" w:rsidRPr="00000000" w14:paraId="00000121">
      <w:pPr>
        <w:numPr>
          <w:ilvl w:val="0"/>
          <w:numId w:val="21"/>
        </w:numPr>
        <w:spacing w:after="240" w:before="0" w:beforeAutospacing="0" w:lineRule="auto"/>
        <w:ind w:left="720" w:hanging="360"/>
      </w:pPr>
      <w:r w:rsidDel="00000000" w:rsidR="00000000" w:rsidRPr="00000000">
        <w:rPr>
          <w:rtl w:val="0"/>
        </w:rPr>
        <w:t xml:space="preserve">fue completada legalmente.</w:t>
      </w:r>
    </w:p>
    <w:p w:rsidR="00000000" w:rsidDel="00000000" w:rsidP="00000000" w:rsidRDefault="00000000" w:rsidRPr="00000000" w14:paraId="00000122">
      <w:pPr>
        <w:spacing w:after="240" w:before="240" w:lineRule="auto"/>
        <w:rPr/>
      </w:pPr>
      <w:r w:rsidDel="00000000" w:rsidR="00000000" w:rsidRPr="00000000">
        <w:rPr>
          <w:rtl w:val="0"/>
        </w:rPr>
        <w:t xml:space="preserve">Consecuencia económica interna y settlement son responsabilidades diferentes.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vpdujas09f3y" w:id="23"/>
      <w:bookmarkEnd w:id="23"/>
      <w:r w:rsidDel="00000000" w:rsidR="00000000" w:rsidRPr="00000000">
        <w:rPr>
          <w:b w:val="1"/>
          <w:bCs w:val="1"/>
          <w:sz w:val="34"/>
          <w:szCs w:val="34"/>
          <w:rtl w:val="0"/>
        </w:rPr>
        <w:t xml:space="preserve">11.7 Frente a reconciliación</w:t>
      </w:r>
    </w:p>
    <w:p w:rsidR="00000000" w:rsidDel="00000000" w:rsidP="00000000" w:rsidRDefault="00000000" w:rsidRPr="00000000" w14:paraId="00000125">
      <w:pPr>
        <w:spacing w:after="240" w:before="240" w:lineRule="auto"/>
        <w:rPr/>
      </w:pPr>
      <w:r w:rsidDel="00000000" w:rsidR="00000000" w:rsidRPr="00000000">
        <w:rPr>
          <w:rtl w:val="0"/>
        </w:rPr>
        <w:t xml:space="preserve">La Capability produce realidad económica interna.</w:t>
      </w:r>
    </w:p>
    <w:p w:rsidR="00000000" w:rsidDel="00000000" w:rsidP="00000000" w:rsidRDefault="00000000" w:rsidRPr="00000000" w14:paraId="00000126">
      <w:pPr>
        <w:spacing w:after="240" w:before="240" w:lineRule="auto"/>
        <w:rPr/>
      </w:pPr>
      <w:r w:rsidDel="00000000" w:rsidR="00000000" w:rsidRPr="00000000">
        <w:rPr>
          <w:rtl w:val="0"/>
        </w:rPr>
        <w:t xml:space="preserve">No determina si esa realidad coincide con una autoridad externa.</w:t>
      </w:r>
    </w:p>
    <w:p w:rsidR="00000000" w:rsidDel="00000000" w:rsidP="00000000" w:rsidRDefault="00000000" w:rsidRPr="00000000" w14:paraId="00000127">
      <w:pPr>
        <w:spacing w:after="240" w:before="240" w:lineRule="auto"/>
        <w:rPr/>
      </w:pPr>
      <w:r w:rsidDel="00000000" w:rsidR="00000000" w:rsidRPr="00000000">
        <w:rPr>
          <w:rtl w:val="0"/>
        </w:rPr>
        <w:t xml:space="preserve">Por tanto:</w:t>
      </w:r>
    </w:p>
    <w:p w:rsidR="00000000" w:rsidDel="00000000" w:rsidP="00000000" w:rsidRDefault="00000000" w:rsidRPr="00000000" w14:paraId="00000128">
      <w:pPr>
        <w:rPr/>
      </w:pPr>
      <w:r w:rsidDel="00000000" w:rsidR="00000000" w:rsidRPr="00000000">
        <w:rPr>
          <w:rtl w:val="0"/>
        </w:rPr>
        <w:t xml:space="preserve">internal economic consequence</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A">
      <w:pPr>
        <w:rPr/>
      </w:pPr>
      <w:r w:rsidDel="00000000" w:rsidR="00000000" w:rsidRPr="00000000">
        <w:rPr>
          <w:rtl w:val="0"/>
        </w:rPr>
        <w:t xml:space="preserve">reconciliation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tgj3o6wfssl" w:id="24"/>
      <w:bookmarkEnd w:id="24"/>
      <w:r w:rsidDel="00000000" w:rsidR="00000000" w:rsidRPr="00000000">
        <w:rPr>
          <w:b w:val="1"/>
          <w:bCs w:val="1"/>
          <w:sz w:val="46"/>
          <w:szCs w:val="46"/>
          <w:rtl w:val="0"/>
        </w:rPr>
        <w:t xml:space="preserve">12. Resultado de esta primera sección documental</w:t>
      </w:r>
    </w:p>
    <w:p w:rsidR="00000000" w:rsidDel="00000000" w:rsidP="00000000" w:rsidRDefault="00000000" w:rsidRPr="00000000" w14:paraId="0000012E">
      <w:pPr>
        <w:spacing w:after="240" w:before="240" w:lineRule="auto"/>
        <w:rPr/>
      </w:pPr>
      <w:r w:rsidDel="00000000" w:rsidR="00000000" w:rsidRPr="00000000">
        <w:rPr>
          <w:rtl w:val="0"/>
        </w:rPr>
        <w:t xml:space="preserve">La Capability queda posicionada mediante la siguiente frontera:</w:t>
      </w:r>
    </w:p>
    <w:p w:rsidR="00000000" w:rsidDel="00000000" w:rsidP="00000000" w:rsidRDefault="00000000" w:rsidRPr="00000000" w14:paraId="0000012F">
      <w:pPr>
        <w:rPr/>
      </w:pPr>
      <w:r w:rsidDel="00000000" w:rsidR="00000000" w:rsidRPr="00000000">
        <w:rPr>
          <w:rtl w:val="0"/>
        </w:rPr>
        <w:t xml:space="preserve">AUTORIDADES PREVIAS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PortfolioState S0</w:t>
      </w:r>
    </w:p>
    <w:p w:rsidR="00000000" w:rsidDel="00000000" w:rsidP="00000000" w:rsidRDefault="00000000" w:rsidRPr="00000000" w14:paraId="00000132">
      <w:pPr>
        <w:rPr/>
      </w:pPr>
      <w:r w:rsidDel="00000000" w:rsidR="00000000" w:rsidRPr="00000000">
        <w:rPr>
          <w:rtl w:val="0"/>
        </w:rPr>
        <w:t xml:space="preserve">OperationalMaterialization 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POST-MATERIALIZATION</w:t>
      </w:r>
    </w:p>
    <w:p w:rsidR="00000000" w:rsidDel="00000000" w:rsidP="00000000" w:rsidRDefault="00000000" w:rsidRPr="00000000" w14:paraId="00000137">
      <w:pPr>
        <w:rPr/>
      </w:pPr>
      <w:r w:rsidDel="00000000" w:rsidR="00000000" w:rsidRPr="00000000">
        <w:rPr>
          <w:rtl w:val="0"/>
        </w:rPr>
        <w:t xml:space="preserve">ECONOMIC CONSEQUENCE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relación contractual:</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PortfolioState S1</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CONSUMO POSTERIOR POSIBLE</w:t>
      </w:r>
    </w:p>
    <w:p w:rsidR="00000000" w:rsidDel="00000000" w:rsidP="00000000" w:rsidRDefault="00000000" w:rsidRPr="00000000" w14:paraId="00000145">
      <w:pPr>
        <w:rPr/>
      </w:pPr>
      <w:r w:rsidDel="00000000" w:rsidR="00000000" w:rsidRPr="00000000">
        <w:rPr>
          <w:rtl w:val="0"/>
        </w:rPr>
        <w:t xml:space="preserve">como Current Portfolio State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La Capability posee exclusivamente la relación económica realizada.</w:t>
      </w:r>
    </w:p>
    <w:p w:rsidR="00000000" w:rsidDel="00000000" w:rsidP="00000000" w:rsidRDefault="00000000" w:rsidRPr="00000000" w14:paraId="00000148">
      <w:pPr>
        <w:spacing w:after="240" w:before="240" w:lineRule="auto"/>
        <w:rPr/>
      </w:pPr>
      <w:r w:rsidDel="00000000" w:rsidR="00000000" w:rsidRPr="00000000">
        <w:rPr>
          <w:rtl w:val="0"/>
        </w:rPr>
        <w:t xml:space="preserve">No posee:</w:t>
      </w:r>
    </w:p>
    <w:p w:rsidR="00000000" w:rsidDel="00000000" w:rsidP="00000000" w:rsidRDefault="00000000" w:rsidRPr="00000000" w14:paraId="00000149">
      <w:pPr>
        <w:numPr>
          <w:ilvl w:val="0"/>
          <w:numId w:val="31"/>
        </w:numPr>
        <w:spacing w:after="0" w:afterAutospacing="0" w:before="240" w:lineRule="auto"/>
        <w:ind w:left="720" w:hanging="360"/>
      </w:pPr>
      <w:r w:rsidDel="00000000" w:rsidR="00000000" w:rsidRPr="00000000">
        <w:rPr>
          <w:rtl w:val="0"/>
        </w:rPr>
        <w:t xml:space="preserve">la intención anterior;</w:t>
      </w:r>
    </w:p>
    <w:p w:rsidR="00000000" w:rsidDel="00000000" w:rsidP="00000000" w:rsidRDefault="00000000" w:rsidRPr="00000000" w14:paraId="0000014A">
      <w:pPr>
        <w:numPr>
          <w:ilvl w:val="0"/>
          <w:numId w:val="31"/>
        </w:numPr>
        <w:spacing w:after="0" w:afterAutospacing="0" w:before="0" w:beforeAutospacing="0" w:lineRule="auto"/>
        <w:ind w:left="720" w:hanging="360"/>
      </w:pPr>
      <w:r w:rsidDel="00000000" w:rsidR="00000000" w:rsidRPr="00000000">
        <w:rPr>
          <w:rtl w:val="0"/>
        </w:rPr>
        <w:t xml:space="preserve">la operación;</w:t>
      </w:r>
    </w:p>
    <w:p w:rsidR="00000000" w:rsidDel="00000000" w:rsidP="00000000" w:rsidRDefault="00000000" w:rsidRPr="00000000" w14:paraId="0000014B">
      <w:pPr>
        <w:numPr>
          <w:ilvl w:val="0"/>
          <w:numId w:val="31"/>
        </w:numPr>
        <w:spacing w:after="0" w:afterAutospacing="0" w:before="0" w:beforeAutospacing="0" w:lineRule="auto"/>
        <w:ind w:left="720" w:hanging="360"/>
      </w:pPr>
      <w:r w:rsidDel="00000000" w:rsidR="00000000" w:rsidRPr="00000000">
        <w:rPr>
          <w:rtl w:val="0"/>
        </w:rPr>
        <w:t xml:space="preserve">el hecho material individual;</w:t>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rtl w:val="0"/>
        </w:rPr>
        <w:t xml:space="preserve">la interpretación cuantitativa de una operación;</w:t>
      </w:r>
    </w:p>
    <w:p w:rsidR="00000000" w:rsidDel="00000000" w:rsidP="00000000" w:rsidRDefault="00000000" w:rsidRPr="00000000" w14:paraId="0000014D">
      <w:pPr>
        <w:numPr>
          <w:ilvl w:val="0"/>
          <w:numId w:val="31"/>
        </w:numPr>
        <w:spacing w:after="0" w:afterAutospacing="0" w:before="0" w:beforeAutospacing="0" w:lineRule="auto"/>
        <w:ind w:left="720" w:hanging="360"/>
      </w:pPr>
      <w:r w:rsidDel="00000000" w:rsidR="00000000" w:rsidRPr="00000000">
        <w:rPr>
          <w:rtl w:val="0"/>
        </w:rPr>
        <w:t xml:space="preserve">la coordinación del ciclo;</w:t>
      </w:r>
    </w:p>
    <w:p w:rsidR="00000000" w:rsidDel="00000000" w:rsidP="00000000" w:rsidRDefault="00000000" w:rsidRPr="00000000" w14:paraId="0000014E">
      <w:pPr>
        <w:numPr>
          <w:ilvl w:val="0"/>
          <w:numId w:val="31"/>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reconciliación;</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151">
      <w:pPr>
        <w:numPr>
          <w:ilvl w:val="0"/>
          <w:numId w:val="31"/>
        </w:numPr>
        <w:spacing w:after="240" w:before="0" w:beforeAutospacing="0" w:lineRule="auto"/>
        <w:ind w:left="720" w:hanging="360"/>
      </w:pPr>
      <w:r w:rsidDel="00000000" w:rsidR="00000000" w:rsidRPr="00000000">
        <w:rPr>
          <w:rtl w:val="0"/>
        </w:rPr>
        <w:t xml:space="preserve">persistencia.</w:t>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1mpq0op6mnzp" w:id="25"/>
      <w:bookmarkEnd w:id="25"/>
      <w:r w:rsidDel="00000000" w:rsidR="00000000" w:rsidRPr="00000000">
        <w:rPr>
          <w:b w:val="1"/>
          <w:bCs w:val="1"/>
          <w:sz w:val="46"/>
          <w:szCs w:val="46"/>
          <w:rtl w:val="0"/>
        </w:rPr>
        <w:t xml:space="preserve">13. Activo contractual propio</w:t>
      </w:r>
    </w:p>
    <w:p w:rsidR="00000000" w:rsidDel="00000000" w:rsidP="00000000" w:rsidRDefault="00000000" w:rsidRPr="00000000" w14:paraId="00000153">
      <w:pPr>
        <w:spacing w:after="240" w:before="240" w:lineRule="auto"/>
        <w:rPr/>
      </w:pPr>
      <w:r w:rsidDel="00000000" w:rsidR="00000000" w:rsidRPr="00000000">
        <w:rPr>
          <w:rtl w:val="0"/>
        </w:rPr>
        <w:t xml:space="preserve">La Capability deberá publicar un activo contractual propio que represente:</w:t>
      </w:r>
    </w:p>
    <w:p w:rsidR="00000000" w:rsidDel="00000000" w:rsidP="00000000" w:rsidRDefault="00000000" w:rsidRPr="00000000" w14:paraId="00000154">
      <w:pPr>
        <w:spacing w:after="240" w:before="240" w:lineRule="auto"/>
        <w:ind w:left="600" w:right="600" w:firstLine="0"/>
        <w:rPr>
          <w:b w:val="1"/>
          <w:bCs w:val="1"/>
        </w:rPr>
      </w:pPr>
      <w:r w:rsidDel="00000000" w:rsidR="00000000" w:rsidRPr="00000000">
        <w:rPr>
          <w:b w:val="1"/>
          <w:bCs w:val="1"/>
          <w:rtl w:val="0"/>
        </w:rPr>
        <w:t xml:space="preserve">la consecuencia económica post-materialización que vincula una realidad económica previa, los hechos materiales reconocidos que la afectan y la realidad económica posterior resultante.</w:t>
      </w:r>
    </w:p>
    <w:p w:rsidR="00000000" w:rsidDel="00000000" w:rsidP="00000000" w:rsidRDefault="00000000" w:rsidRPr="00000000" w14:paraId="00000155">
      <w:pPr>
        <w:spacing w:after="240" w:before="240" w:lineRule="auto"/>
        <w:rPr/>
      </w:pPr>
      <w:r w:rsidDel="00000000" w:rsidR="00000000" w:rsidRPr="00000000">
        <w:rPr>
          <w:rtl w:val="0"/>
        </w:rPr>
        <w:t xml:space="preserve">Su significado constitutivo es:</w:t>
      </w:r>
    </w:p>
    <w:p w:rsidR="00000000" w:rsidDel="00000000" w:rsidP="00000000" w:rsidRDefault="00000000" w:rsidRPr="00000000" w14:paraId="00000156">
      <w:pPr>
        <w:rPr/>
      </w:pPr>
      <w:r w:rsidDel="00000000" w:rsidR="00000000" w:rsidRPr="00000000">
        <w:rPr>
          <w:rtl w:val="0"/>
        </w:rPr>
        <w:t xml:space="preserve">PortfolioState S0</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1..N OperationalMaterialization</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A">
      <w:pPr>
        <w:rPr/>
      </w:pPr>
      <w:r w:rsidDel="00000000" w:rsidR="00000000" w:rsidRPr="00000000">
        <w:rPr>
          <w:rtl w:val="0"/>
        </w:rPr>
        <w:t xml:space="preserve">Post-Materialization Economic Consequence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C">
      <w:pPr>
        <w:rPr/>
      </w:pPr>
      <w:r w:rsidDel="00000000" w:rsidR="00000000" w:rsidRPr="00000000">
        <w:rPr>
          <w:rtl w:val="0"/>
        </w:rPr>
        <w:t xml:space="preserve">PortfolioState S1</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El activo no sustituye a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continúa siendo la autoridad contractual sobre la representación de un estado económico del Portfolio.</w:t>
      </w:r>
    </w:p>
    <w:p w:rsidR="00000000" w:rsidDel="00000000" w:rsidP="00000000" w:rsidRDefault="00000000" w:rsidRPr="00000000" w14:paraId="00000160">
      <w:pPr>
        <w:spacing w:after="240" w:before="240" w:lineRule="auto"/>
        <w:rPr/>
      </w:pPr>
      <w:r w:rsidDel="00000000" w:rsidR="00000000" w:rsidRPr="00000000">
        <w:rPr>
          <w:rtl w:val="0"/>
        </w:rPr>
        <w:t xml:space="preserve">El activo propio de esta Capability posee otra responsabilidad:</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b w:val="1"/>
          <w:bCs w:val="1"/>
          <w:rtl w:val="0"/>
        </w:rPr>
        <w:t xml:space="preserve">preservar y publicar la relación causal mediante la cual determinados hechos materiales reconocidos transforman económicamente un estado previo en un estado posterior.</w:t>
      </w:r>
    </w:p>
    <w:p w:rsidR="00000000" w:rsidDel="00000000" w:rsidP="00000000" w:rsidRDefault="00000000" w:rsidRPr="00000000" w14:paraId="00000162">
      <w:pPr>
        <w:spacing w:after="240" w:before="240" w:lineRule="auto"/>
        <w:rPr/>
      </w:pPr>
      <w:r w:rsidDel="00000000" w:rsidR="00000000" w:rsidRPr="00000000">
        <w:rPr>
          <w:rtl w:val="0"/>
        </w:rPr>
        <w:t xml:space="preserve">Por tanto:</w:t>
      </w:r>
    </w:p>
    <w:p w:rsidR="00000000" w:rsidDel="00000000" w:rsidP="00000000" w:rsidRDefault="00000000" w:rsidRPr="00000000" w14:paraId="00000163">
      <w:pPr>
        <w:rPr/>
      </w:pPr>
      <w:r w:rsidDel="00000000" w:rsidR="00000000" w:rsidRPr="00000000">
        <w:rPr>
          <w:rtl w:val="0"/>
        </w:rPr>
        <w:t xml:space="preserve">PortfolioState</w:t>
      </w:r>
    </w:p>
    <w:p w:rsidR="00000000" w:rsidDel="00000000" w:rsidP="00000000" w:rsidRDefault="00000000" w:rsidRPr="00000000" w14:paraId="00000164">
      <w:pPr>
        <w:rPr/>
      </w:pPr>
      <w:r w:rsidDel="00000000" w:rsidR="00000000" w:rsidRPr="00000000">
        <w:rPr>
          <w:rtl w:val="0"/>
        </w:rPr>
        <w:t xml:space="preserve">= estado económico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Post-Materialization Economic Consequence</w:t>
      </w:r>
    </w:p>
    <w:p w:rsidR="00000000" w:rsidDel="00000000" w:rsidP="00000000" w:rsidRDefault="00000000" w:rsidRPr="00000000" w14:paraId="00000167">
      <w:pPr>
        <w:rPr/>
      </w:pPr>
      <w:r w:rsidDel="00000000" w:rsidR="00000000" w:rsidRPr="00000000">
        <w:rPr>
          <w:rtl w:val="0"/>
        </w:rPr>
        <w:t xml:space="preserve">= relación económica realizada</w:t>
      </w:r>
    </w:p>
    <w:p w:rsidR="00000000" w:rsidDel="00000000" w:rsidP="00000000" w:rsidRDefault="00000000" w:rsidRPr="00000000" w14:paraId="00000168">
      <w:pPr>
        <w:rPr/>
      </w:pPr>
      <w:r w:rsidDel="00000000" w:rsidR="00000000" w:rsidRPr="00000000">
        <w:rPr>
          <w:rtl w:val="0"/>
        </w:rPr>
        <w:t xml:space="preserve">  entre estado previo,</w:t>
      </w:r>
    </w:p>
    <w:p w:rsidR="00000000" w:rsidDel="00000000" w:rsidP="00000000" w:rsidRDefault="00000000" w:rsidRPr="00000000" w14:paraId="00000169">
      <w:pPr>
        <w:rPr/>
      </w:pPr>
      <w:r w:rsidDel="00000000" w:rsidR="00000000" w:rsidRPr="00000000">
        <w:rPr>
          <w:rtl w:val="0"/>
        </w:rPr>
        <w:t xml:space="preserve">  hechos materiales reconocidos</w:t>
      </w:r>
    </w:p>
    <w:p w:rsidR="00000000" w:rsidDel="00000000" w:rsidP="00000000" w:rsidRDefault="00000000" w:rsidRPr="00000000" w14:paraId="0000016A">
      <w:pPr>
        <w:rPr/>
      </w:pPr>
      <w:r w:rsidDel="00000000" w:rsidR="00000000" w:rsidRPr="00000000">
        <w:rPr>
          <w:rtl w:val="0"/>
        </w:rPr>
        <w:t xml:space="preserve">  y estado posterior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aislado no satisface por sí mismo esta responsabilidad porque no preserva qué realidad previa fue afectada ni qué hechos materiales sustentan el resultado.</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pcmmngk22ixa" w:id="26"/>
      <w:bookmarkEnd w:id="26"/>
      <w:r w:rsidDel="00000000" w:rsidR="00000000" w:rsidRPr="00000000">
        <w:rPr>
          <w:b w:val="1"/>
          <w:bCs w:val="1"/>
          <w:sz w:val="46"/>
          <w:szCs w:val="46"/>
          <w:rtl w:val="0"/>
        </w:rPr>
        <w:t xml:space="preserve">14. Elementos constitutivos mínimos</w:t>
      </w:r>
    </w:p>
    <w:p w:rsidR="00000000" w:rsidDel="00000000" w:rsidP="00000000" w:rsidRDefault="00000000" w:rsidRPr="00000000" w14:paraId="0000016F">
      <w:pPr>
        <w:spacing w:after="240" w:before="240" w:lineRule="auto"/>
        <w:rPr/>
      </w:pPr>
      <w:r w:rsidDel="00000000" w:rsidR="00000000" w:rsidRPr="00000000">
        <w:rPr>
          <w:rtl w:val="0"/>
        </w:rPr>
        <w:t xml:space="preserve">Toda consecuencia económica post-materialización válida deberá hacer contractualmente determinables, como mínimo:</w:t>
      </w:r>
    </w:p>
    <w:p w:rsidR="00000000" w:rsidDel="00000000" w:rsidP="00000000" w:rsidRDefault="00000000" w:rsidRPr="00000000" w14:paraId="00000170">
      <w:pPr>
        <w:numPr>
          <w:ilvl w:val="0"/>
          <w:numId w:val="46"/>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w:t>
      </w:r>
    </w:p>
    <w:p w:rsidR="00000000" w:rsidDel="00000000" w:rsidP="00000000" w:rsidRDefault="00000000" w:rsidRPr="00000000" w14:paraId="00000171">
      <w:pPr>
        <w:numPr>
          <w:ilvl w:val="0"/>
          <w:numId w:val="46"/>
        </w:numPr>
        <w:spacing w:after="0" w:afterAutospacing="0" w:before="0" w:beforeAutospacing="0" w:lineRule="auto"/>
        <w:ind w:left="720" w:hanging="360"/>
      </w:pPr>
      <w:r w:rsidDel="00000000" w:rsidR="00000000" w:rsidRPr="00000000">
        <w:rPr>
          <w:rtl w:val="0"/>
        </w:rPr>
        <w:t xml:space="preserve">uno o más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sustentan la consecuencia;</w:t>
      </w:r>
    </w:p>
    <w:p w:rsidR="00000000" w:rsidDel="00000000" w:rsidP="00000000" w:rsidRDefault="00000000" w:rsidRPr="00000000" w14:paraId="00000172">
      <w:pPr>
        <w:numPr>
          <w:ilvl w:val="0"/>
          <w:numId w:val="46"/>
        </w:numPr>
        <w:spacing w:after="240" w:before="0" w:beforeAutospacing="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resultante.</w:t>
      </w:r>
    </w:p>
    <w:p w:rsidR="00000000" w:rsidDel="00000000" w:rsidP="00000000" w:rsidRDefault="00000000" w:rsidRPr="00000000" w14:paraId="0000017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174">
      <w:pPr>
        <w:rPr/>
      </w:pPr>
      <w:r w:rsidDel="00000000" w:rsidR="00000000" w:rsidRPr="00000000">
        <w:rPr>
          <w:rtl w:val="0"/>
        </w:rPr>
        <w:t xml:space="preserve">PostMaterializationEconomicConsequence</w:t>
      </w:r>
    </w:p>
    <w:p w:rsidR="00000000" w:rsidDel="00000000" w:rsidP="00000000" w:rsidRDefault="00000000" w:rsidRPr="00000000" w14:paraId="00000175">
      <w:pPr>
        <w:rPr/>
      </w:pPr>
      <w:r w:rsidDel="00000000" w:rsidR="00000000" w:rsidRPr="00000000">
        <w:rPr>
          <w:rtl w:val="0"/>
        </w:rPr>
        <w:t xml:space="preserve">    previous_portfolio_state</w:t>
      </w:r>
    </w:p>
    <w:p w:rsidR="00000000" w:rsidDel="00000000" w:rsidP="00000000" w:rsidRDefault="00000000" w:rsidRPr="00000000" w14:paraId="00000176">
      <w:pPr>
        <w:rPr/>
      </w:pPr>
      <w:r w:rsidDel="00000000" w:rsidR="00000000" w:rsidRPr="00000000">
        <w:rPr>
          <w:rtl w:val="0"/>
        </w:rPr>
        <w:t xml:space="preserve">    source_materializations</w:t>
      </w:r>
    </w:p>
    <w:p w:rsidR="00000000" w:rsidDel="00000000" w:rsidP="00000000" w:rsidRDefault="00000000" w:rsidRPr="00000000" w14:paraId="00000177">
      <w:pPr>
        <w:rPr/>
      </w:pPr>
      <w:r w:rsidDel="00000000" w:rsidR="00000000" w:rsidRPr="00000000">
        <w:rPr>
          <w:rtl w:val="0"/>
        </w:rPr>
        <w:t xml:space="preserve">    resulting_portfolio_state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Los nombres anteriores son únicamente ilustrativos.</w:t>
      </w:r>
    </w:p>
    <w:p w:rsidR="00000000" w:rsidDel="00000000" w:rsidP="00000000" w:rsidRDefault="00000000" w:rsidRPr="00000000" w14:paraId="0000017A">
      <w:pPr>
        <w:spacing w:after="240" w:before="240" w:lineRule="auto"/>
        <w:rPr/>
      </w:pPr>
      <w:r w:rsidDel="00000000" w:rsidR="00000000" w:rsidRPr="00000000">
        <w:rPr>
          <w:rtl w:val="0"/>
        </w:rPr>
        <w:t xml:space="preserve">Este documento no prescribe:</w:t>
      </w:r>
    </w:p>
    <w:p w:rsidR="00000000" w:rsidDel="00000000" w:rsidP="00000000" w:rsidRDefault="00000000" w:rsidRPr="00000000" w14:paraId="0000017B">
      <w:pPr>
        <w:numPr>
          <w:ilvl w:val="0"/>
          <w:numId w:val="47"/>
        </w:numPr>
        <w:spacing w:after="0" w:afterAutospacing="0" w:before="240" w:lineRule="auto"/>
        <w:ind w:left="720" w:hanging="360"/>
      </w:pPr>
      <w:r w:rsidDel="00000000" w:rsidR="00000000" w:rsidRPr="00000000">
        <w:rPr>
          <w:rtl w:val="0"/>
        </w:rPr>
        <w:t xml:space="preserve">nombres de atributos;</w:t>
      </w:r>
    </w:p>
    <w:p w:rsidR="00000000" w:rsidDel="00000000" w:rsidP="00000000" w:rsidRDefault="00000000" w:rsidRPr="00000000" w14:paraId="0000017C">
      <w:pPr>
        <w:numPr>
          <w:ilvl w:val="0"/>
          <w:numId w:val="47"/>
        </w:numPr>
        <w:spacing w:after="0" w:afterAutospacing="0" w:before="0" w:beforeAutospacing="0" w:lineRule="auto"/>
        <w:ind w:left="720" w:hanging="360"/>
      </w:pPr>
      <w:r w:rsidDel="00000000" w:rsidR="00000000" w:rsidRPr="00000000">
        <w:rPr>
          <w:rtl w:val="0"/>
        </w:rPr>
        <w:t xml:space="preserve">tipo de colección;</w:t>
      </w:r>
    </w:p>
    <w:p w:rsidR="00000000" w:rsidDel="00000000" w:rsidP="00000000" w:rsidRDefault="00000000" w:rsidRPr="00000000" w14:paraId="0000017D">
      <w:pPr>
        <w:numPr>
          <w:ilvl w:val="0"/>
          <w:numId w:val="47"/>
        </w:numPr>
        <w:spacing w:after="0" w:afterAutospacing="0" w:before="0" w:beforeAutospacing="0" w:lineRule="auto"/>
        <w:ind w:left="720" w:hanging="360"/>
      </w:pPr>
      <w:r w:rsidDel="00000000" w:rsidR="00000000" w:rsidRPr="00000000">
        <w:rPr>
          <w:rtl w:val="0"/>
        </w:rPr>
        <w:t xml:space="preserve">estructura interna;</w:t>
      </w:r>
    </w:p>
    <w:p w:rsidR="00000000" w:rsidDel="00000000" w:rsidP="00000000" w:rsidRDefault="00000000" w:rsidRPr="00000000" w14:paraId="0000017E">
      <w:pPr>
        <w:numPr>
          <w:ilvl w:val="0"/>
          <w:numId w:val="47"/>
        </w:numPr>
        <w:spacing w:after="0" w:afterAutospacing="0" w:before="0" w:beforeAutospacing="0" w:lineRule="auto"/>
        <w:ind w:left="720" w:hanging="360"/>
      </w:pPr>
      <w:r w:rsidDel="00000000" w:rsidR="00000000" w:rsidRPr="00000000">
        <w:rPr>
          <w:rtl w:val="0"/>
        </w:rPr>
        <w:t xml:space="preserve">referencias concretas;</w:t>
      </w:r>
    </w:p>
    <w:p w:rsidR="00000000" w:rsidDel="00000000" w:rsidP="00000000" w:rsidRDefault="00000000" w:rsidRPr="00000000" w14:paraId="0000017F">
      <w:pPr>
        <w:numPr>
          <w:ilvl w:val="0"/>
          <w:numId w:val="47"/>
        </w:numPr>
        <w:spacing w:after="0" w:afterAutospacing="0" w:before="0" w:beforeAutospacing="0" w:lineRule="auto"/>
        <w:ind w:left="720" w:hanging="360"/>
      </w:pPr>
      <w:r w:rsidDel="00000000" w:rsidR="00000000" w:rsidRPr="00000000">
        <w:rPr>
          <w:rtl w:val="0"/>
        </w:rPr>
        <w:t xml:space="preserve">identidad técnica;</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mecanismo de almacenamiento;</w:t>
      </w:r>
    </w:p>
    <w:p w:rsidR="00000000" w:rsidDel="00000000" w:rsidP="00000000" w:rsidRDefault="00000000" w:rsidRPr="00000000" w14:paraId="00000181">
      <w:pPr>
        <w:numPr>
          <w:ilvl w:val="0"/>
          <w:numId w:val="47"/>
        </w:numPr>
        <w:spacing w:after="240" w:before="0" w:beforeAutospacing="0" w:lineRule="auto"/>
        <w:ind w:left="720" w:hanging="360"/>
      </w:pPr>
      <w:r w:rsidDel="00000000" w:rsidR="00000000" w:rsidRPr="00000000">
        <w:rPr>
          <w:rtl w:val="0"/>
        </w:rPr>
        <w:t xml:space="preserve">mecanismo de construcción.</w:t>
      </w:r>
    </w:p>
    <w:p w:rsidR="00000000" w:rsidDel="00000000" w:rsidP="00000000" w:rsidRDefault="00000000" w:rsidRPr="00000000" w14:paraId="00000182">
      <w:pPr>
        <w:spacing w:after="240" w:before="240" w:lineRule="auto"/>
        <w:rPr/>
      </w:pPr>
      <w:r w:rsidDel="00000000" w:rsidR="00000000" w:rsidRPr="00000000">
        <w:rPr>
          <w:rtl w:val="0"/>
        </w:rPr>
        <w:t xml:space="preserve">La representación concreta pertenece al Agente de Implementación mientras los tres elementos constitutivos permanezcan pública y contractualmente determinables.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imxg1soky0y" w:id="27"/>
      <w:bookmarkEnd w:id="27"/>
      <w:r w:rsidDel="00000000" w:rsidR="00000000" w:rsidRPr="00000000">
        <w:rPr>
          <w:b w:val="1"/>
          <w:bCs w:val="1"/>
          <w:sz w:val="46"/>
          <w:szCs w:val="46"/>
          <w:rtl w:val="0"/>
        </w:rPr>
        <w:t xml:space="preserve">15. Cardinalidad de hechos fuente</w:t>
      </w:r>
    </w:p>
    <w:p w:rsidR="00000000" w:rsidDel="00000000" w:rsidP="00000000" w:rsidRDefault="00000000" w:rsidRPr="00000000" w14:paraId="00000185">
      <w:pPr>
        <w:spacing w:after="240" w:before="240" w:lineRule="auto"/>
        <w:rPr/>
      </w:pPr>
      <w:r w:rsidDel="00000000" w:rsidR="00000000" w:rsidRPr="00000000">
        <w:rPr>
          <w:rtl w:val="0"/>
        </w:rPr>
        <w:t xml:space="preserve">Una consecuencia económica post-materialización válida requiere:</w:t>
      </w:r>
    </w:p>
    <w:p w:rsidR="00000000" w:rsidDel="00000000" w:rsidP="00000000" w:rsidRDefault="00000000" w:rsidRPr="00000000" w14:paraId="00000186">
      <w:pPr>
        <w:rPr/>
      </w:pPr>
      <w:r w:rsidDel="00000000" w:rsidR="00000000" w:rsidRPr="00000000">
        <w:rPr>
          <w:rtl w:val="0"/>
        </w:rPr>
        <w:t xml:space="preserve">1 PortfolioState previo</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1..N OperationalMaterialization</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1 PortfolioState posterior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Por tanto:</w:t>
      </w:r>
    </w:p>
    <w:p w:rsidR="00000000" w:rsidDel="00000000" w:rsidP="00000000" w:rsidRDefault="00000000" w:rsidRPr="00000000" w14:paraId="0000018D">
      <w:pPr>
        <w:rPr/>
      </w:pPr>
      <w:r w:rsidDel="00000000" w:rsidR="00000000" w:rsidRPr="00000000">
        <w:rPr>
          <w:rtl w:val="0"/>
        </w:rPr>
        <w:t xml:space="preserve">0 OperationalMaterialization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no constituye una consecuencia económica post-materialización bajo esta Capability.</w:t>
      </w:r>
    </w:p>
    <w:p w:rsidR="00000000" w:rsidDel="00000000" w:rsidP="00000000" w:rsidRDefault="00000000" w:rsidRPr="00000000" w14:paraId="00000190">
      <w:pPr>
        <w:spacing w:after="240" w:before="240" w:lineRule="auto"/>
        <w:rPr/>
      </w:pPr>
      <w:r w:rsidDel="00000000" w:rsidR="00000000" w:rsidRPr="00000000">
        <w:rPr>
          <w:rtl w:val="0"/>
        </w:rPr>
        <w:t xml:space="preserve">La Capability no existe para reconstruir estados arbitrariamente ni para publicar una transición económica sin hechos materiales reconocidos que la sustenten.</w:t>
      </w:r>
    </w:p>
    <w:p w:rsidR="00000000" w:rsidDel="00000000" w:rsidP="00000000" w:rsidRDefault="00000000" w:rsidRPr="00000000" w14:paraId="00000191">
      <w:pPr>
        <w:spacing w:after="240" w:before="240" w:lineRule="auto"/>
        <w:rPr/>
      </w:pPr>
      <w:r w:rsidDel="00000000" w:rsidR="00000000" w:rsidRPr="00000000">
        <w:rPr>
          <w:rtl w:val="0"/>
        </w:rPr>
        <w:t xml:space="preserve">La cardinalidad mínima:</w:t>
      </w:r>
    </w:p>
    <w:p w:rsidR="00000000" w:rsidDel="00000000" w:rsidP="00000000" w:rsidRDefault="00000000" w:rsidRPr="00000000" w14:paraId="00000192">
      <w:pPr>
        <w:rPr/>
      </w:pPr>
      <w:r w:rsidDel="00000000" w:rsidR="00000000" w:rsidRPr="00000000">
        <w:rPr>
          <w:rtl w:val="0"/>
        </w:rPr>
        <w:t xml:space="preserve">1..N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pertenece al contrato.</w:t>
      </w:r>
    </w:p>
    <w:p w:rsidR="00000000" w:rsidDel="00000000" w:rsidP="00000000" w:rsidRDefault="00000000" w:rsidRPr="00000000" w14:paraId="00000195">
      <w:pPr>
        <w:spacing w:after="240" w:before="240" w:lineRule="auto"/>
        <w:rPr/>
      </w:pPr>
      <w:r w:rsidDel="00000000" w:rsidR="00000000" w:rsidRPr="00000000">
        <w:rPr>
          <w:rtl w:val="0"/>
        </w:rPr>
        <w:t xml:space="preserve">La representación concreta de esa pluralidad no pertenece a la arquitectura.</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2b792iuebgib" w:id="28"/>
      <w:bookmarkEnd w:id="28"/>
      <w:r w:rsidDel="00000000" w:rsidR="00000000" w:rsidRPr="00000000">
        <w:rPr>
          <w:b w:val="1"/>
          <w:bCs w:val="1"/>
          <w:sz w:val="46"/>
          <w:szCs w:val="46"/>
          <w:rtl w:val="0"/>
        </w:rPr>
        <w:t xml:space="preserve">16. Procedencia contractual</w:t>
      </w:r>
    </w:p>
    <w:p w:rsidR="00000000" w:rsidDel="00000000" w:rsidP="00000000" w:rsidRDefault="00000000" w:rsidRPr="00000000" w14:paraId="00000198">
      <w:pPr>
        <w:spacing w:after="240" w:before="240" w:lineRule="auto"/>
        <w:rPr/>
      </w:pPr>
      <w:r w:rsidDel="00000000" w:rsidR="00000000" w:rsidRPr="00000000">
        <w:rPr>
          <w:rtl w:val="0"/>
        </w:rPr>
        <w:t xml:space="preserve">Toda consecuencia publicada deberá preservar de forma contractualmente inequívoca su procedencia.</w:t>
      </w:r>
    </w:p>
    <w:p w:rsidR="00000000" w:rsidDel="00000000" w:rsidP="00000000" w:rsidRDefault="00000000" w:rsidRPr="00000000" w14:paraId="00000199">
      <w:pPr>
        <w:spacing w:after="240" w:before="240" w:lineRule="auto"/>
        <w:rPr/>
      </w:pPr>
      <w:r w:rsidDel="00000000" w:rsidR="00000000" w:rsidRPr="00000000">
        <w:rPr>
          <w:rtl w:val="0"/>
        </w:rPr>
        <w:t xml:space="preserve">Dado un activo válido, deberá poder responderse:</w:t>
      </w:r>
    </w:p>
    <w:p w:rsidR="00000000" w:rsidDel="00000000" w:rsidP="00000000" w:rsidRDefault="00000000" w:rsidRPr="00000000" w14:paraId="0000019A">
      <w:pPr>
        <w:rPr/>
      </w:pPr>
      <w:r w:rsidDel="00000000" w:rsidR="00000000" w:rsidRPr="00000000">
        <w:rPr>
          <w:rtl w:val="0"/>
        </w:rPr>
        <w:t xml:space="preserve">¿qué PortfolioState constituía la realidad previa?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¿qué OperationalMaterialization</w:t>
      </w:r>
    </w:p>
    <w:p w:rsidR="00000000" w:rsidDel="00000000" w:rsidP="00000000" w:rsidRDefault="00000000" w:rsidRPr="00000000" w14:paraId="0000019D">
      <w:pPr>
        <w:rPr/>
      </w:pPr>
      <w:r w:rsidDel="00000000" w:rsidR="00000000" w:rsidRPr="00000000">
        <w:rPr>
          <w:rtl w:val="0"/>
        </w:rPr>
        <w:t xml:space="preserve">sustentan la consecuencia?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¿qué PortfolioState constituye</w:t>
      </w:r>
    </w:p>
    <w:p w:rsidR="00000000" w:rsidDel="00000000" w:rsidP="00000000" w:rsidRDefault="00000000" w:rsidRPr="00000000" w14:paraId="000001A0">
      <w:pPr>
        <w:rPr/>
      </w:pPr>
      <w:r w:rsidDel="00000000" w:rsidR="00000000" w:rsidRPr="00000000">
        <w:rPr>
          <w:rtl w:val="0"/>
        </w:rPr>
        <w:t xml:space="preserve">la realidad económica posterior?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La procedencia no es metadata auxiliar.</w:t>
      </w:r>
    </w:p>
    <w:p w:rsidR="00000000" w:rsidDel="00000000" w:rsidP="00000000" w:rsidRDefault="00000000" w:rsidRPr="00000000" w14:paraId="000001A3">
      <w:pPr>
        <w:spacing w:after="240" w:before="240" w:lineRule="auto"/>
        <w:rPr/>
      </w:pPr>
      <w:r w:rsidDel="00000000" w:rsidR="00000000" w:rsidRPr="00000000">
        <w:rPr>
          <w:rtl w:val="0"/>
        </w:rPr>
        <w:t xml:space="preserve">Es parte constitutiva del significado del activo.</w:t>
      </w:r>
    </w:p>
    <w:p w:rsidR="00000000" w:rsidDel="00000000" w:rsidP="00000000" w:rsidRDefault="00000000" w:rsidRPr="00000000" w14:paraId="000001A4">
      <w:pPr>
        <w:spacing w:after="240" w:before="240" w:lineRule="auto"/>
        <w:rPr/>
      </w:pPr>
      <w:r w:rsidDel="00000000" w:rsidR="00000000" w:rsidRPr="00000000">
        <w:rPr>
          <w:rtl w:val="0"/>
        </w:rPr>
        <w:t xml:space="preserve">Sin ella,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podría expresar un estado válido, pero no demostraría:</w:t>
      </w:r>
    </w:p>
    <w:p w:rsidR="00000000" w:rsidDel="00000000" w:rsidP="00000000" w:rsidRDefault="00000000" w:rsidRPr="00000000" w14:paraId="000001A5">
      <w:pPr>
        <w:spacing w:after="240" w:before="240" w:lineRule="auto"/>
        <w:ind w:left="600" w:right="600" w:firstLine="0"/>
        <w:rPr>
          <w:b w:val="1"/>
          <w:bCs w:val="1"/>
        </w:rPr>
      </w:pPr>
      <w:r w:rsidDel="00000000" w:rsidR="00000000" w:rsidRPr="00000000">
        <w:rPr>
          <w:b w:val="1"/>
          <w:bCs w:val="1"/>
          <w:rtl w:val="0"/>
        </w:rPr>
        <w:t xml:space="preserve">por qué ese estado constituye la consecuencia económica de determinados hechos materiales respecto de una realidad previa determinada.</w:t>
      </w:r>
    </w:p>
    <w:p w:rsidR="00000000" w:rsidDel="00000000" w:rsidP="00000000" w:rsidRDefault="00000000" w:rsidRPr="00000000" w14:paraId="000001A6">
      <w:pPr>
        <w:spacing w:after="240" w:before="240" w:lineRule="auto"/>
        <w:rPr/>
      </w:pPr>
      <w:r w:rsidDel="00000000" w:rsidR="00000000" w:rsidRPr="00000000">
        <w:rPr>
          <w:rtl w:val="0"/>
        </w:rPr>
        <w:t xml:space="preserve">Este documento no prescribe:</w:t>
      </w:r>
    </w:p>
    <w:p w:rsidR="00000000" w:rsidDel="00000000" w:rsidP="00000000" w:rsidRDefault="00000000" w:rsidRPr="00000000" w14:paraId="000001A7">
      <w:pPr>
        <w:numPr>
          <w:ilvl w:val="0"/>
          <w:numId w:val="69"/>
        </w:numPr>
        <w:spacing w:after="0" w:afterAutospacing="0" w:before="240" w:lineRule="auto"/>
        <w:ind w:left="720" w:hanging="360"/>
      </w:pPr>
      <w:r w:rsidDel="00000000" w:rsidR="00000000" w:rsidRPr="00000000">
        <w:rPr>
          <w:rtl w:val="0"/>
        </w:rPr>
        <w:t xml:space="preserve">identidad de ocurrencia;</w:t>
      </w:r>
    </w:p>
    <w:p w:rsidR="00000000" w:rsidDel="00000000" w:rsidP="00000000" w:rsidRDefault="00000000" w:rsidRPr="00000000" w14:paraId="000001A8">
      <w:pPr>
        <w:numPr>
          <w:ilvl w:val="0"/>
          <w:numId w:val="69"/>
        </w:numPr>
        <w:spacing w:after="0" w:afterAutospacing="0" w:before="0" w:beforeAutospacing="0" w:lineRule="auto"/>
        <w:ind w:left="720" w:hanging="360"/>
      </w:pPr>
      <w:r w:rsidDel="00000000" w:rsidR="00000000" w:rsidRPr="00000000">
        <w:rPr>
          <w:rtl w:val="0"/>
        </w:rPr>
        <w:t xml:space="preserve">claves;</w:t>
      </w:r>
    </w:p>
    <w:p w:rsidR="00000000" w:rsidDel="00000000" w:rsidP="00000000" w:rsidRDefault="00000000" w:rsidRPr="00000000" w14:paraId="000001A9">
      <w:pPr>
        <w:numPr>
          <w:ilvl w:val="0"/>
          <w:numId w:val="69"/>
        </w:numPr>
        <w:spacing w:after="0" w:afterAutospacing="0" w:before="0" w:beforeAutospacing="0" w:lineRule="auto"/>
        <w:ind w:left="720" w:hanging="360"/>
      </w:pPr>
      <w:r w:rsidDel="00000000" w:rsidR="00000000" w:rsidRPr="00000000">
        <w:rPr>
          <w:rtl w:val="0"/>
        </w:rPr>
        <w:t xml:space="preserve">hashes;</w:t>
      </w:r>
    </w:p>
    <w:p w:rsidR="00000000" w:rsidDel="00000000" w:rsidP="00000000" w:rsidRDefault="00000000" w:rsidRPr="00000000" w14:paraId="000001AA">
      <w:pPr>
        <w:numPr>
          <w:ilvl w:val="0"/>
          <w:numId w:val="69"/>
        </w:numPr>
        <w:spacing w:after="0" w:afterAutospacing="0" w:before="0" w:beforeAutospacing="0" w:lineRule="auto"/>
        <w:ind w:left="720" w:hanging="360"/>
      </w:pPr>
      <w:r w:rsidDel="00000000" w:rsidR="00000000" w:rsidRPr="00000000">
        <w:rPr>
          <w:rtl w:val="0"/>
        </w:rPr>
        <w:t xml:space="preserve">canonicalización;</w:t>
      </w:r>
    </w:p>
    <w:p w:rsidR="00000000" w:rsidDel="00000000" w:rsidP="00000000" w:rsidRDefault="00000000" w:rsidRPr="00000000" w14:paraId="000001AB">
      <w:pPr>
        <w:numPr>
          <w:ilvl w:val="0"/>
          <w:numId w:val="69"/>
        </w:numPr>
        <w:spacing w:after="0" w:afterAutospacing="0" w:before="0" w:beforeAutospacing="0" w:lineRule="auto"/>
        <w:ind w:left="720" w:hanging="360"/>
      </w:pPr>
      <w:r w:rsidDel="00000000" w:rsidR="00000000" w:rsidRPr="00000000">
        <w:rPr>
          <w:rtl w:val="0"/>
        </w:rPr>
        <w:t xml:space="preserve">deduplicación;</w:t>
      </w:r>
    </w:p>
    <w:p w:rsidR="00000000" w:rsidDel="00000000" w:rsidP="00000000" w:rsidRDefault="00000000" w:rsidRPr="00000000" w14:paraId="000001AC">
      <w:pPr>
        <w:numPr>
          <w:ilvl w:val="0"/>
          <w:numId w:val="69"/>
        </w:numPr>
        <w:spacing w:after="0" w:afterAutospacing="0" w:before="0" w:beforeAutospacing="0" w:lineRule="auto"/>
        <w:ind w:left="720" w:hanging="360"/>
      </w:pPr>
      <w:r w:rsidDel="00000000" w:rsidR="00000000" w:rsidRPr="00000000">
        <w:rPr>
          <w:rtl w:val="0"/>
        </w:rPr>
        <w:t xml:space="preserve">orden de almacenamiento;</w:t>
      </w:r>
    </w:p>
    <w:p w:rsidR="00000000" w:rsidDel="00000000" w:rsidP="00000000" w:rsidRDefault="00000000" w:rsidRPr="00000000" w14:paraId="000001AD">
      <w:pPr>
        <w:numPr>
          <w:ilvl w:val="0"/>
          <w:numId w:val="69"/>
        </w:numPr>
        <w:spacing w:after="240" w:before="0" w:beforeAutospacing="0" w:lineRule="auto"/>
        <w:ind w:left="720" w:hanging="360"/>
      </w:pPr>
      <w:r w:rsidDel="00000000" w:rsidR="00000000" w:rsidRPr="00000000">
        <w:rPr>
          <w:rtl w:val="0"/>
        </w:rPr>
        <w:t xml:space="preserve">mecanismo de referencias.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ero02tofkc7u" w:id="29"/>
      <w:bookmarkEnd w:id="29"/>
      <w:r w:rsidDel="00000000" w:rsidR="00000000" w:rsidRPr="00000000">
        <w:rPr>
          <w:b w:val="1"/>
          <w:bCs w:val="1"/>
          <w:sz w:val="46"/>
          <w:szCs w:val="46"/>
          <w:rtl w:val="0"/>
        </w:rPr>
        <w:t xml:space="preserve">17. Independencia respecto de </w:t>
      </w:r>
      <w:r w:rsidDel="00000000" w:rsidR="00000000" w:rsidRPr="00000000">
        <w:rPr>
          <w:rFonts w:ascii="Roboto Mono" w:cs="Roboto Mono" w:eastAsia="Roboto Mono" w:hAnsi="Roboto Mono"/>
          <w:b w:val="1"/>
          <w:bCs w:val="1"/>
          <w:color w:val="188038"/>
          <w:sz w:val="46"/>
          <w:szCs w:val="46"/>
          <w:rtl w:val="0"/>
        </w:rPr>
        <w:t xml:space="preserve">OperationalMaterializationInterpretation</w:t>
      </w:r>
    </w:p>
    <w:p w:rsidR="00000000" w:rsidDel="00000000" w:rsidP="00000000" w:rsidRDefault="00000000" w:rsidRPr="00000000" w14:paraId="000001B0">
      <w:pPr>
        <w:spacing w:after="240" w:before="240" w:lineRule="auto"/>
        <w:rPr/>
      </w:pP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 no constituye una entrada obligatoria de esta Capability.</w:t>
      </w:r>
    </w:p>
    <w:p w:rsidR="00000000" w:rsidDel="00000000" w:rsidP="00000000" w:rsidRDefault="00000000" w:rsidRPr="00000000" w14:paraId="000001B1">
      <w:pPr>
        <w:spacing w:after="240" w:before="240" w:lineRule="auto"/>
        <w:rPr/>
      </w:pPr>
      <w:r w:rsidDel="00000000" w:rsidR="00000000" w:rsidRPr="00000000">
        <w:rPr>
          <w:rtl w:val="0"/>
        </w:rPr>
        <w:t xml:space="preserve">La razón es semántica.</w:t>
      </w:r>
    </w:p>
    <w:p w:rsidR="00000000" w:rsidDel="00000000" w:rsidP="00000000" w:rsidRDefault="00000000" w:rsidRPr="00000000" w14:paraId="000001B2">
      <w:pPr>
        <w:spacing w:after="240" w:before="240" w:lineRule="auto"/>
        <w:rPr/>
      </w:pPr>
      <w:r w:rsidDel="00000000" w:rsidR="00000000" w:rsidRPr="00000000">
        <w:rPr>
          <w:rtl w:val="0"/>
        </w:rPr>
        <w:t xml:space="preserve">La interpretación operacional responde respecto de una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1B3">
      <w:pPr>
        <w:spacing w:after="240" w:before="240" w:lineRule="auto"/>
        <w:ind w:left="600" w:right="600" w:firstLine="0"/>
        <w:rPr>
          <w:b w:val="1"/>
          <w:bCs w:val="1"/>
        </w:rPr>
      </w:pPr>
      <w:r w:rsidDel="00000000" w:rsidR="00000000" w:rsidRPr="00000000">
        <w:rPr>
          <w:b w:val="1"/>
          <w:bCs w:val="1"/>
          <w:rtl w:val="0"/>
        </w:rPr>
        <w:t xml:space="preserve">¿qué magnitud materializada reconocida resulta de los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suministrados?</w:t>
      </w:r>
    </w:p>
    <w:p w:rsidR="00000000" w:rsidDel="00000000" w:rsidP="00000000" w:rsidRDefault="00000000" w:rsidRPr="00000000" w14:paraId="000001B4">
      <w:pPr>
        <w:spacing w:after="240" w:before="240" w:lineRule="auto"/>
        <w:rPr/>
      </w:pPr>
      <w:r w:rsidDel="00000000" w:rsidR="00000000" w:rsidRPr="00000000">
        <w:rPr>
          <w:rtl w:val="0"/>
        </w:rPr>
        <w:t xml:space="preserve">Post-Materialization Economic Consequence responde:</w:t>
      </w:r>
    </w:p>
    <w:p w:rsidR="00000000" w:rsidDel="00000000" w:rsidP="00000000" w:rsidRDefault="00000000" w:rsidRPr="00000000" w14:paraId="000001B5">
      <w:pPr>
        <w:spacing w:after="240" w:before="240" w:lineRule="auto"/>
        <w:ind w:left="600" w:right="600" w:firstLine="0"/>
        <w:rPr>
          <w:b w:val="1"/>
          <w:bCs w:val="1"/>
        </w:rPr>
      </w:pPr>
      <w:r w:rsidDel="00000000" w:rsidR="00000000" w:rsidRPr="00000000">
        <w:rPr>
          <w:b w:val="1"/>
          <w:bCs w:val="1"/>
          <w:rtl w:val="0"/>
        </w:rPr>
        <w:t xml:space="preserve">¿qué realidad económica interna posterior resulta de aplicar las consecuencias económicas de hechos materiales reconocidos sobre una realidad previa?</w:t>
      </w:r>
    </w:p>
    <w:p w:rsidR="00000000" w:rsidDel="00000000" w:rsidP="00000000" w:rsidRDefault="00000000" w:rsidRPr="00000000" w14:paraId="000001B6">
      <w:pPr>
        <w:spacing w:after="240" w:before="240" w:lineRule="auto"/>
        <w:rPr/>
      </w:pPr>
      <w:r w:rsidDel="00000000" w:rsidR="00000000" w:rsidRPr="00000000">
        <w:rPr>
          <w:rtl w:val="0"/>
        </w:rPr>
        <w:t xml:space="preserve">La segunda responsabilidad necesita conservar acceso a dimensiones individuales de los hechos fuente que no pertenecen al significado constitutivo de la interpretación operacional, incluyendo:</w:t>
      </w:r>
    </w:p>
    <w:p w:rsidR="00000000" w:rsidDel="00000000" w:rsidP="00000000" w:rsidRDefault="00000000" w:rsidRPr="00000000" w14:paraId="000001B7">
      <w:pPr>
        <w:rPr/>
      </w:pPr>
      <w:r w:rsidDel="00000000" w:rsidR="00000000" w:rsidRPr="00000000">
        <w:rPr>
          <w:rtl w:val="0"/>
        </w:rPr>
        <w:t xml:space="preserve">price</w:t>
      </w:r>
    </w:p>
    <w:p w:rsidR="00000000" w:rsidDel="00000000" w:rsidP="00000000" w:rsidRDefault="00000000" w:rsidRPr="00000000" w14:paraId="000001B8">
      <w:pPr>
        <w:rPr/>
      </w:pPr>
      <w:r w:rsidDel="00000000" w:rsidR="00000000" w:rsidRPr="00000000">
        <w:rPr>
          <w:rtl w:val="0"/>
        </w:rPr>
        <w:t xml:space="preserve">currency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Por tanto:</w:t>
      </w:r>
    </w:p>
    <w:p w:rsidR="00000000" w:rsidDel="00000000" w:rsidP="00000000" w:rsidRDefault="00000000" w:rsidRPr="00000000" w14:paraId="000001BB">
      <w:pPr>
        <w:rPr/>
      </w:pPr>
      <w:r w:rsidDel="00000000" w:rsidR="00000000" w:rsidRPr="00000000">
        <w:rPr>
          <w:rtl w:val="0"/>
        </w:rPr>
        <w:t xml:space="preserve">OperationalMaterialization*</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rPr/>
      </w:pPr>
      <w:r w:rsidDel="00000000" w:rsidR="00000000" w:rsidRPr="00000000">
        <w:rPr>
          <w:rtl w:val="0"/>
        </w:rPr>
        <w:t xml:space="preserve">OperationalMaterializationInterpretation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y:</w:t>
      </w:r>
    </w:p>
    <w:p w:rsidR="00000000" w:rsidDel="00000000" w:rsidP="00000000" w:rsidRDefault="00000000" w:rsidRPr="00000000" w14:paraId="000001C0">
      <w:pPr>
        <w:rPr/>
      </w:pPr>
      <w:r w:rsidDel="00000000" w:rsidR="00000000" w:rsidRPr="00000000">
        <w:rPr>
          <w:rtl w:val="0"/>
        </w:rPr>
        <w:t xml:space="preserve">PortfolioState</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OperationalMaterialization*</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4">
      <w:pPr>
        <w:rPr/>
      </w:pPr>
      <w:r w:rsidDel="00000000" w:rsidR="00000000" w:rsidRPr="00000000">
        <w:rPr>
          <w:rtl w:val="0"/>
        </w:rPr>
        <w:t xml:space="preserve">Post-Materialization Economic Consequence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son derivaciones distintas sobre hechos compartidos.</w:t>
      </w:r>
    </w:p>
    <w:p w:rsidR="00000000" w:rsidDel="00000000" w:rsidP="00000000" w:rsidRDefault="00000000" w:rsidRPr="00000000" w14:paraId="000001C7">
      <w:pPr>
        <w:spacing w:after="240" w:before="240" w:lineRule="auto"/>
        <w:rPr/>
      </w:pPr>
      <w:r w:rsidDel="00000000" w:rsidR="00000000" w:rsidRPr="00000000">
        <w:rPr>
          <w:rtl w:val="0"/>
        </w:rPr>
        <w:t xml:space="preserve">Una no sustituye contractualmente a la otra.</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n6gzw1ts7c6f" w:id="30"/>
      <w:bookmarkEnd w:id="30"/>
      <w:r w:rsidDel="00000000" w:rsidR="00000000" w:rsidRPr="00000000">
        <w:rPr>
          <w:b w:val="1"/>
          <w:bCs w:val="1"/>
          <w:sz w:val="46"/>
          <w:szCs w:val="46"/>
          <w:rtl w:val="0"/>
        </w:rPr>
        <w:t xml:space="preserve">18. Semántica constitutiva de la consecuencia</w:t>
      </w:r>
    </w:p>
    <w:p w:rsidR="00000000" w:rsidDel="00000000" w:rsidP="00000000" w:rsidRDefault="00000000" w:rsidRPr="00000000" w14:paraId="000001CA">
      <w:pPr>
        <w:spacing w:after="240" w:before="240" w:lineRule="auto"/>
        <w:rPr/>
      </w:pPr>
      <w:r w:rsidDel="00000000" w:rsidR="00000000" w:rsidRPr="00000000">
        <w:rPr>
          <w:rtl w:val="0"/>
        </w:rPr>
        <w:t xml:space="preserve">La relación:</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significa:</w:t>
      </w:r>
    </w:p>
    <w:p w:rsidR="00000000" w:rsidDel="00000000" w:rsidP="00000000" w:rsidRDefault="00000000" w:rsidRPr="00000000" w14:paraId="000001CE">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S1</w:t>
      </w:r>
      <w:r w:rsidDel="00000000" w:rsidR="00000000" w:rsidRPr="00000000">
        <w:rPr>
          <w:b w:val="1"/>
          <w:bCs w:val="1"/>
          <w:rtl w:val="0"/>
        </w:rPr>
        <w:t xml:space="preserve"> representa la realidad económica interna resultante después de reconocer sobre </w:t>
      </w:r>
      <w:r w:rsidDel="00000000" w:rsidR="00000000" w:rsidRPr="00000000">
        <w:rPr>
          <w:rFonts w:ascii="Roboto Mono" w:cs="Roboto Mono" w:eastAsia="Roboto Mono" w:hAnsi="Roboto Mono"/>
          <w:b w:val="1"/>
          <w:bCs w:val="1"/>
          <w:color w:val="188038"/>
          <w:rtl w:val="0"/>
        </w:rPr>
        <w:t xml:space="preserve">S0</w:t>
      </w:r>
      <w:r w:rsidDel="00000000" w:rsidR="00000000" w:rsidRPr="00000000">
        <w:rPr>
          <w:b w:val="1"/>
          <w:bCs w:val="1"/>
          <w:rtl w:val="0"/>
        </w:rPr>
        <w:t xml:space="preserve"> las consecuencias económicas determinadas por los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suministrados.</w:t>
      </w:r>
    </w:p>
    <w:p w:rsidR="00000000" w:rsidDel="00000000" w:rsidP="00000000" w:rsidRDefault="00000000" w:rsidRPr="00000000" w14:paraId="000001CF">
      <w:pPr>
        <w:spacing w:after="240" w:before="240" w:lineRule="auto"/>
        <w:rPr/>
      </w:pPr>
      <w:r w:rsidDel="00000000" w:rsidR="00000000" w:rsidRPr="00000000">
        <w:rPr>
          <w:rtl w:val="0"/>
        </w:rPr>
        <w:t xml:space="preserve">La transformación económica posee, bajo los contratos vigentes, dos dimensiones mínimas:</w:t>
      </w:r>
    </w:p>
    <w:p w:rsidR="00000000" w:rsidDel="00000000" w:rsidP="00000000" w:rsidRDefault="00000000" w:rsidRPr="00000000" w14:paraId="000001D0">
      <w:pPr>
        <w:numPr>
          <w:ilvl w:val="0"/>
          <w:numId w:val="20"/>
        </w:numPr>
        <w:spacing w:after="0" w:afterAutospacing="0" w:before="240" w:lineRule="auto"/>
        <w:ind w:left="720" w:hanging="360"/>
      </w:pPr>
      <w:r w:rsidDel="00000000" w:rsidR="00000000" w:rsidRPr="00000000">
        <w:rPr>
          <w:rtl w:val="0"/>
        </w:rPr>
        <w:t xml:space="preserve">consecuencia sobre posiciones;</w:t>
      </w:r>
    </w:p>
    <w:p w:rsidR="00000000" w:rsidDel="00000000" w:rsidP="00000000" w:rsidRDefault="00000000" w:rsidRPr="00000000" w14:paraId="000001D1">
      <w:pPr>
        <w:numPr>
          <w:ilvl w:val="0"/>
          <w:numId w:val="20"/>
        </w:numPr>
        <w:spacing w:after="240" w:before="0" w:beforeAutospacing="0" w:lineRule="auto"/>
        <w:ind w:left="720" w:hanging="360"/>
      </w:pPr>
      <w:r w:rsidDel="00000000" w:rsidR="00000000" w:rsidRPr="00000000">
        <w:rPr>
          <w:rtl w:val="0"/>
        </w:rPr>
        <w:t xml:space="preserve">consecuencia monetaria bruta.</w:t>
      </w:r>
    </w:p>
    <w:p w:rsidR="00000000" w:rsidDel="00000000" w:rsidP="00000000" w:rsidRDefault="00000000" w:rsidRPr="00000000" w14:paraId="000001D2">
      <w:pPr>
        <w:spacing w:after="240" w:before="240" w:lineRule="auto"/>
        <w:rPr/>
      </w:pPr>
      <w:r w:rsidDel="00000000" w:rsidR="00000000" w:rsidRPr="00000000">
        <w:rPr>
          <w:rtl w:val="0"/>
        </w:rPr>
        <w:t xml:space="preserve">Estas dimensiones proceden del mismo hecho material y conjuntamente contribuyen a determinar la realidad económica posterior.</w:t>
      </w:r>
    </w:p>
    <w:p w:rsidR="00000000" w:rsidDel="00000000" w:rsidP="00000000" w:rsidRDefault="00000000" w:rsidRPr="00000000" w14:paraId="000001D3">
      <w:pPr>
        <w:spacing w:after="240" w:before="240" w:lineRule="auto"/>
        <w:rPr/>
      </w:pPr>
      <w:r w:rsidDel="00000000" w:rsidR="00000000" w:rsidRPr="00000000">
        <w:rPr>
          <w:rtl w:val="0"/>
        </w:rPr>
        <w:t xml:space="preserve">No constituyen dos Capabilities independientes.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s5uigqqgwriu" w:id="31"/>
      <w:bookmarkEnd w:id="31"/>
      <w:r w:rsidDel="00000000" w:rsidR="00000000" w:rsidRPr="00000000">
        <w:rPr>
          <w:b w:val="1"/>
          <w:bCs w:val="1"/>
          <w:sz w:val="46"/>
          <w:szCs w:val="46"/>
          <w:rtl w:val="0"/>
        </w:rPr>
        <w:t xml:space="preserve">19. Consecuencia sobre posiciones</w:t>
      </w:r>
    </w:p>
    <w:p w:rsidR="00000000" w:rsidDel="00000000" w:rsidP="00000000" w:rsidRDefault="00000000" w:rsidRPr="00000000" w14:paraId="000001D6">
      <w:pPr>
        <w:spacing w:after="240" w:before="240" w:lineRule="auto"/>
        <w:rPr/>
      </w:pPr>
      <w:r w:rsidDel="00000000" w:rsidR="00000000" w:rsidRPr="00000000">
        <w:rPr>
          <w:rtl w:val="0"/>
        </w:rPr>
        <w:t xml:space="preserve">Cada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conserva una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La dirección de esa operación determina el sentido económico de la consecuencia sobre la posición correspondiente al instrumento de la operación.</w:t>
      </w:r>
    </w:p>
    <w:p w:rsidR="00000000" w:rsidDel="00000000" w:rsidP="00000000" w:rsidRDefault="00000000" w:rsidRPr="00000000" w14:paraId="000001D8">
      <w:pPr>
        <w:spacing w:after="240" w:before="240" w:lineRule="auto"/>
        <w:rPr/>
      </w:pPr>
      <w:r w:rsidDel="00000000" w:rsidR="00000000" w:rsidRPr="00000000">
        <w:rPr>
          <w:rtl w:val="0"/>
        </w:rPr>
        <w:t xml:space="preserve">Para una materialización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M.operation.direction = BUY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la consecuencia reconocida sobre:</w:t>
      </w:r>
    </w:p>
    <w:p w:rsidR="00000000" w:rsidDel="00000000" w:rsidP="00000000" w:rsidRDefault="00000000" w:rsidRPr="00000000" w14:paraId="000001DC">
      <w:pPr>
        <w:rPr/>
      </w:pPr>
      <w:r w:rsidDel="00000000" w:rsidR="00000000" w:rsidRPr="00000000">
        <w:rPr>
          <w:rtl w:val="0"/>
        </w:rPr>
        <w:t xml:space="preserve">M.operation.instrument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es un incremento de posición por:</w:t>
      </w:r>
    </w:p>
    <w:p w:rsidR="00000000" w:rsidDel="00000000" w:rsidP="00000000" w:rsidRDefault="00000000" w:rsidRPr="00000000" w14:paraId="000001DF">
      <w:pPr>
        <w:rPr/>
      </w:pPr>
      <w:r w:rsidDel="00000000" w:rsidR="00000000" w:rsidRPr="00000000">
        <w:rPr>
          <w:rtl w:val="0"/>
        </w:rPr>
        <w:t xml:space="preserve">M.quantity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Conceptualmente:</w:t>
      </w:r>
    </w:p>
    <w:p w:rsidR="00000000" w:rsidDel="00000000" w:rsidP="00000000" w:rsidRDefault="00000000" w:rsidRPr="00000000" w14:paraId="000001E2">
      <w:pPr>
        <w:rPr/>
      </w:pPr>
      <w:r w:rsidDel="00000000" w:rsidR="00000000" w:rsidRPr="00000000">
        <w:rPr>
          <w:rtl w:val="0"/>
        </w:rPr>
        <w:t xml:space="preserve">BUY Q de I</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+Q sobre posición 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Para:</w:t>
      </w:r>
    </w:p>
    <w:p w:rsidR="00000000" w:rsidDel="00000000" w:rsidP="00000000" w:rsidRDefault="00000000" w:rsidRPr="00000000" w14:paraId="000001E6">
      <w:pPr>
        <w:rPr/>
      </w:pPr>
      <w:r w:rsidDel="00000000" w:rsidR="00000000" w:rsidRPr="00000000">
        <w:rPr>
          <w:rtl w:val="0"/>
        </w:rPr>
        <w:t xml:space="preserve">M.operation.direction = SELL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la consecuencia es una reducción de posición por la magnitud efectivamente materializada:</w:t>
      </w:r>
    </w:p>
    <w:p w:rsidR="00000000" w:rsidDel="00000000" w:rsidP="00000000" w:rsidRDefault="00000000" w:rsidRPr="00000000" w14:paraId="000001E9">
      <w:pPr>
        <w:rPr/>
      </w:pPr>
      <w:r w:rsidDel="00000000" w:rsidR="00000000" w:rsidRPr="00000000">
        <w:rPr>
          <w:rtl w:val="0"/>
        </w:rPr>
        <w:t xml:space="preserve">SELL Q de I</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-Q sobre posición I</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La magnitud utilizada es la magnitud del hecho material reconocido, no necesariamente la magnitud originalmente solicitada por la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uqrw1ny46gc7" w:id="32"/>
      <w:bookmarkEnd w:id="32"/>
      <w:r w:rsidDel="00000000" w:rsidR="00000000" w:rsidRPr="00000000">
        <w:rPr>
          <w:b w:val="1"/>
          <w:bCs w:val="1"/>
          <w:sz w:val="46"/>
          <w:szCs w:val="46"/>
          <w:rtl w:val="0"/>
        </w:rPr>
        <w:t xml:space="preserve">20. Magnitud materializada frente a magnitud operacional</w:t>
      </w:r>
    </w:p>
    <w:p w:rsidR="00000000" w:rsidDel="00000000" w:rsidP="00000000" w:rsidRDefault="00000000" w:rsidRPr="00000000" w14:paraId="000001EF">
      <w:pPr>
        <w:spacing w:after="240" w:before="240" w:lineRule="auto"/>
        <w:rPr/>
      </w:pPr>
      <w:r w:rsidDel="00000000" w:rsidR="00000000" w:rsidRPr="00000000">
        <w:rPr>
          <w:rtl w:val="0"/>
        </w:rPr>
        <w:t xml:space="preserve">La consecuencia económica se deriva de:</w:t>
      </w:r>
    </w:p>
    <w:p w:rsidR="00000000" w:rsidDel="00000000" w:rsidP="00000000" w:rsidRDefault="00000000" w:rsidRPr="00000000" w14:paraId="000001F0">
      <w:pPr>
        <w:rPr/>
      </w:pPr>
      <w:r w:rsidDel="00000000" w:rsidR="00000000" w:rsidRPr="00000000">
        <w:rPr>
          <w:rtl w:val="0"/>
        </w:rPr>
        <w:t xml:space="preserve">OperationalMaterialization.quantity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y no de:</w:t>
      </w:r>
    </w:p>
    <w:p w:rsidR="00000000" w:rsidDel="00000000" w:rsidP="00000000" w:rsidRDefault="00000000" w:rsidRPr="00000000" w14:paraId="000001F3">
      <w:pPr>
        <w:rPr/>
      </w:pPr>
      <w:r w:rsidDel="00000000" w:rsidR="00000000" w:rsidRPr="00000000">
        <w:rPr>
          <w:rtl w:val="0"/>
        </w:rPr>
        <w:t xml:space="preserve">InvestmentOperation.quantity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cuando ambas difieren.</w:t>
      </w:r>
    </w:p>
    <w:p w:rsidR="00000000" w:rsidDel="00000000" w:rsidP="00000000" w:rsidRDefault="00000000" w:rsidRPr="00000000" w14:paraId="000001F6">
      <w:pPr>
        <w:spacing w:after="240" w:before="240" w:lineRule="auto"/>
        <w:rPr/>
      </w:pPr>
      <w:r w:rsidDel="00000000" w:rsidR="00000000" w:rsidRPr="00000000">
        <w:rPr>
          <w:rtl w:val="0"/>
        </w:rPr>
        <w:t xml:space="preserve">Por tanto, una operación:</w:t>
      </w:r>
    </w:p>
    <w:p w:rsidR="00000000" w:rsidDel="00000000" w:rsidP="00000000" w:rsidRDefault="00000000" w:rsidRPr="00000000" w14:paraId="000001F7">
      <w:pPr>
        <w:rPr/>
      </w:pPr>
      <w:r w:rsidDel="00000000" w:rsidR="00000000" w:rsidRPr="00000000">
        <w:rPr>
          <w:rtl w:val="0"/>
        </w:rPr>
        <w:t xml:space="preserve">BUY 100 XYZ</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con una única materialización reconocida:</w:t>
      </w:r>
    </w:p>
    <w:p w:rsidR="00000000" w:rsidDel="00000000" w:rsidP="00000000" w:rsidRDefault="00000000" w:rsidRPr="00000000" w14:paraId="000001FA">
      <w:pPr>
        <w:rPr/>
      </w:pPr>
      <w:r w:rsidDel="00000000" w:rsidR="00000000" w:rsidRPr="00000000">
        <w:rPr>
          <w:rtl w:val="0"/>
        </w:rPr>
        <w:t xml:space="preserve">quantity = 30</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sustenta una consecuencia de posición:</w:t>
      </w:r>
    </w:p>
    <w:p w:rsidR="00000000" w:rsidDel="00000000" w:rsidP="00000000" w:rsidRDefault="00000000" w:rsidRPr="00000000" w14:paraId="000001FD">
      <w:pPr>
        <w:rPr/>
      </w:pPr>
      <w:r w:rsidDel="00000000" w:rsidR="00000000" w:rsidRPr="00000000">
        <w:rPr>
          <w:rtl w:val="0"/>
        </w:rPr>
        <w:t xml:space="preserve">+30 XYZ</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y no:</w:t>
      </w:r>
    </w:p>
    <w:p w:rsidR="00000000" w:rsidDel="00000000" w:rsidP="00000000" w:rsidRDefault="00000000" w:rsidRPr="00000000" w14:paraId="00000200">
      <w:pPr>
        <w:rPr/>
      </w:pPr>
      <w:r w:rsidDel="00000000" w:rsidR="00000000" w:rsidRPr="00000000">
        <w:rPr>
          <w:rtl w:val="0"/>
        </w:rPr>
        <w:t xml:space="preserve">+100 XYZ</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Esta Capability representa realidad realizada.</w:t>
      </w:r>
    </w:p>
    <w:p w:rsidR="00000000" w:rsidDel="00000000" w:rsidP="00000000" w:rsidRDefault="00000000" w:rsidRPr="00000000" w14:paraId="00000203">
      <w:pPr>
        <w:spacing w:after="240" w:before="240" w:lineRule="auto"/>
        <w:rPr/>
      </w:pPr>
      <w:r w:rsidDel="00000000" w:rsidR="00000000" w:rsidRPr="00000000">
        <w:rPr>
          <w:rtl w:val="0"/>
        </w:rPr>
        <w:t xml:space="preserve">No completa artificialmente la intención operacional pendiente.</w:t>
      </w:r>
    </w:p>
    <w:p w:rsidR="00000000" w:rsidDel="00000000" w:rsidP="00000000" w:rsidRDefault="00000000" w:rsidRPr="00000000" w14:paraId="00000204">
      <w:pPr>
        <w:spacing w:after="240" w:before="240" w:lineRule="auto"/>
        <w:rPr/>
      </w:pPr>
      <w:r w:rsidDel="00000000" w:rsidR="00000000" w:rsidRPr="00000000">
        <w:rPr>
          <w:rtl w:val="0"/>
        </w:rPr>
        <w:t xml:space="preserve">Tampoco determina:</w:t>
      </w:r>
    </w:p>
    <w:p w:rsidR="00000000" w:rsidDel="00000000" w:rsidP="00000000" w:rsidRDefault="00000000" w:rsidRPr="00000000" w14:paraId="00000205">
      <w:pPr>
        <w:rPr/>
      </w:pPr>
      <w:r w:rsidDel="00000000" w:rsidR="00000000" w:rsidRPr="00000000">
        <w:rPr>
          <w:rtl w:val="0"/>
        </w:rPr>
        <w:t xml:space="preserve">remaining_quantity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ni declara si la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está:</w:t>
      </w:r>
    </w:p>
    <w:p w:rsidR="00000000" w:rsidDel="00000000" w:rsidP="00000000" w:rsidRDefault="00000000" w:rsidRPr="00000000" w14:paraId="00000208">
      <w:pPr>
        <w:numPr>
          <w:ilvl w:val="0"/>
          <w:numId w:val="30"/>
        </w:numPr>
        <w:spacing w:after="0" w:afterAutospacing="0" w:before="240" w:lineRule="auto"/>
        <w:ind w:left="720" w:hanging="360"/>
      </w:pPr>
      <w:r w:rsidDel="00000000" w:rsidR="00000000" w:rsidRPr="00000000">
        <w:rPr>
          <w:rtl w:val="0"/>
        </w:rPr>
        <w:t xml:space="preserve">completa;</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rtl w:val="0"/>
        </w:rPr>
        <w:t xml:space="preserve">parcial;</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rtl w:val="0"/>
        </w:rPr>
        <w:t xml:space="preserve">pendiente;</w:t>
      </w:r>
    </w:p>
    <w:p w:rsidR="00000000" w:rsidDel="00000000" w:rsidP="00000000" w:rsidRDefault="00000000" w:rsidRPr="00000000" w14:paraId="0000020B">
      <w:pPr>
        <w:numPr>
          <w:ilvl w:val="0"/>
          <w:numId w:val="30"/>
        </w:numPr>
        <w:spacing w:after="240" w:before="0" w:beforeAutospacing="0" w:lineRule="auto"/>
        <w:ind w:left="720" w:hanging="360"/>
      </w:pPr>
      <w:r w:rsidDel="00000000" w:rsidR="00000000" w:rsidRPr="00000000">
        <w:rPr>
          <w:rtl w:val="0"/>
        </w:rPr>
        <w:t xml:space="preserve">terminada.</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bpcis09jdb0t" w:id="33"/>
      <w:bookmarkEnd w:id="33"/>
      <w:r w:rsidDel="00000000" w:rsidR="00000000" w:rsidRPr="00000000">
        <w:rPr>
          <w:b w:val="1"/>
          <w:bCs w:val="1"/>
          <w:sz w:val="46"/>
          <w:szCs w:val="46"/>
          <w:rtl w:val="0"/>
        </w:rPr>
        <w:t xml:space="preserve">21. Posiciones resultantes negativas</w:t>
      </w:r>
    </w:p>
    <w:p w:rsidR="00000000" w:rsidDel="00000000" w:rsidP="00000000" w:rsidRDefault="00000000" w:rsidRPr="00000000" w14:paraId="0000020E">
      <w:pPr>
        <w:spacing w:after="240" w:before="240" w:lineRule="auto"/>
        <w:rPr/>
      </w:pPr>
      <w:r w:rsidDel="00000000" w:rsidR="00000000" w:rsidRPr="00000000">
        <w:rPr>
          <w:rtl w:val="0"/>
        </w:rPr>
        <w:t xml:space="preserve">El contrato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permite representar posiciones negativas.</w:t>
      </w:r>
    </w:p>
    <w:p w:rsidR="00000000" w:rsidDel="00000000" w:rsidP="00000000" w:rsidRDefault="00000000" w:rsidRPr="00000000" w14:paraId="0000020F">
      <w:pPr>
        <w:spacing w:after="240" w:before="240" w:lineRule="auto"/>
        <w:rPr/>
      </w:pPr>
      <w:r w:rsidDel="00000000" w:rsidR="00000000" w:rsidRPr="00000000">
        <w:rPr>
          <w:rtl w:val="0"/>
        </w:rPr>
        <w:t xml:space="preserve">Por tanto, esta Capability no introduce una prohibición general que impida que una consecuencia material reconocida produzca una posición posterior negativa.</w:t>
      </w:r>
    </w:p>
    <w:p w:rsidR="00000000" w:rsidDel="00000000" w:rsidP="00000000" w:rsidRDefault="00000000" w:rsidRPr="00000000" w14:paraId="00000210">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11">
      <w:pPr>
        <w:rPr/>
      </w:pPr>
      <w:r w:rsidDel="00000000" w:rsidR="00000000" w:rsidRPr="00000000">
        <w:rPr>
          <w:rtl w:val="0"/>
        </w:rPr>
        <w:t xml:space="preserve">S0:</w:t>
      </w:r>
    </w:p>
    <w:p w:rsidR="00000000" w:rsidDel="00000000" w:rsidP="00000000" w:rsidRDefault="00000000" w:rsidRPr="00000000" w14:paraId="00000212">
      <w:pPr>
        <w:rPr/>
      </w:pPr>
      <w:r w:rsidDel="00000000" w:rsidR="00000000" w:rsidRPr="00000000">
        <w:rPr>
          <w:rtl w:val="0"/>
        </w:rPr>
        <w:t xml:space="preserve">XYZ = 10</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M:</w:t>
      </w:r>
    </w:p>
    <w:p w:rsidR="00000000" w:rsidDel="00000000" w:rsidP="00000000" w:rsidRDefault="00000000" w:rsidRPr="00000000" w14:paraId="00000215">
      <w:pPr>
        <w:rPr/>
      </w:pPr>
      <w:r w:rsidDel="00000000" w:rsidR="00000000" w:rsidRPr="00000000">
        <w:rPr>
          <w:rtl w:val="0"/>
        </w:rPr>
        <w:t xml:space="preserve">SELL 20 XYZ</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S1:</w:t>
      </w:r>
    </w:p>
    <w:p w:rsidR="00000000" w:rsidDel="00000000" w:rsidP="00000000" w:rsidRDefault="00000000" w:rsidRPr="00000000" w14:paraId="0000021A">
      <w:pPr>
        <w:rPr/>
      </w:pPr>
      <w:r w:rsidDel="00000000" w:rsidR="00000000" w:rsidRPr="00000000">
        <w:rPr>
          <w:rtl w:val="0"/>
        </w:rPr>
        <w:t xml:space="preserve">XYZ = -10</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puede ser estructuralmente representable.</w:t>
      </w:r>
    </w:p>
    <w:p w:rsidR="00000000" w:rsidDel="00000000" w:rsidP="00000000" w:rsidRDefault="00000000" w:rsidRPr="00000000" w14:paraId="0000021D">
      <w:pPr>
        <w:spacing w:after="240" w:before="240" w:lineRule="auto"/>
        <w:rPr/>
      </w:pPr>
      <w:r w:rsidDel="00000000" w:rsidR="00000000" w:rsidRPr="00000000">
        <w:rPr>
          <w:rtl w:val="0"/>
        </w:rPr>
        <w:t xml:space="preserve">Esto no significa que la plataforma declare esa posición:</w:t>
      </w:r>
    </w:p>
    <w:p w:rsidR="00000000" w:rsidDel="00000000" w:rsidP="00000000" w:rsidRDefault="00000000" w:rsidRPr="00000000" w14:paraId="0000021E">
      <w:pPr>
        <w:numPr>
          <w:ilvl w:val="0"/>
          <w:numId w:val="62"/>
        </w:numPr>
        <w:spacing w:after="0" w:afterAutospacing="0" w:before="240" w:lineRule="auto"/>
        <w:ind w:left="720" w:hanging="360"/>
      </w:pPr>
      <w:r w:rsidDel="00000000" w:rsidR="00000000" w:rsidRPr="00000000">
        <w:rPr>
          <w:rtl w:val="0"/>
        </w:rPr>
        <w:t xml:space="preserve">autorizada por política de riesgo;</w:t>
      </w:r>
    </w:p>
    <w:p w:rsidR="00000000" w:rsidDel="00000000" w:rsidP="00000000" w:rsidRDefault="00000000" w:rsidRPr="00000000" w14:paraId="0000021F">
      <w:pPr>
        <w:numPr>
          <w:ilvl w:val="0"/>
          <w:numId w:val="62"/>
        </w:numPr>
        <w:spacing w:after="0" w:afterAutospacing="0" w:before="0" w:beforeAutospacing="0" w:lineRule="auto"/>
        <w:ind w:left="720" w:hanging="360"/>
      </w:pPr>
      <w:r w:rsidDel="00000000" w:rsidR="00000000" w:rsidRPr="00000000">
        <w:rPr>
          <w:rtl w:val="0"/>
        </w:rPr>
        <w:t xml:space="preserve">permitida por broker;</w:t>
      </w:r>
    </w:p>
    <w:p w:rsidR="00000000" w:rsidDel="00000000" w:rsidP="00000000" w:rsidRDefault="00000000" w:rsidRPr="00000000" w14:paraId="00000220">
      <w:pPr>
        <w:numPr>
          <w:ilvl w:val="0"/>
          <w:numId w:val="62"/>
        </w:numPr>
        <w:spacing w:after="0" w:afterAutospacing="0" w:before="0" w:beforeAutospacing="0" w:lineRule="auto"/>
        <w:ind w:left="720" w:hanging="360"/>
      </w:pPr>
      <w:r w:rsidDel="00000000" w:rsidR="00000000" w:rsidRPr="00000000">
        <w:rPr>
          <w:rtl w:val="0"/>
        </w:rPr>
        <w:t xml:space="preserve">financiable;</w:t>
      </w:r>
    </w:p>
    <w:p w:rsidR="00000000" w:rsidDel="00000000" w:rsidP="00000000" w:rsidRDefault="00000000" w:rsidRPr="00000000" w14:paraId="00000221">
      <w:pPr>
        <w:numPr>
          <w:ilvl w:val="0"/>
          <w:numId w:val="62"/>
        </w:numPr>
        <w:spacing w:after="240" w:before="0" w:beforeAutospacing="0" w:lineRule="auto"/>
        <w:ind w:left="720" w:hanging="360"/>
      </w:pPr>
      <w:r w:rsidDel="00000000" w:rsidR="00000000" w:rsidRPr="00000000">
        <w:rPr>
          <w:rtl w:val="0"/>
        </w:rPr>
        <w:t xml:space="preserve">regulatoriamente válida.</w:t>
      </w:r>
    </w:p>
    <w:p w:rsidR="00000000" w:rsidDel="00000000" w:rsidP="00000000" w:rsidRDefault="00000000" w:rsidRPr="00000000" w14:paraId="00000222">
      <w:pPr>
        <w:spacing w:after="240" w:before="240" w:lineRule="auto"/>
        <w:rPr/>
      </w:pPr>
      <w:r w:rsidDel="00000000" w:rsidR="00000000" w:rsidRPr="00000000">
        <w:rPr>
          <w:rtl w:val="0"/>
        </w:rPr>
        <w:t xml:space="preserve">Post-Materialization Economic Consequence reconoce consecuencias económicas.</w:t>
      </w:r>
    </w:p>
    <w:p w:rsidR="00000000" w:rsidDel="00000000" w:rsidP="00000000" w:rsidRDefault="00000000" w:rsidRPr="00000000" w14:paraId="00000223">
      <w:pPr>
        <w:spacing w:after="240" w:before="240" w:lineRule="auto"/>
        <w:rPr/>
      </w:pPr>
      <w:r w:rsidDel="00000000" w:rsidR="00000000" w:rsidRPr="00000000">
        <w:rPr>
          <w:rtl w:val="0"/>
        </w:rPr>
        <w:t xml:space="preserve">No posee reglas generales de admisibilidad financiera.</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v3g5jje5116j" w:id="34"/>
      <w:bookmarkEnd w:id="34"/>
      <w:r w:rsidDel="00000000" w:rsidR="00000000" w:rsidRPr="00000000">
        <w:rPr>
          <w:b w:val="1"/>
          <w:bCs w:val="1"/>
          <w:sz w:val="46"/>
          <w:szCs w:val="46"/>
          <w:rtl w:val="0"/>
        </w:rPr>
        <w:t xml:space="preserve">22. Posiciones resultantes cero</w:t>
      </w:r>
    </w:p>
    <w:p w:rsidR="00000000" w:rsidDel="00000000" w:rsidP="00000000" w:rsidRDefault="00000000" w:rsidRPr="00000000" w14:paraId="00000226">
      <w:pPr>
        <w:spacing w:after="240" w:before="240" w:lineRule="auto"/>
        <w:rPr/>
      </w:pPr>
      <w:r w:rsidDel="00000000" w:rsidR="00000000" w:rsidRPr="00000000">
        <w:rPr>
          <w:rtl w:val="0"/>
        </w:rPr>
        <w:t xml:space="preserve">Cuando las consecuencias materiales reconocidas llevan una posición exactamente a cero,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deberá respetar las invariantes vigentes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DOC-040 no redefine cómo representa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la ausencia de una posición material.</w:t>
      </w:r>
    </w:p>
    <w:p w:rsidR="00000000" w:rsidDel="00000000" w:rsidP="00000000" w:rsidRDefault="00000000" w:rsidRPr="00000000" w14:paraId="00000228">
      <w:pPr>
        <w:spacing w:after="240" w:before="240" w:lineRule="auto"/>
        <w:rPr/>
      </w:pPr>
      <w:r w:rsidDel="00000000" w:rsidR="00000000" w:rsidRPr="00000000">
        <w:rPr>
          <w:rtl w:val="0"/>
        </w:rPr>
        <w:t xml:space="preserve">Tampoco prescribe el mecanismo mediante el cual la implementación construye el estado posterior.</w:t>
      </w:r>
    </w:p>
    <w:p w:rsidR="00000000" w:rsidDel="00000000" w:rsidP="00000000" w:rsidRDefault="00000000" w:rsidRPr="00000000" w14:paraId="00000229">
      <w:pPr>
        <w:spacing w:after="240" w:before="240" w:lineRule="auto"/>
        <w:rPr/>
      </w:pPr>
      <w:r w:rsidDel="00000000" w:rsidR="00000000" w:rsidRPr="00000000">
        <w:rPr>
          <w:rtl w:val="0"/>
        </w:rPr>
        <w:t xml:space="preserve">La autoridad continúa perteneciendo al contrato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izwyyy13u7ve" w:id="35"/>
      <w:bookmarkEnd w:id="35"/>
      <w:r w:rsidDel="00000000" w:rsidR="00000000" w:rsidRPr="00000000">
        <w:rPr>
          <w:b w:val="1"/>
          <w:bCs w:val="1"/>
          <w:sz w:val="46"/>
          <w:szCs w:val="46"/>
          <w:rtl w:val="0"/>
        </w:rPr>
        <w:t xml:space="preserve">23. Dimensión monetaria de una materialización</w:t>
      </w:r>
    </w:p>
    <w:p w:rsidR="00000000" w:rsidDel="00000000" w:rsidP="00000000" w:rsidRDefault="00000000" w:rsidRPr="00000000" w14:paraId="0000022C">
      <w:pPr>
        <w:spacing w:after="240" w:before="240" w:lineRule="auto"/>
        <w:rPr/>
      </w:pPr>
      <w:r w:rsidDel="00000000" w:rsidR="00000000" w:rsidRPr="00000000">
        <w:rPr>
          <w:rtl w:val="0"/>
        </w:rPr>
        <w:t xml:space="preserve">Todo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 contiene:</w:t>
      </w:r>
    </w:p>
    <w:p w:rsidR="00000000" w:rsidDel="00000000" w:rsidP="00000000" w:rsidRDefault="00000000" w:rsidRPr="00000000" w14:paraId="0000022D">
      <w:pPr>
        <w:rPr/>
      </w:pPr>
      <w:r w:rsidDel="00000000" w:rsidR="00000000" w:rsidRPr="00000000">
        <w:rPr>
          <w:rtl w:val="0"/>
        </w:rPr>
        <w:t xml:space="preserve">quantity</w:t>
      </w:r>
    </w:p>
    <w:p w:rsidR="00000000" w:rsidDel="00000000" w:rsidP="00000000" w:rsidRDefault="00000000" w:rsidRPr="00000000" w14:paraId="0000022E">
      <w:pPr>
        <w:rPr/>
      </w:pPr>
      <w:r w:rsidDel="00000000" w:rsidR="00000000" w:rsidRPr="00000000">
        <w:rPr>
          <w:rtl w:val="0"/>
        </w:rPr>
        <w:t xml:space="preserve">price</w:t>
      </w:r>
    </w:p>
    <w:p w:rsidR="00000000" w:rsidDel="00000000" w:rsidP="00000000" w:rsidRDefault="00000000" w:rsidRPr="00000000" w14:paraId="0000022F">
      <w:pPr>
        <w:rPr/>
      </w:pPr>
      <w:r w:rsidDel="00000000" w:rsidR="00000000" w:rsidRPr="00000000">
        <w:rPr>
          <w:rtl w:val="0"/>
        </w:rPr>
        <w:t xml:space="preserve">currency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La combinación expresa una dimensión monetaria material de la ocurrencia.</w:t>
      </w:r>
    </w:p>
    <w:p w:rsidR="00000000" w:rsidDel="00000000" w:rsidP="00000000" w:rsidRDefault="00000000" w:rsidRPr="00000000" w14:paraId="00000232">
      <w:pPr>
        <w:spacing w:after="240" w:before="240" w:lineRule="auto"/>
        <w:rPr/>
      </w:pPr>
      <w:r w:rsidDel="00000000" w:rsidR="00000000" w:rsidRPr="00000000">
        <w:rPr>
          <w:rtl w:val="0"/>
        </w:rPr>
        <w:t xml:space="preserve">La Capability reconoce como consecuencia monetaria mínima la </w:t>
      </w:r>
      <w:r w:rsidDel="00000000" w:rsidR="00000000" w:rsidRPr="00000000">
        <w:rPr>
          <w:b w:val="1"/>
          <w:bCs w:val="1"/>
          <w:rtl w:val="0"/>
        </w:rPr>
        <w:t xml:space="preserve">magnitud monetaria bruta</w:t>
      </w:r>
      <w:r w:rsidDel="00000000" w:rsidR="00000000" w:rsidRPr="00000000">
        <w:rPr>
          <w:rtl w:val="0"/>
        </w:rPr>
        <w:t xml:space="preserve"> asociada al hecho material.</w:t>
      </w:r>
    </w:p>
    <w:p w:rsidR="00000000" w:rsidDel="00000000" w:rsidP="00000000" w:rsidRDefault="00000000" w:rsidRPr="00000000" w14:paraId="0000023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34">
      <w:pPr>
        <w:rPr/>
      </w:pPr>
      <w:r w:rsidDel="00000000" w:rsidR="00000000" w:rsidRPr="00000000">
        <w:rPr>
          <w:rtl w:val="0"/>
        </w:rPr>
        <w:t xml:space="preserve">gross monetary magnitude</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materialized quantity × materialization price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Esta relación pertenece a la semántica económica contractual de la Capability.</w:t>
      </w:r>
    </w:p>
    <w:p w:rsidR="00000000" w:rsidDel="00000000" w:rsidP="00000000" w:rsidRDefault="00000000" w:rsidRPr="00000000" w14:paraId="00000239">
      <w:pPr>
        <w:spacing w:after="240" w:before="240" w:lineRule="auto"/>
        <w:rPr/>
      </w:pPr>
      <w:r w:rsidDel="00000000" w:rsidR="00000000" w:rsidRPr="00000000">
        <w:rPr>
          <w:rtl w:val="0"/>
        </w:rPr>
        <w:t xml:space="preserve">Este documento no prescribe el mecanismo computacional mediante el cual se obtiene esa magnitud.</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ukn7qdxbcq63" w:id="36"/>
      <w:bookmarkEnd w:id="36"/>
      <w:r w:rsidDel="00000000" w:rsidR="00000000" w:rsidRPr="00000000">
        <w:rPr>
          <w:b w:val="1"/>
          <w:bCs w:val="1"/>
          <w:sz w:val="46"/>
          <w:szCs w:val="46"/>
          <w:rtl w:val="0"/>
        </w:rPr>
        <w:t xml:space="preserve">24. Dirección algebraica de la consecuencia monetaria</w:t>
      </w:r>
    </w:p>
    <w:p w:rsidR="00000000" w:rsidDel="00000000" w:rsidP="00000000" w:rsidRDefault="00000000" w:rsidRPr="00000000" w14:paraId="0000023C">
      <w:pPr>
        <w:spacing w:after="240" w:before="240" w:lineRule="auto"/>
        <w:rPr/>
      </w:pPr>
      <w:r w:rsidDel="00000000" w:rsidR="00000000" w:rsidRPr="00000000">
        <w:rPr>
          <w:rtl w:val="0"/>
        </w:rPr>
        <w:t xml:space="preserve">La dirección de la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determina la orientación algebraica aplicada a la magnitud monetaria asociada a la materialización.</w:t>
      </w:r>
    </w:p>
    <w:p w:rsidR="00000000" w:rsidDel="00000000" w:rsidP="00000000" w:rsidRDefault="00000000" w:rsidRPr="00000000" w14:paraId="0000023D">
      <w:pPr>
        <w:spacing w:after="240" w:before="240" w:lineRule="auto"/>
        <w:rPr/>
      </w:pPr>
      <w:r w:rsidDel="00000000" w:rsidR="00000000" w:rsidRPr="00000000">
        <w:rPr>
          <w:rtl w:val="0"/>
        </w:rPr>
        <w:t xml:space="preserve">Para una materialización:</w:t>
      </w:r>
    </w:p>
    <w:p w:rsidR="00000000" w:rsidDel="00000000" w:rsidP="00000000" w:rsidRDefault="00000000" w:rsidRPr="00000000" w14:paraId="0000023E">
      <w:pPr>
        <w:spacing w:after="240" w:before="240" w:lineRule="auto"/>
        <w:rPr/>
      </w:pPr>
      <w:r w:rsidDel="00000000" w:rsidR="00000000" w:rsidRPr="00000000">
        <w:rPr>
          <w:rtl w:val="0"/>
        </w:rPr>
        <w:t xml:space="preserve">BUY Q @ P C</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la consecuencia monetaria reconocida está determinada conceptualmente por:</w:t>
      </w:r>
    </w:p>
    <w:p w:rsidR="00000000" w:rsidDel="00000000" w:rsidP="00000000" w:rsidRDefault="00000000" w:rsidRPr="00000000" w14:paraId="00000241">
      <w:pPr>
        <w:spacing w:after="240" w:before="240" w:lineRule="auto"/>
        <w:rPr/>
      </w:pPr>
      <w:r w:rsidDel="00000000" w:rsidR="00000000" w:rsidRPr="00000000">
        <w:rPr>
          <w:rtl w:val="0"/>
        </w:rPr>
        <w:t xml:space="preserve">-(Q × P) C</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Para una materialización:</w:t>
      </w:r>
    </w:p>
    <w:p w:rsidR="00000000" w:rsidDel="00000000" w:rsidP="00000000" w:rsidRDefault="00000000" w:rsidRPr="00000000" w14:paraId="00000244">
      <w:pPr>
        <w:spacing w:after="240" w:before="240" w:lineRule="auto"/>
        <w:rPr/>
      </w:pPr>
      <w:r w:rsidDel="00000000" w:rsidR="00000000" w:rsidRPr="00000000">
        <w:rPr>
          <w:rtl w:val="0"/>
        </w:rPr>
        <w:t xml:space="preserve">SELL Q @ P C</w:t>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la consecuencia monetaria reconocida está determinada conceptualmente por:</w:t>
      </w:r>
    </w:p>
    <w:p w:rsidR="00000000" w:rsidDel="00000000" w:rsidP="00000000" w:rsidRDefault="00000000" w:rsidRPr="00000000" w14:paraId="00000247">
      <w:pPr>
        <w:spacing w:after="240" w:before="240" w:lineRule="auto"/>
        <w:rPr/>
      </w:pPr>
      <w:r w:rsidDel="00000000" w:rsidR="00000000" w:rsidRPr="00000000">
        <w:rPr>
          <w:rtl w:val="0"/>
        </w:rPr>
        <w:t xml:space="preserve">+(Q × P) C</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Por tanto, </w:t>
      </w:r>
      <w:r w:rsidDel="00000000" w:rsidR="00000000" w:rsidRPr="00000000">
        <w:rPr>
          <w:rFonts w:ascii="Roboto Mono" w:cs="Roboto Mono" w:eastAsia="Roboto Mono" w:hAnsi="Roboto Mono"/>
          <w:color w:val="188038"/>
          <w:rtl w:val="0"/>
        </w:rPr>
        <w:t xml:space="preserve">BUY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determinan el operador algebraico aplicado a </w:t>
      </w:r>
      <w:r w:rsidDel="00000000" w:rsidR="00000000" w:rsidRPr="00000000">
        <w:rPr>
          <w:rFonts w:ascii="Roboto Mono" w:cs="Roboto Mono" w:eastAsia="Roboto Mono" w:hAnsi="Roboto Mono"/>
          <w:color w:val="188038"/>
          <w:rtl w:val="0"/>
        </w:rPr>
        <w:t xml:space="preserve">quantity × price</w:t>
      </w: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t xml:space="preserve">No establecen por sí mismos una garantía independiente sobre el signo final del resultado monetario.</w:t>
      </w:r>
    </w:p>
    <w:p w:rsidR="00000000" w:rsidDel="00000000" w:rsidP="00000000" w:rsidRDefault="00000000" w:rsidRPr="00000000" w14:paraId="0000024B">
      <w:pPr>
        <w:spacing w:after="240" w:before="240" w:lineRule="auto"/>
        <w:rPr/>
      </w:pPr>
      <w:r w:rsidDel="00000000" w:rsidR="00000000" w:rsidRPr="00000000">
        <w:rPr>
          <w:rtl w:val="0"/>
        </w:rPr>
        <w:t xml:space="preserve">El signo resultante depende también del valor contractual de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que conforme a la autoridad vigente de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puede ser positivo, cero o negativo siempre que satisfaga sus invariantes contractuales.</w:t>
      </w:r>
    </w:p>
    <w:p w:rsidR="00000000" w:rsidDel="00000000" w:rsidP="00000000" w:rsidRDefault="00000000" w:rsidRPr="00000000" w14:paraId="0000024C">
      <w:pPr>
        <w:spacing w:after="240" w:before="240" w:lineRule="auto"/>
        <w:rPr/>
      </w:pPr>
      <w:r w:rsidDel="00000000" w:rsidR="00000000" w:rsidRPr="00000000">
        <w:rPr>
          <w:rtl w:val="0"/>
        </w:rPr>
        <w:t xml:space="preserve">Por ejemplo:</w:t>
      </w:r>
    </w:p>
    <w:p w:rsidR="00000000" w:rsidDel="00000000" w:rsidP="00000000" w:rsidRDefault="00000000" w:rsidRPr="00000000" w14:paraId="0000024D">
      <w:pPr>
        <w:spacing w:after="240" w:before="240" w:lineRule="auto"/>
        <w:rPr/>
      </w:pPr>
      <w:r w:rsidDel="00000000" w:rsidR="00000000" w:rsidRPr="00000000">
        <w:rPr>
          <w:rtl w:val="0"/>
        </w:rPr>
        <w:t xml:space="preserve">BUY 10 @ 5</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 -(10 × 5)</w:t>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 -50</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BUY 10 @ 0</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-(10 × 0)</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 0</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BUY 10 @ -5</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 -(10 × -5)</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 +50</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La misma regla algebraica aplica simétricamente a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Esta semántica expresa la contrapartida monetaria económica de la ocurrencia material reconocida.</w:t>
      </w:r>
    </w:p>
    <w:p w:rsidR="00000000" w:rsidDel="00000000" w:rsidP="00000000" w:rsidRDefault="00000000" w:rsidRPr="00000000" w14:paraId="0000025B">
      <w:pPr>
        <w:spacing w:after="240" w:before="240" w:lineRule="auto"/>
        <w:rPr/>
      </w:pPr>
      <w:r w:rsidDel="00000000" w:rsidR="00000000" w:rsidRPr="00000000">
        <w:rPr>
          <w:rtl w:val="0"/>
        </w:rPr>
        <w:t xml:space="preserve">No constituye una afirmación de settlement.</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7ot00efanurh" w:id="37"/>
      <w:bookmarkEnd w:id="37"/>
      <w:r w:rsidDel="00000000" w:rsidR="00000000" w:rsidRPr="00000000">
        <w:rPr>
          <w:b w:val="1"/>
          <w:bCs w:val="1"/>
          <w:sz w:val="46"/>
          <w:szCs w:val="46"/>
          <w:rtl w:val="0"/>
        </w:rPr>
        <w:t xml:space="preserve">25. Conservación de moneda</w:t>
      </w:r>
    </w:p>
    <w:p w:rsidR="00000000" w:rsidDel="00000000" w:rsidP="00000000" w:rsidRDefault="00000000" w:rsidRPr="00000000" w14:paraId="0000025F">
      <w:pPr>
        <w:spacing w:after="240" w:before="240" w:lineRule="auto"/>
        <w:rPr/>
      </w:pPr>
      <w:r w:rsidDel="00000000" w:rsidR="00000000" w:rsidRPr="00000000">
        <w:rPr>
          <w:rtl w:val="0"/>
        </w:rPr>
        <w:t xml:space="preserve">La consecuencia monetaria permanece denominada en la misma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en la que el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expresa su precio.</w:t>
      </w:r>
    </w:p>
    <w:p w:rsidR="00000000" w:rsidDel="00000000" w:rsidP="00000000" w:rsidRDefault="00000000" w:rsidRPr="00000000" w14:paraId="00000260">
      <w:pPr>
        <w:spacing w:after="240" w:before="240" w:lineRule="auto"/>
        <w:rPr/>
      </w:pPr>
      <w:r w:rsidDel="00000000" w:rsidR="00000000" w:rsidRPr="00000000">
        <w:rPr>
          <w:rtl w:val="0"/>
        </w:rPr>
        <w:t xml:space="preserve">Por tanto:</w:t>
      </w:r>
    </w:p>
    <w:p w:rsidR="00000000" w:rsidDel="00000000" w:rsidP="00000000" w:rsidRDefault="00000000" w:rsidRPr="00000000" w14:paraId="00000261">
      <w:pPr>
        <w:rPr/>
      </w:pPr>
      <w:r w:rsidDel="00000000" w:rsidR="00000000" w:rsidRPr="00000000">
        <w:rPr>
          <w:rtl w:val="0"/>
        </w:rPr>
        <w:t xml:space="preserve">M.currency = C</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implica:</w:t>
      </w:r>
    </w:p>
    <w:p w:rsidR="00000000" w:rsidDel="00000000" w:rsidP="00000000" w:rsidRDefault="00000000" w:rsidRPr="00000000" w14:paraId="00000264">
      <w:pPr>
        <w:rPr/>
      </w:pPr>
      <w:r w:rsidDel="00000000" w:rsidR="00000000" w:rsidRPr="00000000">
        <w:rPr>
          <w:rtl w:val="0"/>
        </w:rPr>
        <w:t xml:space="preserve">monetary consequence currency = C</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La Capability no realiza conversiones implícitas entre monedas.</w:t>
      </w:r>
    </w:p>
    <w:p w:rsidR="00000000" w:rsidDel="00000000" w:rsidP="00000000" w:rsidRDefault="00000000" w:rsidRPr="00000000" w14:paraId="00000267">
      <w:pPr>
        <w:spacing w:after="240" w:before="240" w:lineRule="auto"/>
        <w:rPr/>
      </w:pPr>
      <w:r w:rsidDel="00000000" w:rsidR="00000000" w:rsidRPr="00000000">
        <w:rPr>
          <w:rtl w:val="0"/>
        </w:rPr>
        <w:t xml:space="preserve">Si existen materializaciones denominadas en monedas diferentes, sus consecuencias monetarias permanecen diferenciadas por moneda.</w:t>
      </w:r>
    </w:p>
    <w:p w:rsidR="00000000" w:rsidDel="00000000" w:rsidP="00000000" w:rsidRDefault="00000000" w:rsidRPr="00000000" w14:paraId="00000268">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69">
      <w:pPr>
        <w:rPr/>
      </w:pPr>
      <w:r w:rsidDel="00000000" w:rsidR="00000000" w:rsidRPr="00000000">
        <w:rPr>
          <w:rtl w:val="0"/>
        </w:rPr>
        <w:t xml:space="preserve">M1 @ USD</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consecuencia USD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M2 @ EUR</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consecuencia EUR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No se autoriza:</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EUR → USD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ni ninguna otra conversión sin una autoridad contractual independiente que la sustente.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d496zwuuy2r" w:id="38"/>
      <w:bookmarkEnd w:id="38"/>
      <w:r w:rsidDel="00000000" w:rsidR="00000000" w:rsidRPr="00000000">
        <w:rPr>
          <w:b w:val="1"/>
          <w:bCs w:val="1"/>
          <w:sz w:val="46"/>
          <w:szCs w:val="46"/>
          <w:rtl w:val="0"/>
        </w:rPr>
        <w:t xml:space="preserve">26. Relación con </w:t>
      </w:r>
      <w:r w:rsidDel="00000000" w:rsidR="00000000" w:rsidRPr="00000000">
        <w:rPr>
          <w:rFonts w:ascii="Roboto Mono" w:cs="Roboto Mono" w:eastAsia="Roboto Mono" w:hAnsi="Roboto Mono"/>
          <w:b w:val="1"/>
          <w:bCs w:val="1"/>
          <w:color w:val="188038"/>
          <w:sz w:val="46"/>
          <w:szCs w:val="46"/>
          <w:rtl w:val="0"/>
        </w:rPr>
        <w:t xml:space="preserve">MonetaryBalance</w:t>
      </w:r>
    </w:p>
    <w:p w:rsidR="00000000" w:rsidDel="00000000" w:rsidP="00000000" w:rsidRDefault="00000000" w:rsidRPr="00000000" w14:paraId="00000275">
      <w:pPr>
        <w:spacing w:after="240" w:before="240" w:lineRule="auto"/>
        <w:rPr/>
      </w:pPr>
      <w:r w:rsidDel="00000000" w:rsidR="00000000" w:rsidRPr="00000000">
        <w:rPr>
          <w:rtl w:val="0"/>
        </w:rPr>
        <w:t xml:space="preserve">La consecuencia monetaria reconocida contribuye a determinar el </w:t>
      </w: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 correspondiente a su moneda dentro del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w:t>
      </w:r>
    </w:p>
    <w:p w:rsidR="00000000" w:rsidDel="00000000" w:rsidP="00000000" w:rsidRDefault="00000000" w:rsidRPr="00000000" w14:paraId="00000276">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77">
      <w:pPr>
        <w:rPr/>
      </w:pPr>
      <w:r w:rsidDel="00000000" w:rsidR="00000000" w:rsidRPr="00000000">
        <w:rPr>
          <w:rtl w:val="0"/>
        </w:rPr>
        <w:t xml:space="preserve">MonetaryBalance(C) en S0</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consecuencias monetarias reconocidas en C</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B">
      <w:pPr>
        <w:rPr/>
      </w:pPr>
      <w:r w:rsidDel="00000000" w:rsidR="00000000" w:rsidRPr="00000000">
        <w:rPr>
          <w:rtl w:val="0"/>
        </w:rPr>
        <w:t xml:space="preserve">MonetaryBalance(C) en S1</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Bajo el nivel de abstracción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 representa la posición monetaria económica interna reconocida por moneda.</w:t>
      </w:r>
    </w:p>
    <w:p w:rsidR="00000000" w:rsidDel="00000000" w:rsidP="00000000" w:rsidRDefault="00000000" w:rsidRPr="00000000" w14:paraId="0000027E">
      <w:pPr>
        <w:spacing w:after="240" w:before="240" w:lineRule="auto"/>
        <w:rPr/>
      </w:pPr>
      <w:r w:rsidDel="00000000" w:rsidR="00000000" w:rsidRPr="00000000">
        <w:rPr>
          <w:rtl w:val="0"/>
        </w:rPr>
        <w:t xml:space="preserve">Por tanto, una consecuencia monetaria puede reflejarse en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sin que ello constituya una afirmación de que el movimiento monetario haya sido liquidado externamente.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xgrzq8oekbuy" w:id="39"/>
      <w:bookmarkEnd w:id="39"/>
      <w:r w:rsidDel="00000000" w:rsidR="00000000" w:rsidRPr="00000000">
        <w:rPr>
          <w:b w:val="1"/>
          <w:bCs w:val="1"/>
          <w:sz w:val="46"/>
          <w:szCs w:val="46"/>
          <w:rtl w:val="0"/>
        </w:rPr>
        <w:t xml:space="preserve">27. Balance monetario previamente inexistente</w:t>
      </w:r>
    </w:p>
    <w:p w:rsidR="00000000" w:rsidDel="00000000" w:rsidP="00000000" w:rsidRDefault="00000000" w:rsidRPr="00000000" w14:paraId="00000281">
      <w:pPr>
        <w:spacing w:after="240" w:before="240" w:lineRule="auto"/>
        <w:rPr/>
      </w:pPr>
      <w:r w:rsidDel="00000000" w:rsidR="00000000" w:rsidRPr="00000000">
        <w:rPr>
          <w:rtl w:val="0"/>
        </w:rPr>
        <w:t xml:space="preserve">La ausencia previa de un </w:t>
      </w: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 para una moneda no impide que una consecuencia material reconocida produzca un balance material posterior en esa moneda.</w:t>
      </w:r>
    </w:p>
    <w:p w:rsidR="00000000" w:rsidDel="00000000" w:rsidP="00000000" w:rsidRDefault="00000000" w:rsidRPr="00000000" w14:paraId="00000282">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83">
      <w:pPr>
        <w:rPr/>
      </w:pPr>
      <w:r w:rsidDel="00000000" w:rsidR="00000000" w:rsidRPr="00000000">
        <w:rPr>
          <w:rtl w:val="0"/>
        </w:rPr>
        <w:t xml:space="preserve">S0:</w:t>
      </w:r>
    </w:p>
    <w:p w:rsidR="00000000" w:rsidDel="00000000" w:rsidP="00000000" w:rsidRDefault="00000000" w:rsidRPr="00000000" w14:paraId="00000284">
      <w:pPr>
        <w:rPr/>
      </w:pPr>
      <w:r w:rsidDel="00000000" w:rsidR="00000000" w:rsidRPr="00000000">
        <w:rPr>
          <w:rtl w:val="0"/>
        </w:rPr>
        <w:t xml:space="preserve">sin MonetaryBalance USD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M:</w:t>
      </w:r>
    </w:p>
    <w:p w:rsidR="00000000" w:rsidDel="00000000" w:rsidP="00000000" w:rsidRDefault="00000000" w:rsidRPr="00000000" w14:paraId="00000287">
      <w:pPr>
        <w:rPr/>
      </w:pPr>
      <w:r w:rsidDel="00000000" w:rsidR="00000000" w:rsidRPr="00000000">
        <w:rPr>
          <w:rtl w:val="0"/>
        </w:rPr>
        <w:t xml:space="preserve">SELL ...</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+300 USD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S1:</w:t>
      </w:r>
    </w:p>
    <w:p w:rsidR="00000000" w:rsidDel="00000000" w:rsidP="00000000" w:rsidRDefault="00000000" w:rsidRPr="00000000" w14:paraId="0000028D">
      <w:pPr>
        <w:rPr/>
      </w:pPr>
      <w:r w:rsidDel="00000000" w:rsidR="00000000" w:rsidRPr="00000000">
        <w:rPr>
          <w:rtl w:val="0"/>
        </w:rPr>
        <w:t xml:space="preserve">USD = +300</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Análogamente, si la consecuencia reconocida es negativa y el contrato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permite importes monetarios negativos:</w:t>
      </w:r>
    </w:p>
    <w:p w:rsidR="00000000" w:rsidDel="00000000" w:rsidP="00000000" w:rsidRDefault="00000000" w:rsidRPr="00000000" w14:paraId="00000290">
      <w:pPr>
        <w:rPr/>
      </w:pPr>
      <w:r w:rsidDel="00000000" w:rsidR="00000000" w:rsidRPr="00000000">
        <w:rPr>
          <w:rtl w:val="0"/>
        </w:rPr>
        <w:t xml:space="preserve">BUY ...</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-300 USD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puede producir estructuralmente:</w:t>
      </w:r>
    </w:p>
    <w:p w:rsidR="00000000" w:rsidDel="00000000" w:rsidP="00000000" w:rsidRDefault="00000000" w:rsidRPr="00000000" w14:paraId="00000294">
      <w:pPr>
        <w:rPr/>
      </w:pPr>
      <w:r w:rsidDel="00000000" w:rsidR="00000000" w:rsidRPr="00000000">
        <w:rPr>
          <w:rtl w:val="0"/>
        </w:rPr>
        <w:t xml:space="preserve">S1:</w:t>
      </w:r>
    </w:p>
    <w:p w:rsidR="00000000" w:rsidDel="00000000" w:rsidP="00000000" w:rsidRDefault="00000000" w:rsidRPr="00000000" w14:paraId="00000295">
      <w:pPr>
        <w:rPr/>
      </w:pPr>
      <w:r w:rsidDel="00000000" w:rsidR="00000000" w:rsidRPr="00000000">
        <w:rPr>
          <w:rtl w:val="0"/>
        </w:rPr>
        <w:t xml:space="preserve">USD = -300</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Esto no declara:</w:t>
      </w:r>
    </w:p>
    <w:p w:rsidR="00000000" w:rsidDel="00000000" w:rsidP="00000000" w:rsidRDefault="00000000" w:rsidRPr="00000000" w14:paraId="00000298">
      <w:pPr>
        <w:numPr>
          <w:ilvl w:val="0"/>
          <w:numId w:val="17"/>
        </w:numPr>
        <w:spacing w:after="0" w:afterAutospacing="0" w:before="240" w:lineRule="auto"/>
        <w:ind w:left="720" w:hanging="360"/>
      </w:pPr>
      <w:r w:rsidDel="00000000" w:rsidR="00000000" w:rsidRPr="00000000">
        <w:rPr>
          <w:rtl w:val="0"/>
        </w:rPr>
        <w:t xml:space="preserve">crédito concedido;</w:t>
      </w:r>
    </w:p>
    <w:p w:rsidR="00000000" w:rsidDel="00000000" w:rsidP="00000000" w:rsidRDefault="00000000" w:rsidRPr="00000000" w14:paraId="00000299">
      <w:pPr>
        <w:numPr>
          <w:ilvl w:val="0"/>
          <w:numId w:val="17"/>
        </w:numPr>
        <w:spacing w:after="0" w:afterAutospacing="0" w:before="0" w:beforeAutospacing="0" w:lineRule="auto"/>
        <w:ind w:left="720" w:hanging="360"/>
      </w:pPr>
      <w:r w:rsidDel="00000000" w:rsidR="00000000" w:rsidRPr="00000000">
        <w:rPr>
          <w:rtl w:val="0"/>
        </w:rPr>
        <w:t xml:space="preserve">financiación;</w:t>
      </w:r>
    </w:p>
    <w:p w:rsidR="00000000" w:rsidDel="00000000" w:rsidP="00000000" w:rsidRDefault="00000000" w:rsidRPr="00000000" w14:paraId="0000029A">
      <w:pPr>
        <w:numPr>
          <w:ilvl w:val="0"/>
          <w:numId w:val="17"/>
        </w:numPr>
        <w:spacing w:after="0" w:afterAutospacing="0" w:before="0" w:beforeAutospacing="0" w:lineRule="auto"/>
        <w:ind w:left="720" w:hanging="360"/>
      </w:pPr>
      <w:r w:rsidDel="00000000" w:rsidR="00000000" w:rsidRPr="00000000">
        <w:rPr>
          <w:rtl w:val="0"/>
        </w:rPr>
        <w:t xml:space="preserve">margin approval;</w:t>
      </w:r>
    </w:p>
    <w:p w:rsidR="00000000" w:rsidDel="00000000" w:rsidP="00000000" w:rsidRDefault="00000000" w:rsidRPr="00000000" w14:paraId="0000029B">
      <w:pPr>
        <w:numPr>
          <w:ilvl w:val="0"/>
          <w:numId w:val="17"/>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29C">
      <w:pPr>
        <w:numPr>
          <w:ilvl w:val="0"/>
          <w:numId w:val="17"/>
        </w:numPr>
        <w:spacing w:after="240" w:before="0" w:beforeAutospacing="0" w:lineRule="auto"/>
        <w:ind w:left="720" w:hanging="360"/>
      </w:pPr>
      <w:r w:rsidDel="00000000" w:rsidR="00000000" w:rsidRPr="00000000">
        <w:rPr>
          <w:rtl w:val="0"/>
        </w:rPr>
        <w:t xml:space="preserve">disponibilidad bancaria.</w:t>
      </w:r>
    </w:p>
    <w:p w:rsidR="00000000" w:rsidDel="00000000" w:rsidP="00000000" w:rsidRDefault="00000000" w:rsidRPr="00000000" w14:paraId="0000029D">
      <w:pPr>
        <w:spacing w:after="240" w:before="240" w:lineRule="auto"/>
        <w:rPr/>
      </w:pPr>
      <w:r w:rsidDel="00000000" w:rsidR="00000000" w:rsidRPr="00000000">
        <w:rPr>
          <w:rtl w:val="0"/>
        </w:rPr>
        <w:t xml:space="preserve">Expresa exclusivamente la consecuencia económica interna reconocida bajo el contrato vigente.</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8gjcbxtmninj" w:id="40"/>
      <w:bookmarkEnd w:id="40"/>
      <w:r w:rsidDel="00000000" w:rsidR="00000000" w:rsidRPr="00000000">
        <w:rPr>
          <w:b w:val="1"/>
          <w:bCs w:val="1"/>
          <w:sz w:val="46"/>
          <w:szCs w:val="46"/>
          <w:rtl w:val="0"/>
        </w:rPr>
        <w:t xml:space="preserve">28. Magnitud monetaria bruta</w:t>
      </w:r>
    </w:p>
    <w:p w:rsidR="00000000" w:rsidDel="00000000" w:rsidP="00000000" w:rsidRDefault="00000000" w:rsidRPr="00000000" w14:paraId="000002A0">
      <w:pPr>
        <w:spacing w:after="240" w:before="240" w:lineRule="auto"/>
        <w:rPr/>
      </w:pPr>
      <w:r w:rsidDel="00000000" w:rsidR="00000000" w:rsidRPr="00000000">
        <w:rPr>
          <w:rtl w:val="0"/>
        </w:rPr>
        <w:t xml:space="preserve">La consecuencia monetaria definida por esta Capability es </w:t>
      </w:r>
      <w:r w:rsidDel="00000000" w:rsidR="00000000" w:rsidRPr="00000000">
        <w:rPr>
          <w:b w:val="1"/>
          <w:bCs w:val="1"/>
          <w:rtl w:val="0"/>
        </w:rPr>
        <w:t xml:space="preserve">bruta respecto de los hechos fuente disponibles</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Por tanto, una materialización:</w:t>
      </w:r>
    </w:p>
    <w:p w:rsidR="00000000" w:rsidDel="00000000" w:rsidP="00000000" w:rsidRDefault="00000000" w:rsidRPr="00000000" w14:paraId="000002A2">
      <w:pPr>
        <w:rPr/>
      </w:pPr>
      <w:r w:rsidDel="00000000" w:rsidR="00000000" w:rsidRPr="00000000">
        <w:rPr>
          <w:rtl w:val="0"/>
        </w:rPr>
        <w:t xml:space="preserve">BUY 30 @ 10 USD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sustenta contractualmente:</w:t>
      </w:r>
    </w:p>
    <w:p w:rsidR="00000000" w:rsidDel="00000000" w:rsidP="00000000" w:rsidRDefault="00000000" w:rsidRPr="00000000" w14:paraId="000002A5">
      <w:pPr>
        <w:rPr/>
      </w:pPr>
      <w:r w:rsidDel="00000000" w:rsidR="00000000" w:rsidRPr="00000000">
        <w:rPr>
          <w:rtl w:val="0"/>
        </w:rPr>
        <w:t xml:space="preserve">-300 USD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si no existen otros hechos contractuales reconocidos que alteren esa magnitud.</w:t>
      </w:r>
    </w:p>
    <w:p w:rsidR="00000000" w:rsidDel="00000000" w:rsidP="00000000" w:rsidRDefault="00000000" w:rsidRPr="00000000" w14:paraId="000002A8">
      <w:pPr>
        <w:spacing w:after="240" w:before="240" w:lineRule="auto"/>
        <w:rPr/>
      </w:pPr>
      <w:r w:rsidDel="00000000" w:rsidR="00000000" w:rsidRPr="00000000">
        <w:rPr>
          <w:rtl w:val="0"/>
        </w:rPr>
        <w:t xml:space="preserve">La Capability no inventa ni incorpora:</w:t>
      </w:r>
    </w:p>
    <w:p w:rsidR="00000000" w:rsidDel="00000000" w:rsidP="00000000" w:rsidRDefault="00000000" w:rsidRPr="00000000" w14:paraId="000002A9">
      <w:pPr>
        <w:numPr>
          <w:ilvl w:val="0"/>
          <w:numId w:val="59"/>
        </w:numPr>
        <w:spacing w:after="0" w:afterAutospacing="0" w:before="240" w:lineRule="auto"/>
        <w:ind w:left="720" w:hanging="360"/>
      </w:pPr>
      <w:r w:rsidDel="00000000" w:rsidR="00000000" w:rsidRPr="00000000">
        <w:rPr>
          <w:rtl w:val="0"/>
        </w:rPr>
        <w:t xml:space="preserve">fees;</w:t>
      </w:r>
    </w:p>
    <w:p w:rsidR="00000000" w:rsidDel="00000000" w:rsidP="00000000" w:rsidRDefault="00000000" w:rsidRPr="00000000" w14:paraId="000002AA">
      <w:pPr>
        <w:numPr>
          <w:ilvl w:val="0"/>
          <w:numId w:val="59"/>
        </w:numPr>
        <w:spacing w:after="0" w:afterAutospacing="0" w:before="0" w:beforeAutospacing="0" w:lineRule="auto"/>
        <w:ind w:left="720" w:hanging="360"/>
      </w:pPr>
      <w:r w:rsidDel="00000000" w:rsidR="00000000" w:rsidRPr="00000000">
        <w:rPr>
          <w:rtl w:val="0"/>
        </w:rPr>
        <w:t xml:space="preserve">commissions;</w:t>
      </w:r>
    </w:p>
    <w:p w:rsidR="00000000" w:rsidDel="00000000" w:rsidP="00000000" w:rsidRDefault="00000000" w:rsidRPr="00000000" w14:paraId="000002AB">
      <w:pPr>
        <w:numPr>
          <w:ilvl w:val="0"/>
          <w:numId w:val="59"/>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02AC">
      <w:pPr>
        <w:numPr>
          <w:ilvl w:val="0"/>
          <w:numId w:val="59"/>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02AD">
      <w:pPr>
        <w:numPr>
          <w:ilvl w:val="0"/>
          <w:numId w:val="59"/>
        </w:numPr>
        <w:spacing w:after="0" w:afterAutospacing="0" w:before="0" w:beforeAutospacing="0" w:lineRule="auto"/>
        <w:ind w:left="720" w:hanging="360"/>
      </w:pPr>
      <w:r w:rsidDel="00000000" w:rsidR="00000000" w:rsidRPr="00000000">
        <w:rPr>
          <w:rtl w:val="0"/>
        </w:rPr>
        <w:t xml:space="preserve">financing charges;</w:t>
      </w:r>
    </w:p>
    <w:p w:rsidR="00000000" w:rsidDel="00000000" w:rsidP="00000000" w:rsidRDefault="00000000" w:rsidRPr="00000000" w14:paraId="000002AE">
      <w:pPr>
        <w:numPr>
          <w:ilvl w:val="0"/>
          <w:numId w:val="59"/>
        </w:numPr>
        <w:spacing w:after="0" w:afterAutospacing="0" w:before="0" w:beforeAutospacing="0" w:lineRule="auto"/>
        <w:ind w:left="720" w:hanging="360"/>
      </w:pPr>
      <w:r w:rsidDel="00000000" w:rsidR="00000000" w:rsidRPr="00000000">
        <w:rPr>
          <w:rtl w:val="0"/>
        </w:rPr>
        <w:t xml:space="preserve">settlement adjustments;</w:t>
      </w:r>
    </w:p>
    <w:p w:rsidR="00000000" w:rsidDel="00000000" w:rsidP="00000000" w:rsidRDefault="00000000" w:rsidRPr="00000000" w14:paraId="000002AF">
      <w:pPr>
        <w:numPr>
          <w:ilvl w:val="0"/>
          <w:numId w:val="59"/>
        </w:numPr>
        <w:spacing w:after="0" w:afterAutospacing="0" w:before="0" w:beforeAutospacing="0" w:lineRule="auto"/>
        <w:ind w:left="720" w:hanging="360"/>
      </w:pPr>
      <w:r w:rsidDel="00000000" w:rsidR="00000000" w:rsidRPr="00000000">
        <w:rPr>
          <w:rtl w:val="0"/>
        </w:rPr>
        <w:t xml:space="preserve">conversion costs;</w:t>
      </w:r>
    </w:p>
    <w:p w:rsidR="00000000" w:rsidDel="00000000" w:rsidP="00000000" w:rsidRDefault="00000000" w:rsidRPr="00000000" w14:paraId="000002B0">
      <w:pPr>
        <w:numPr>
          <w:ilvl w:val="0"/>
          <w:numId w:val="59"/>
        </w:numPr>
        <w:spacing w:after="240" w:before="0" w:beforeAutospacing="0" w:lineRule="auto"/>
        <w:ind w:left="720" w:hanging="360"/>
      </w:pPr>
      <w:r w:rsidDel="00000000" w:rsidR="00000000" w:rsidRPr="00000000">
        <w:rPr>
          <w:rtl w:val="0"/>
        </w:rPr>
        <w:t xml:space="preserve">otros cargos ausentes de los hechos fuente.</w:t>
      </w:r>
    </w:p>
    <w:p w:rsidR="00000000" w:rsidDel="00000000" w:rsidP="00000000" w:rsidRDefault="00000000" w:rsidRPr="00000000" w14:paraId="000002B1">
      <w:pPr>
        <w:spacing w:after="240" w:before="240" w:lineRule="auto"/>
        <w:rPr/>
      </w:pPr>
      <w:r w:rsidDel="00000000" w:rsidR="00000000" w:rsidRPr="00000000">
        <w:rPr>
          <w:rtl w:val="0"/>
        </w:rPr>
        <w:t xml:space="preserve">La ausencia de esos conceptos no implica que económicamente nunca existan.</w:t>
      </w:r>
    </w:p>
    <w:p w:rsidR="00000000" w:rsidDel="00000000" w:rsidP="00000000" w:rsidRDefault="00000000" w:rsidRPr="00000000" w14:paraId="000002B2">
      <w:pPr>
        <w:spacing w:after="240" w:before="240" w:lineRule="auto"/>
        <w:rPr/>
      </w:pPr>
      <w:r w:rsidDel="00000000" w:rsidR="00000000" w:rsidRPr="00000000">
        <w:rPr>
          <w:rtl w:val="0"/>
        </w:rPr>
        <w:t xml:space="preserve">Significa que DOC-040 no posee autoridad para fabricarlos.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u78un7rms1am" w:id="41"/>
      <w:bookmarkEnd w:id="41"/>
      <w:r w:rsidDel="00000000" w:rsidR="00000000" w:rsidRPr="00000000">
        <w:rPr>
          <w:b w:val="1"/>
          <w:bCs w:val="1"/>
          <w:sz w:val="46"/>
          <w:szCs w:val="46"/>
          <w:rtl w:val="0"/>
        </w:rPr>
        <w:t xml:space="preserve">29. No-settlement</w:t>
      </w:r>
    </w:p>
    <w:p w:rsidR="00000000" w:rsidDel="00000000" w:rsidP="00000000" w:rsidRDefault="00000000" w:rsidRPr="00000000" w14:paraId="000002B5">
      <w:pPr>
        <w:spacing w:after="240" w:before="240" w:lineRule="auto"/>
        <w:rPr/>
      </w:pPr>
      <w:r w:rsidDel="00000000" w:rsidR="00000000" w:rsidRPr="00000000">
        <w:rPr>
          <w:rtl w:val="0"/>
        </w:rPr>
        <w:t xml:space="preserve">Una consecuencia monetaria reconocida por esta Capability no constituye evidencia ni declaración de settlement.</w:t>
      </w:r>
    </w:p>
    <w:p w:rsidR="00000000" w:rsidDel="00000000" w:rsidP="00000000" w:rsidRDefault="00000000" w:rsidRPr="00000000" w14:paraId="000002B6">
      <w:pPr>
        <w:spacing w:after="240" w:before="240" w:lineRule="auto"/>
        <w:rPr/>
      </w:pPr>
      <w:r w:rsidDel="00000000" w:rsidR="00000000" w:rsidRPr="00000000">
        <w:rPr>
          <w:rtl w:val="0"/>
        </w:rPr>
        <w:t xml:space="preserve">Por tanto:</w:t>
      </w:r>
    </w:p>
    <w:p w:rsidR="00000000" w:rsidDel="00000000" w:rsidP="00000000" w:rsidRDefault="00000000" w:rsidRPr="00000000" w14:paraId="000002B7">
      <w:pPr>
        <w:rPr/>
      </w:pPr>
      <w:r w:rsidDel="00000000" w:rsidR="00000000" w:rsidRPr="00000000">
        <w:rPr>
          <w:rtl w:val="0"/>
        </w:rPr>
        <w:t xml:space="preserve">BUY 30 XYZ @ 10 USD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puede producir económicamente:</w:t>
      </w:r>
    </w:p>
    <w:p w:rsidR="00000000" w:rsidDel="00000000" w:rsidP="00000000" w:rsidRDefault="00000000" w:rsidRPr="00000000" w14:paraId="000002BA">
      <w:pPr>
        <w:rPr/>
      </w:pPr>
      <w:r w:rsidDel="00000000" w:rsidR="00000000" w:rsidRPr="00000000">
        <w:rPr>
          <w:rtl w:val="0"/>
        </w:rPr>
        <w:t xml:space="preserve">XYZ +30</w:t>
      </w:r>
    </w:p>
    <w:p w:rsidR="00000000" w:rsidDel="00000000" w:rsidP="00000000" w:rsidRDefault="00000000" w:rsidRPr="00000000" w14:paraId="000002BB">
      <w:pPr>
        <w:rPr/>
      </w:pPr>
      <w:r w:rsidDel="00000000" w:rsidR="00000000" w:rsidRPr="00000000">
        <w:rPr>
          <w:rtl w:val="0"/>
        </w:rPr>
        <w:t xml:space="preserve">USD -300</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en la realidad interna resultante sin afirmar:</w:t>
      </w:r>
    </w:p>
    <w:p w:rsidR="00000000" w:rsidDel="00000000" w:rsidP="00000000" w:rsidRDefault="00000000" w:rsidRPr="00000000" w14:paraId="000002BE">
      <w:pPr>
        <w:numPr>
          <w:ilvl w:val="0"/>
          <w:numId w:val="27"/>
        </w:numPr>
        <w:spacing w:after="0" w:afterAutospacing="0" w:before="240" w:lineRule="auto"/>
        <w:ind w:left="720" w:hanging="360"/>
      </w:pPr>
      <w:r w:rsidDel="00000000" w:rsidR="00000000" w:rsidRPr="00000000">
        <w:rPr>
          <w:rtl w:val="0"/>
        </w:rPr>
        <w:t xml:space="preserve">que 300 USD ya abandonaron físicamente una cuenta;</w:t>
      </w:r>
    </w:p>
    <w:p w:rsidR="00000000" w:rsidDel="00000000" w:rsidP="00000000" w:rsidRDefault="00000000" w:rsidRPr="00000000" w14:paraId="000002BF">
      <w:pPr>
        <w:numPr>
          <w:ilvl w:val="0"/>
          <w:numId w:val="27"/>
        </w:numPr>
        <w:spacing w:after="0" w:afterAutospacing="0" w:before="0" w:beforeAutospacing="0" w:lineRule="auto"/>
        <w:ind w:left="720" w:hanging="360"/>
      </w:pPr>
      <w:r w:rsidDel="00000000" w:rsidR="00000000" w:rsidRPr="00000000">
        <w:rPr>
          <w:rtl w:val="0"/>
        </w:rPr>
        <w:t xml:space="preserve">que el broker completó settlement;</w:t>
      </w:r>
    </w:p>
    <w:p w:rsidR="00000000" w:rsidDel="00000000" w:rsidP="00000000" w:rsidRDefault="00000000" w:rsidRPr="00000000" w14:paraId="000002C0">
      <w:pPr>
        <w:numPr>
          <w:ilvl w:val="0"/>
          <w:numId w:val="27"/>
        </w:numPr>
        <w:spacing w:after="0" w:afterAutospacing="0" w:before="0" w:beforeAutospacing="0" w:lineRule="auto"/>
        <w:ind w:left="720" w:hanging="360"/>
      </w:pPr>
      <w:r w:rsidDel="00000000" w:rsidR="00000000" w:rsidRPr="00000000">
        <w:rPr>
          <w:rtl w:val="0"/>
        </w:rPr>
        <w:t xml:space="preserve">que los fondos fueron transferidos;</w:t>
      </w:r>
    </w:p>
    <w:p w:rsidR="00000000" w:rsidDel="00000000" w:rsidP="00000000" w:rsidRDefault="00000000" w:rsidRPr="00000000" w14:paraId="000002C1">
      <w:pPr>
        <w:numPr>
          <w:ilvl w:val="0"/>
          <w:numId w:val="27"/>
        </w:numPr>
        <w:spacing w:after="0" w:afterAutospacing="0" w:before="0" w:beforeAutospacing="0" w:lineRule="auto"/>
        <w:ind w:left="720" w:hanging="360"/>
      </w:pPr>
      <w:r w:rsidDel="00000000" w:rsidR="00000000" w:rsidRPr="00000000">
        <w:rPr>
          <w:rtl w:val="0"/>
        </w:rPr>
        <w:t xml:space="preserve">que el activo fue entregado legalmente;</w:t>
      </w:r>
    </w:p>
    <w:p w:rsidR="00000000" w:rsidDel="00000000" w:rsidP="00000000" w:rsidRDefault="00000000" w:rsidRPr="00000000" w14:paraId="000002C2">
      <w:pPr>
        <w:numPr>
          <w:ilvl w:val="0"/>
          <w:numId w:val="27"/>
        </w:numPr>
        <w:spacing w:after="0" w:afterAutospacing="0" w:before="0" w:beforeAutospacing="0" w:lineRule="auto"/>
        <w:ind w:left="720" w:hanging="360"/>
      </w:pPr>
      <w:r w:rsidDel="00000000" w:rsidR="00000000" w:rsidRPr="00000000">
        <w:rPr>
          <w:rtl w:val="0"/>
        </w:rPr>
        <w:t xml:space="preserve">que el saldo está disponible para retiro;</w:t>
      </w:r>
    </w:p>
    <w:p w:rsidR="00000000" w:rsidDel="00000000" w:rsidP="00000000" w:rsidRDefault="00000000" w:rsidRPr="00000000" w14:paraId="000002C3">
      <w:pPr>
        <w:numPr>
          <w:ilvl w:val="0"/>
          <w:numId w:val="27"/>
        </w:numPr>
        <w:spacing w:after="240" w:before="0" w:beforeAutospacing="0" w:lineRule="auto"/>
        <w:ind w:left="720" w:hanging="360"/>
      </w:pPr>
      <w:r w:rsidDel="00000000" w:rsidR="00000000" w:rsidRPr="00000000">
        <w:rPr>
          <w:rtl w:val="0"/>
        </w:rPr>
        <w:t xml:space="preserve">que una autoridad externa confirmó la operación.</w:t>
      </w:r>
    </w:p>
    <w:p w:rsidR="00000000" w:rsidDel="00000000" w:rsidP="00000000" w:rsidRDefault="00000000" w:rsidRPr="00000000" w14:paraId="000002C4">
      <w:pPr>
        <w:spacing w:after="240" w:before="240" w:lineRule="auto"/>
        <w:rPr/>
      </w:pPr>
      <w:r w:rsidDel="00000000" w:rsidR="00000000" w:rsidRPr="00000000">
        <w:rPr>
          <w:rtl w:val="0"/>
        </w:rPr>
        <w:t xml:space="preserve">La Capability reconoce </w:t>
      </w:r>
      <w:r w:rsidDel="00000000" w:rsidR="00000000" w:rsidRPr="00000000">
        <w:rPr>
          <w:b w:val="1"/>
          <w:bCs w:val="1"/>
          <w:rtl w:val="0"/>
        </w:rPr>
        <w:t xml:space="preserve">realidad económica interna post-materialización</w:t>
      </w:r>
      <w:r w:rsidDel="00000000" w:rsidR="00000000" w:rsidRPr="00000000">
        <w:rPr>
          <w:rtl w:val="0"/>
        </w:rPr>
        <w:t xml:space="preserve">, no estado de liquidación.</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pod5u2ddld3r" w:id="42"/>
      <w:bookmarkEnd w:id="42"/>
      <w:r w:rsidDel="00000000" w:rsidR="00000000" w:rsidRPr="00000000">
        <w:rPr>
          <w:b w:val="1"/>
          <w:bCs w:val="1"/>
          <w:sz w:val="46"/>
          <w:szCs w:val="46"/>
          <w:rtl w:val="0"/>
        </w:rPr>
        <w:t xml:space="preserve">30. No-P&amp;L</w:t>
      </w:r>
    </w:p>
    <w:p w:rsidR="00000000" w:rsidDel="00000000" w:rsidP="00000000" w:rsidRDefault="00000000" w:rsidRPr="00000000" w14:paraId="000002C7">
      <w:pPr>
        <w:spacing w:after="240" w:before="240" w:lineRule="auto"/>
        <w:rPr/>
      </w:pPr>
      <w:r w:rsidDel="00000000" w:rsidR="00000000" w:rsidRPr="00000000">
        <w:rPr>
          <w:rtl w:val="0"/>
        </w:rPr>
        <w:t xml:space="preserve">La consecuencia monetaria tampoco constituye P&amp;L.</w:t>
      </w:r>
    </w:p>
    <w:p w:rsidR="00000000" w:rsidDel="00000000" w:rsidP="00000000" w:rsidRDefault="00000000" w:rsidRPr="00000000" w14:paraId="000002C8">
      <w:pPr>
        <w:spacing w:after="240" w:before="240" w:lineRule="auto"/>
        <w:rPr/>
      </w:pPr>
      <w:r w:rsidDel="00000000" w:rsidR="00000000" w:rsidRPr="00000000">
        <w:rPr>
          <w:rtl w:val="0"/>
        </w:rPr>
        <w:t xml:space="preserve">Por ejemplo:</w:t>
      </w:r>
    </w:p>
    <w:p w:rsidR="00000000" w:rsidDel="00000000" w:rsidP="00000000" w:rsidRDefault="00000000" w:rsidRPr="00000000" w14:paraId="000002C9">
      <w:pPr>
        <w:rPr/>
      </w:pPr>
      <w:r w:rsidDel="00000000" w:rsidR="00000000" w:rsidRPr="00000000">
        <w:rPr>
          <w:rtl w:val="0"/>
        </w:rPr>
        <w:t xml:space="preserve">SELL 30 XYZ @ 10 USD</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+300 USD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no autoriza inferir:</w:t>
      </w:r>
    </w:p>
    <w:p w:rsidR="00000000" w:rsidDel="00000000" w:rsidP="00000000" w:rsidRDefault="00000000" w:rsidRPr="00000000" w14:paraId="000002CD">
      <w:pPr>
        <w:rPr/>
      </w:pPr>
      <w:r w:rsidDel="00000000" w:rsidR="00000000" w:rsidRPr="00000000">
        <w:rPr>
          <w:rtl w:val="0"/>
        </w:rPr>
        <w:t xml:space="preserve">realized P&amp;L = +300 USD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La determinación de P&amp;L puede requerir información y semántica adicionales, incluyendo cost basis u otras autoridades que no pertenecen a DOC-040.</w:t>
      </w:r>
    </w:p>
    <w:p w:rsidR="00000000" w:rsidDel="00000000" w:rsidP="00000000" w:rsidRDefault="00000000" w:rsidRPr="00000000" w14:paraId="000002D0">
      <w:pPr>
        <w:spacing w:after="240" w:before="240" w:lineRule="auto"/>
        <w:rPr/>
      </w:pPr>
      <w:r w:rsidDel="00000000" w:rsidR="00000000" w:rsidRPr="00000000">
        <w:rPr>
          <w:rtl w:val="0"/>
        </w:rPr>
        <w:t xml:space="preserve">Por tanto, esta Capability no produce:</w:t>
      </w:r>
    </w:p>
    <w:p w:rsidR="00000000" w:rsidDel="00000000" w:rsidP="00000000" w:rsidRDefault="00000000" w:rsidRPr="00000000" w14:paraId="000002D1">
      <w:pPr>
        <w:numPr>
          <w:ilvl w:val="0"/>
          <w:numId w:val="18"/>
        </w:numPr>
        <w:spacing w:after="0" w:afterAutospacing="0" w:before="240" w:lineRule="auto"/>
        <w:ind w:left="720" w:hanging="360"/>
      </w:pPr>
      <w:r w:rsidDel="00000000" w:rsidR="00000000" w:rsidRPr="00000000">
        <w:rPr>
          <w:rtl w:val="0"/>
        </w:rPr>
        <w:t xml:space="preserve">realized P&amp;L;</w:t>
      </w:r>
    </w:p>
    <w:p w:rsidR="00000000" w:rsidDel="00000000" w:rsidP="00000000" w:rsidRDefault="00000000" w:rsidRPr="00000000" w14:paraId="000002D2">
      <w:pPr>
        <w:numPr>
          <w:ilvl w:val="0"/>
          <w:numId w:val="18"/>
        </w:numPr>
        <w:spacing w:after="0" w:afterAutospacing="0" w:before="0" w:beforeAutospacing="0" w:lineRule="auto"/>
        <w:ind w:left="720" w:hanging="360"/>
      </w:pPr>
      <w:r w:rsidDel="00000000" w:rsidR="00000000" w:rsidRPr="00000000">
        <w:rPr>
          <w:rtl w:val="0"/>
        </w:rPr>
        <w:t xml:space="preserve">unrealized P&amp;L;</w:t>
      </w:r>
    </w:p>
    <w:p w:rsidR="00000000" w:rsidDel="00000000" w:rsidP="00000000" w:rsidRDefault="00000000" w:rsidRPr="00000000" w14:paraId="000002D3">
      <w:pPr>
        <w:numPr>
          <w:ilvl w:val="0"/>
          <w:numId w:val="18"/>
        </w:numPr>
        <w:spacing w:after="0" w:afterAutospacing="0" w:before="0" w:beforeAutospacing="0" w:lineRule="auto"/>
        <w:ind w:left="720" w:hanging="360"/>
      </w:pPr>
      <w:r w:rsidDel="00000000" w:rsidR="00000000" w:rsidRPr="00000000">
        <w:rPr>
          <w:rtl w:val="0"/>
        </w:rPr>
        <w:t xml:space="preserve">gain;</w:t>
      </w:r>
    </w:p>
    <w:p w:rsidR="00000000" w:rsidDel="00000000" w:rsidP="00000000" w:rsidRDefault="00000000" w:rsidRPr="00000000" w14:paraId="000002D4">
      <w:pPr>
        <w:numPr>
          <w:ilvl w:val="0"/>
          <w:numId w:val="18"/>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2D5">
      <w:pPr>
        <w:numPr>
          <w:ilvl w:val="0"/>
          <w:numId w:val="18"/>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02D6">
      <w:pPr>
        <w:numPr>
          <w:ilvl w:val="0"/>
          <w:numId w:val="18"/>
        </w:numPr>
        <w:spacing w:after="240" w:before="0" w:beforeAutospacing="0" w:lineRule="auto"/>
        <w:ind w:left="720" w:hanging="360"/>
      </w:pPr>
      <w:r w:rsidDel="00000000" w:rsidR="00000000" w:rsidRPr="00000000">
        <w:rPr>
          <w:rtl w:val="0"/>
        </w:rPr>
        <w:t xml:space="preserve">performance attribution.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77l2imfs5xaj" w:id="43"/>
      <w:bookmarkEnd w:id="43"/>
      <w:r w:rsidDel="00000000" w:rsidR="00000000" w:rsidRPr="00000000">
        <w:rPr>
          <w:b w:val="1"/>
          <w:bCs w:val="1"/>
          <w:sz w:val="46"/>
          <w:szCs w:val="46"/>
          <w:rtl w:val="0"/>
        </w:rPr>
        <w:t xml:space="preserve">31. Múltiples materializaciones</w:t>
      </w:r>
    </w:p>
    <w:p w:rsidR="00000000" w:rsidDel="00000000" w:rsidP="00000000" w:rsidRDefault="00000000" w:rsidRPr="00000000" w14:paraId="000002D9">
      <w:pPr>
        <w:spacing w:after="240" w:before="240" w:lineRule="auto"/>
        <w:rPr/>
      </w:pPr>
      <w:r w:rsidDel="00000000" w:rsidR="00000000" w:rsidRPr="00000000">
        <w:rPr>
          <w:rtl w:val="0"/>
        </w:rPr>
        <w:t xml:space="preserve">Una consecuencia económica puede estar sustentada por múltiples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2DA">
      <w:pPr>
        <w:spacing w:after="240" w:before="240" w:lineRule="auto"/>
        <w:rPr/>
      </w:pPr>
      <w:r w:rsidDel="00000000" w:rsidR="00000000" w:rsidRPr="00000000">
        <w:rPr>
          <w:rtl w:val="0"/>
        </w:rPr>
        <w:t xml:space="preserve">Cada hecho conserva individualmente su semántica.</w:t>
      </w:r>
    </w:p>
    <w:p w:rsidR="00000000" w:rsidDel="00000000" w:rsidP="00000000" w:rsidRDefault="00000000" w:rsidRPr="00000000" w14:paraId="000002DB">
      <w:pPr>
        <w:spacing w:after="240" w:before="240" w:lineRule="auto"/>
        <w:rPr/>
      </w:pPr>
      <w:r w:rsidDel="00000000" w:rsidR="00000000" w:rsidRPr="00000000">
        <w:rPr>
          <w:rtl w:val="0"/>
        </w:rPr>
        <w:t xml:space="preserve">Por ejemplo:</w:t>
      </w:r>
    </w:p>
    <w:p w:rsidR="00000000" w:rsidDel="00000000" w:rsidP="00000000" w:rsidRDefault="00000000" w:rsidRPr="00000000" w14:paraId="000002DC">
      <w:pPr>
        <w:rPr/>
      </w:pPr>
      <w:r w:rsidDel="00000000" w:rsidR="00000000" w:rsidRPr="00000000">
        <w:rPr>
          <w:rtl w:val="0"/>
        </w:rPr>
        <w:t xml:space="preserve">M1:</w:t>
      </w:r>
    </w:p>
    <w:p w:rsidR="00000000" w:rsidDel="00000000" w:rsidP="00000000" w:rsidRDefault="00000000" w:rsidRPr="00000000" w14:paraId="000002DD">
      <w:pPr>
        <w:rPr/>
      </w:pPr>
      <w:r w:rsidDel="00000000" w:rsidR="00000000" w:rsidRPr="00000000">
        <w:rPr>
          <w:rtl w:val="0"/>
        </w:rPr>
        <w:t xml:space="preserve">BUY 30 XYZ @ 10 USD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M2:</w:t>
      </w:r>
    </w:p>
    <w:p w:rsidR="00000000" w:rsidDel="00000000" w:rsidP="00000000" w:rsidRDefault="00000000" w:rsidRPr="00000000" w14:paraId="000002E0">
      <w:pPr>
        <w:rPr/>
      </w:pPr>
      <w:r w:rsidDel="00000000" w:rsidR="00000000" w:rsidRPr="00000000">
        <w:rPr>
          <w:rtl w:val="0"/>
        </w:rPr>
        <w:t xml:space="preserve">BUY 20 XYZ @ 11 USD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sustentan conjuntamente consecuencias económicas equivalentes conceptualmente a:</w:t>
      </w:r>
    </w:p>
    <w:p w:rsidR="00000000" w:rsidDel="00000000" w:rsidP="00000000" w:rsidRDefault="00000000" w:rsidRPr="00000000" w14:paraId="000002E3">
      <w:pPr>
        <w:rPr/>
      </w:pPr>
      <w:r w:rsidDel="00000000" w:rsidR="00000000" w:rsidRPr="00000000">
        <w:rPr>
          <w:rtl w:val="0"/>
        </w:rPr>
        <w:t xml:space="preserve">posición:</w:t>
      </w:r>
    </w:p>
    <w:p w:rsidR="00000000" w:rsidDel="00000000" w:rsidP="00000000" w:rsidRDefault="00000000" w:rsidRPr="00000000" w14:paraId="000002E4">
      <w:pPr>
        <w:rPr/>
      </w:pPr>
      <w:r w:rsidDel="00000000" w:rsidR="00000000" w:rsidRPr="00000000">
        <w:rPr>
          <w:rtl w:val="0"/>
        </w:rPr>
        <w:t xml:space="preserve">+50 XYZ</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monetaria:</w:t>
      </w:r>
    </w:p>
    <w:p w:rsidR="00000000" w:rsidDel="00000000" w:rsidP="00000000" w:rsidRDefault="00000000" w:rsidRPr="00000000" w14:paraId="000002E7">
      <w:pPr>
        <w:rPr/>
      </w:pPr>
      <w:r w:rsidDel="00000000" w:rsidR="00000000" w:rsidRPr="00000000">
        <w:rPr>
          <w:rtl w:val="0"/>
        </w:rPr>
        <w:t xml:space="preserve">-520 USD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La Capability no necesita introducir un </w:t>
      </w:r>
      <w:r w:rsidDel="00000000" w:rsidR="00000000" w:rsidRPr="00000000">
        <w:rPr>
          <w:rFonts w:ascii="Roboto Mono" w:cs="Roboto Mono" w:eastAsia="Roboto Mono" w:hAnsi="Roboto Mono"/>
          <w:color w:val="188038"/>
          <w:rtl w:val="0"/>
        </w:rPr>
        <w:t xml:space="preserve">average_price</w:t>
      </w:r>
      <w:r w:rsidDel="00000000" w:rsidR="00000000" w:rsidRPr="00000000">
        <w:rPr>
          <w:rtl w:val="0"/>
        </w:rPr>
        <w:t xml:space="preserve"> para determinar esas consecuencias.</w:t>
      </w:r>
    </w:p>
    <w:p w:rsidR="00000000" w:rsidDel="00000000" w:rsidP="00000000" w:rsidRDefault="00000000" w:rsidRPr="00000000" w14:paraId="000002EA">
      <w:pPr>
        <w:spacing w:after="240" w:before="240" w:lineRule="auto"/>
        <w:rPr/>
      </w:pPr>
      <w:r w:rsidDel="00000000" w:rsidR="00000000" w:rsidRPr="00000000">
        <w:rPr>
          <w:rtl w:val="0"/>
        </w:rPr>
        <w:t xml:space="preserve">Tampoco necesita transformar previamente los hechos en una única materialización agregada.</w:t>
      </w:r>
    </w:p>
    <w:p w:rsidR="00000000" w:rsidDel="00000000" w:rsidP="00000000" w:rsidRDefault="00000000" w:rsidRPr="00000000" w14:paraId="000002EB">
      <w:pPr>
        <w:spacing w:after="240" w:before="240" w:lineRule="auto"/>
        <w:rPr/>
      </w:pPr>
      <w:r w:rsidDel="00000000" w:rsidR="00000000" w:rsidRPr="00000000">
        <w:rPr>
          <w:rtl w:val="0"/>
        </w:rPr>
        <w:t xml:space="preserve">La procedencia individual permanece contractualmente relevante.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8hf3pgy2qngf" w:id="44"/>
      <w:bookmarkEnd w:id="44"/>
      <w:r w:rsidDel="00000000" w:rsidR="00000000" w:rsidRPr="00000000">
        <w:rPr>
          <w:b w:val="1"/>
          <w:bCs w:val="1"/>
          <w:sz w:val="46"/>
          <w:szCs w:val="46"/>
          <w:rtl w:val="0"/>
        </w:rPr>
        <w:t xml:space="preserve">32. Materializaciones de operaciones diferentes</w:t>
      </w:r>
    </w:p>
    <w:p w:rsidR="00000000" w:rsidDel="00000000" w:rsidP="00000000" w:rsidRDefault="00000000" w:rsidRPr="00000000" w14:paraId="000002EE">
      <w:pPr>
        <w:spacing w:after="240" w:before="240" w:lineRule="auto"/>
        <w:rPr/>
      </w:pPr>
      <w:r w:rsidDel="00000000" w:rsidR="00000000" w:rsidRPr="00000000">
        <w:rPr>
          <w:rtl w:val="0"/>
        </w:rPr>
        <w:t xml:space="preserve">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sustentan una consecuencia económica no necesitan pertenecer a una única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t xml:space="preserve">La Capability opera sobre realidad económica material reconocida respecto de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no sobre el lifecycle de una operación individual.</w:t>
      </w:r>
    </w:p>
    <w:p w:rsidR="00000000" w:rsidDel="00000000" w:rsidP="00000000" w:rsidRDefault="00000000" w:rsidRPr="00000000" w14:paraId="000002F0">
      <w:pPr>
        <w:spacing w:after="240" w:before="240" w:lineRule="auto"/>
        <w:rPr/>
      </w:pPr>
      <w:r w:rsidDel="00000000" w:rsidR="00000000" w:rsidRPr="00000000">
        <w:rPr>
          <w:rtl w:val="0"/>
        </w:rPr>
        <w:t xml:space="preserve">Por tanto pueden existir conceptualmente: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M1 → BUY XYZ</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M2 → SELL ABC</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M3 → BUY DEF</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como hechos fuente de una misma consecuencia económica post-materialización cuando conjuntamente sustentan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publicado.</w:t>
      </w:r>
    </w:p>
    <w:p w:rsidR="00000000" w:rsidDel="00000000" w:rsidP="00000000" w:rsidRDefault="00000000" w:rsidRPr="00000000" w14:paraId="000002F6">
      <w:pPr>
        <w:spacing w:after="240" w:before="240" w:lineRule="auto"/>
        <w:rPr/>
      </w:pPr>
      <w:r w:rsidDel="00000000" w:rsidR="00000000" w:rsidRPr="00000000">
        <w:rPr>
          <w:rtl w:val="0"/>
        </w:rPr>
        <w:t xml:space="preserve">Esto no agrega las operaciones entre sí ni crea una nueva identidad operacional común.</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5hiyn86mlgwo" w:id="45"/>
      <w:bookmarkEnd w:id="45"/>
      <w:r w:rsidDel="00000000" w:rsidR="00000000" w:rsidRPr="00000000">
        <w:rPr>
          <w:b w:val="1"/>
          <w:bCs w:val="1"/>
          <w:sz w:val="46"/>
          <w:szCs w:val="46"/>
          <w:rtl w:val="0"/>
        </w:rPr>
        <w:t xml:space="preserve">33. Materializaciones en monedas diferentes</w:t>
      </w:r>
    </w:p>
    <w:p w:rsidR="00000000" w:rsidDel="00000000" w:rsidP="00000000" w:rsidRDefault="00000000" w:rsidRPr="00000000" w14:paraId="000002F9">
      <w:pPr>
        <w:spacing w:after="240" w:before="240" w:lineRule="auto"/>
        <w:rPr/>
      </w:pPr>
      <w:r w:rsidDel="00000000" w:rsidR="00000000" w:rsidRPr="00000000">
        <w:rPr>
          <w:rtl w:val="0"/>
        </w:rPr>
        <w:t xml:space="preserve">Cuando los hechos fuente contienen precios denominados en distintas monedas:</w:t>
      </w:r>
    </w:p>
    <w:p w:rsidR="00000000" w:rsidDel="00000000" w:rsidP="00000000" w:rsidRDefault="00000000" w:rsidRPr="00000000" w14:paraId="000002FA">
      <w:pPr>
        <w:rPr/>
      </w:pPr>
      <w:r w:rsidDel="00000000" w:rsidR="00000000" w:rsidRPr="00000000">
        <w:rPr>
          <w:rtl w:val="0"/>
        </w:rPr>
        <w:t xml:space="preserve">M1.currency = USD</w:t>
      </w:r>
    </w:p>
    <w:p w:rsidR="00000000" w:rsidDel="00000000" w:rsidP="00000000" w:rsidRDefault="00000000" w:rsidRPr="00000000" w14:paraId="000002FB">
      <w:pPr>
        <w:rPr/>
      </w:pPr>
      <w:r w:rsidDel="00000000" w:rsidR="00000000" w:rsidRPr="00000000">
        <w:rPr>
          <w:rtl w:val="0"/>
        </w:rPr>
        <w:t xml:space="preserve">M2.currency = EUR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la realidad posterior deberá preservar las consecuencias monetarias correspondientes de manera diferenciada:</w:t>
      </w:r>
    </w:p>
    <w:p w:rsidR="00000000" w:rsidDel="00000000" w:rsidP="00000000" w:rsidRDefault="00000000" w:rsidRPr="00000000" w14:paraId="000002FE">
      <w:pPr>
        <w:rPr/>
      </w:pPr>
      <w:r w:rsidDel="00000000" w:rsidR="00000000" w:rsidRPr="00000000">
        <w:rPr>
          <w:rtl w:val="0"/>
        </w:rPr>
        <w:t xml:space="preserve">Δ USD</w:t>
      </w:r>
    </w:p>
    <w:p w:rsidR="00000000" w:rsidDel="00000000" w:rsidP="00000000" w:rsidRDefault="00000000" w:rsidRPr="00000000" w14:paraId="000002FF">
      <w:pPr>
        <w:rPr/>
      </w:pPr>
      <w:r w:rsidDel="00000000" w:rsidR="00000000" w:rsidRPr="00000000">
        <w:rPr>
          <w:rtl w:val="0"/>
        </w:rPr>
        <w:t xml:space="preserve">Δ EUR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La Capability no:</w:t>
      </w:r>
    </w:p>
    <w:p w:rsidR="00000000" w:rsidDel="00000000" w:rsidP="00000000" w:rsidRDefault="00000000" w:rsidRPr="00000000" w14:paraId="00000302">
      <w:pPr>
        <w:numPr>
          <w:ilvl w:val="0"/>
          <w:numId w:val="33"/>
        </w:numPr>
        <w:spacing w:after="0" w:afterAutospacing="0" w:before="240" w:lineRule="auto"/>
        <w:ind w:left="720" w:hanging="360"/>
      </w:pPr>
      <w:r w:rsidDel="00000000" w:rsidR="00000000" w:rsidRPr="00000000">
        <w:rPr>
          <w:rtl w:val="0"/>
        </w:rPr>
        <w:t xml:space="preserve">selecciona una moneda base;</w:t>
      </w:r>
    </w:p>
    <w:p w:rsidR="00000000" w:rsidDel="00000000" w:rsidP="00000000" w:rsidRDefault="00000000" w:rsidRPr="00000000" w14:paraId="00000303">
      <w:pPr>
        <w:numPr>
          <w:ilvl w:val="0"/>
          <w:numId w:val="33"/>
        </w:numPr>
        <w:spacing w:after="0" w:afterAutospacing="0" w:before="0" w:beforeAutospacing="0" w:lineRule="auto"/>
        <w:ind w:left="720" w:hanging="360"/>
      </w:pPr>
      <w:r w:rsidDel="00000000" w:rsidR="00000000" w:rsidRPr="00000000">
        <w:rPr>
          <w:rtl w:val="0"/>
        </w:rPr>
        <w:t xml:space="preserve">convierte monedas;</w:t>
      </w:r>
    </w:p>
    <w:p w:rsidR="00000000" w:rsidDel="00000000" w:rsidP="00000000" w:rsidRDefault="00000000" w:rsidRPr="00000000" w14:paraId="00000304">
      <w:pPr>
        <w:numPr>
          <w:ilvl w:val="0"/>
          <w:numId w:val="33"/>
        </w:numPr>
        <w:spacing w:after="0" w:afterAutospacing="0" w:before="0" w:beforeAutospacing="0" w:lineRule="auto"/>
        <w:ind w:left="720" w:hanging="360"/>
      </w:pPr>
      <w:r w:rsidDel="00000000" w:rsidR="00000000" w:rsidRPr="00000000">
        <w:rPr>
          <w:rtl w:val="0"/>
        </w:rPr>
        <w:t xml:space="preserve">calcula FX;</w:t>
      </w:r>
    </w:p>
    <w:p w:rsidR="00000000" w:rsidDel="00000000" w:rsidP="00000000" w:rsidRDefault="00000000" w:rsidRPr="00000000" w14:paraId="00000305">
      <w:pPr>
        <w:numPr>
          <w:ilvl w:val="0"/>
          <w:numId w:val="33"/>
        </w:numPr>
        <w:spacing w:after="0" w:afterAutospacing="0" w:before="0" w:beforeAutospacing="0" w:lineRule="auto"/>
        <w:ind w:left="720" w:hanging="360"/>
      </w:pPr>
      <w:r w:rsidDel="00000000" w:rsidR="00000000" w:rsidRPr="00000000">
        <w:rPr>
          <w:rtl w:val="0"/>
        </w:rPr>
        <w:t xml:space="preserve">compensa automáticamente monedas diferentes;</w:t>
      </w:r>
    </w:p>
    <w:p w:rsidR="00000000" w:rsidDel="00000000" w:rsidP="00000000" w:rsidRDefault="00000000" w:rsidRPr="00000000" w14:paraId="00000306">
      <w:pPr>
        <w:numPr>
          <w:ilvl w:val="0"/>
          <w:numId w:val="33"/>
        </w:numPr>
        <w:spacing w:after="240" w:before="0" w:beforeAutospacing="0" w:lineRule="auto"/>
        <w:ind w:left="720" w:hanging="360"/>
      </w:pPr>
      <w:r w:rsidDel="00000000" w:rsidR="00000000" w:rsidRPr="00000000">
        <w:rPr>
          <w:rtl w:val="0"/>
        </w:rPr>
        <w:t xml:space="preserve">interpreta una moneda como equivalente económico de otra.</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hvwmu3as90lf" w:id="46"/>
      <w:bookmarkEnd w:id="46"/>
      <w:r w:rsidDel="00000000" w:rsidR="00000000" w:rsidRPr="00000000">
        <w:rPr>
          <w:b w:val="1"/>
          <w:bCs w:val="1"/>
          <w:sz w:val="46"/>
          <w:szCs w:val="46"/>
          <w:rtl w:val="0"/>
        </w:rPr>
        <w:t xml:space="preserve">34. Suficiencia contractual de los hechos fuente</w:t>
      </w:r>
    </w:p>
    <w:p w:rsidR="00000000" w:rsidDel="00000000" w:rsidP="00000000" w:rsidRDefault="00000000" w:rsidRPr="00000000" w14:paraId="00000309">
      <w:pPr>
        <w:spacing w:after="240" w:before="240" w:lineRule="auto"/>
        <w:rPr/>
      </w:pPr>
      <w:r w:rsidDel="00000000" w:rsidR="00000000" w:rsidRPr="00000000">
        <w:rPr>
          <w:rtl w:val="0"/>
        </w:rPr>
        <w:t xml:space="preserve">La Capability sólo puede derivar consecuencias económicas que estén completamente determinadas por los contratos públicos suministrados.</w:t>
      </w:r>
    </w:p>
    <w:p w:rsidR="00000000" w:rsidDel="00000000" w:rsidP="00000000" w:rsidRDefault="00000000" w:rsidRPr="00000000" w14:paraId="0000030A">
      <w:pPr>
        <w:spacing w:after="240" w:before="240" w:lineRule="auto"/>
        <w:rPr/>
      </w:pPr>
      <w:r w:rsidDel="00000000" w:rsidR="00000000" w:rsidRPr="00000000">
        <w:rPr>
          <w:rtl w:val="0"/>
        </w:rPr>
        <w:t xml:space="preserve">No se presume que:</w:t>
      </w:r>
    </w:p>
    <w:p w:rsidR="00000000" w:rsidDel="00000000" w:rsidP="00000000" w:rsidRDefault="00000000" w:rsidRPr="00000000" w14:paraId="0000030B">
      <w:pPr>
        <w:rPr/>
      </w:pPr>
      <w:r w:rsidDel="00000000" w:rsidR="00000000" w:rsidRPr="00000000">
        <w:rPr>
          <w:rtl w:val="0"/>
        </w:rPr>
        <w:t xml:space="preserve">quantity × price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sea suficiente para representar universalmente cualquier clase futura imaginable de instrumento.</w:t>
      </w:r>
    </w:p>
    <w:p w:rsidR="00000000" w:rsidDel="00000000" w:rsidP="00000000" w:rsidRDefault="00000000" w:rsidRPr="00000000" w14:paraId="0000030E">
      <w:pPr>
        <w:spacing w:after="240" w:before="240" w:lineRule="auto"/>
        <w:rPr/>
      </w:pPr>
      <w:r w:rsidDel="00000000" w:rsidR="00000000" w:rsidRPr="00000000">
        <w:rPr>
          <w:rtl w:val="0"/>
        </w:rPr>
        <w:t xml:space="preserve">Si la semántica económica de una futura clase de instrumento requiere información contractual adicional —por ejemplo, una dimensión económica que los contratos vigentes no expresen— esta Capability no deberá inventarla.</w:t>
      </w:r>
    </w:p>
    <w:p w:rsidR="00000000" w:rsidDel="00000000" w:rsidP="00000000" w:rsidRDefault="00000000" w:rsidRPr="00000000" w14:paraId="0000030F">
      <w:pPr>
        <w:spacing w:after="240" w:before="240" w:lineRule="auto"/>
        <w:rPr/>
      </w:pPr>
      <w:r w:rsidDel="00000000" w:rsidR="00000000" w:rsidRPr="00000000">
        <w:rPr>
          <w:rtl w:val="0"/>
        </w:rPr>
        <w:t xml:space="preserve">Por tanto:</w:t>
      </w:r>
    </w:p>
    <w:p w:rsidR="00000000" w:rsidDel="00000000" w:rsidP="00000000" w:rsidRDefault="00000000" w:rsidRPr="00000000" w14:paraId="00000310">
      <w:pPr>
        <w:spacing w:after="240" w:before="240" w:lineRule="auto"/>
        <w:ind w:left="600" w:right="600" w:firstLine="0"/>
        <w:rPr>
          <w:b w:val="1"/>
          <w:bCs w:val="1"/>
        </w:rPr>
      </w:pPr>
      <w:r w:rsidDel="00000000" w:rsidR="00000000" w:rsidRPr="00000000">
        <w:rPr>
          <w:b w:val="1"/>
          <w:bCs w:val="1"/>
          <w:rtl w:val="0"/>
        </w:rPr>
        <w:t xml:space="preserve">la ausencia de información necesaria para una determinada semántica económica no se resuelve mediante supuestos internos de implementación.</w:t>
      </w:r>
    </w:p>
    <w:p w:rsidR="00000000" w:rsidDel="00000000" w:rsidP="00000000" w:rsidRDefault="00000000" w:rsidRPr="00000000" w14:paraId="00000311">
      <w:pPr>
        <w:spacing w:after="240" w:before="240" w:lineRule="auto"/>
        <w:rPr/>
      </w:pPr>
      <w:r w:rsidDel="00000000" w:rsidR="00000000" w:rsidRPr="00000000">
        <w:rPr>
          <w:rtl w:val="0"/>
        </w:rPr>
        <w:t xml:space="preserve">La evolución de los contratos correspondientes deberá preceder cualquier consecuencia económica que dependa de esa información adicional.</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gtghjkug4gbf" w:id="47"/>
      <w:bookmarkEnd w:id="47"/>
      <w:r w:rsidDel="00000000" w:rsidR="00000000" w:rsidRPr="00000000">
        <w:rPr>
          <w:b w:val="1"/>
          <w:bCs w:val="1"/>
          <w:sz w:val="46"/>
          <w:szCs w:val="46"/>
          <w:rtl w:val="0"/>
        </w:rPr>
        <w:t xml:space="preserve">35. Resultado económico completo dentro de la frontera vigente</w:t>
      </w:r>
    </w:p>
    <w:p w:rsidR="00000000" w:rsidDel="00000000" w:rsidP="00000000" w:rsidRDefault="00000000" w:rsidRPr="00000000" w14:paraId="00000314">
      <w:pPr>
        <w:spacing w:after="240" w:before="240" w:lineRule="auto"/>
        <w:rPr/>
      </w:pPr>
      <w:r w:rsidDel="00000000" w:rsidR="00000000" w:rsidRPr="00000000">
        <w:rPr>
          <w:rtl w:val="0"/>
        </w:rPr>
        <w:t xml:space="preserve">Cuando los hechos fuente poseen semántica contractual suficiente,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deberá reflejar conjuntamente las consecuencias económicas que DOC-040 reconoce.</w:t>
      </w:r>
    </w:p>
    <w:p w:rsidR="00000000" w:rsidDel="00000000" w:rsidP="00000000" w:rsidRDefault="00000000" w:rsidRPr="00000000" w14:paraId="00000315">
      <w:pPr>
        <w:spacing w:after="240" w:before="240" w:lineRule="auto"/>
        <w:rPr/>
      </w:pPr>
      <w:r w:rsidDel="00000000" w:rsidR="00000000" w:rsidRPr="00000000">
        <w:rPr>
          <w:rtl w:val="0"/>
        </w:rPr>
        <w:t xml:space="preserve">Conceptualmente:</w:t>
      </w:r>
    </w:p>
    <w:p w:rsidR="00000000" w:rsidDel="00000000" w:rsidP="00000000" w:rsidRDefault="00000000" w:rsidRPr="00000000" w14:paraId="00000316">
      <w:pPr>
        <w:rPr/>
      </w:pPr>
      <w:r w:rsidDel="00000000" w:rsidR="00000000" w:rsidRPr="00000000">
        <w:rPr>
          <w:rtl w:val="0"/>
        </w:rPr>
        <w:t xml:space="preserve">S0</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M1</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M2</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Mn</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0">
      <w:pPr>
        <w:rPr/>
      </w:pPr>
      <w:r w:rsidDel="00000000" w:rsidR="00000000" w:rsidRPr="00000000">
        <w:rPr>
          <w:rtl w:val="0"/>
        </w:rPr>
        <w:t xml:space="preserve">consecuencias sobre posiciones</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consecuencias monetarias brutas</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4">
      <w:pPr>
        <w:rPr/>
      </w:pPr>
      <w:r w:rsidDel="00000000" w:rsidR="00000000" w:rsidRPr="00000000">
        <w:rPr>
          <w:rtl w:val="0"/>
        </w:rPr>
        <w:t xml:space="preserve">S1</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No es suficiente publicar deliberadamente un estado que aplique únicamente la dimensión de posición cuando los hechos fuente también determinan contractualmente una consecuencia monetaria.</w:t>
      </w:r>
    </w:p>
    <w:p w:rsidR="00000000" w:rsidDel="00000000" w:rsidP="00000000" w:rsidRDefault="00000000" w:rsidRPr="00000000" w14:paraId="00000327">
      <w:pPr>
        <w:spacing w:after="240" w:before="240" w:lineRule="auto"/>
        <w:rPr/>
      </w:pPr>
      <w:r w:rsidDel="00000000" w:rsidR="00000000" w:rsidRPr="00000000">
        <w:rPr>
          <w:rtl w:val="0"/>
        </w:rPr>
        <w:t xml:space="preserve">Análogamente, no es legítimo introducir consecuencias económicas adicionales que los hechos no sustentan.</w:t>
      </w:r>
    </w:p>
    <w:p w:rsidR="00000000" w:rsidDel="00000000" w:rsidP="00000000" w:rsidRDefault="00000000" w:rsidRPr="00000000" w14:paraId="00000328">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deberá representar:</w:t>
      </w:r>
    </w:p>
    <w:p w:rsidR="00000000" w:rsidDel="00000000" w:rsidP="00000000" w:rsidRDefault="00000000" w:rsidRPr="00000000" w14:paraId="00000329">
      <w:pPr>
        <w:spacing w:after="240" w:before="240" w:lineRule="auto"/>
        <w:ind w:left="600" w:right="600" w:firstLine="0"/>
        <w:rPr>
          <w:b w:val="1"/>
          <w:bCs w:val="1"/>
        </w:rPr>
      </w:pPr>
      <w:r w:rsidDel="00000000" w:rsidR="00000000" w:rsidRPr="00000000">
        <w:rPr>
          <w:b w:val="1"/>
          <w:bCs w:val="1"/>
          <w:rtl w:val="0"/>
        </w:rPr>
        <w:t xml:space="preserve">toda la consecuencia económica que puede afirmarse contractualmente a partir de los hechos suministrados, y ninguna consecuencia económica inventada fuera de ellos.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zaovtkncza5s" w:id="48"/>
      <w:bookmarkEnd w:id="48"/>
      <w:r w:rsidDel="00000000" w:rsidR="00000000" w:rsidRPr="00000000">
        <w:rPr>
          <w:b w:val="1"/>
          <w:bCs w:val="1"/>
          <w:sz w:val="46"/>
          <w:szCs w:val="46"/>
          <w:rtl w:val="0"/>
        </w:rPr>
        <w:t xml:space="preserve">36. Preservación de los hechos fuente</w:t>
      </w:r>
    </w:p>
    <w:p w:rsidR="00000000" w:rsidDel="00000000" w:rsidP="00000000" w:rsidRDefault="00000000" w:rsidRPr="00000000" w14:paraId="0000032C">
      <w:pPr>
        <w:spacing w:after="240" w:before="240" w:lineRule="auto"/>
        <w:rPr/>
      </w:pPr>
      <w:r w:rsidDel="00000000" w:rsidR="00000000" w:rsidRPr="00000000">
        <w:rPr>
          <w:rtl w:val="0"/>
        </w:rPr>
        <w:t xml:space="preserve">La derivación de la consecuencia económica no modifica retrospectivamente 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la sustentan.</w:t>
      </w:r>
    </w:p>
    <w:p w:rsidR="00000000" w:rsidDel="00000000" w:rsidP="00000000" w:rsidRDefault="00000000" w:rsidRPr="00000000" w14:paraId="0000032D">
      <w:pPr>
        <w:spacing w:after="240" w:before="240" w:lineRule="auto"/>
        <w:rPr/>
      </w:pPr>
      <w:r w:rsidDel="00000000" w:rsidR="00000000" w:rsidRPr="00000000">
        <w:rPr>
          <w:rtl w:val="0"/>
        </w:rPr>
        <w:t xml:space="preserve">Tampoco modifica el significado contractual de sus:</w:t>
      </w:r>
    </w:p>
    <w:p w:rsidR="00000000" w:rsidDel="00000000" w:rsidP="00000000" w:rsidRDefault="00000000" w:rsidRPr="00000000" w14:paraId="0000032E">
      <w:pPr>
        <w:numPr>
          <w:ilvl w:val="0"/>
          <w:numId w:val="22"/>
        </w:numPr>
        <w:spacing w:after="0" w:afterAutospacing="0" w:before="240" w:lineRule="auto"/>
        <w:ind w:left="720" w:hanging="360"/>
      </w:pPr>
      <w:r w:rsidDel="00000000" w:rsidR="00000000" w:rsidRPr="00000000">
        <w:rPr>
          <w:rtl w:val="0"/>
        </w:rPr>
        <w:t xml:space="preserve">operaciones;</w:t>
      </w:r>
    </w:p>
    <w:p w:rsidR="00000000" w:rsidDel="00000000" w:rsidP="00000000" w:rsidRDefault="00000000" w:rsidRPr="00000000" w14:paraId="0000032F">
      <w:pPr>
        <w:numPr>
          <w:ilvl w:val="0"/>
          <w:numId w:val="22"/>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0330">
      <w:pPr>
        <w:numPr>
          <w:ilvl w:val="0"/>
          <w:numId w:val="22"/>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331">
      <w:pPr>
        <w:numPr>
          <w:ilvl w:val="0"/>
          <w:numId w:val="22"/>
        </w:numPr>
        <w:spacing w:after="240" w:before="0" w:beforeAutospacing="0" w:lineRule="auto"/>
        <w:ind w:left="720" w:hanging="360"/>
      </w:pPr>
      <w:r w:rsidDel="00000000" w:rsidR="00000000" w:rsidRPr="00000000">
        <w:rPr>
          <w:rtl w:val="0"/>
        </w:rPr>
        <w:t xml:space="preserve">monedas.</w:t>
      </w:r>
    </w:p>
    <w:p w:rsidR="00000000" w:rsidDel="00000000" w:rsidP="00000000" w:rsidRDefault="00000000" w:rsidRPr="00000000" w14:paraId="00000332">
      <w:pPr>
        <w:spacing w:after="240" w:before="240" w:lineRule="auto"/>
        <w:rPr/>
      </w:pPr>
      <w:r w:rsidDel="00000000" w:rsidR="00000000" w:rsidRPr="00000000">
        <w:rPr>
          <w:rtl w:val="0"/>
        </w:rPr>
        <w:t xml:space="preserve">Los hechos permanecen como evidencia fuente de la consecuencia publicada.</w:t>
      </w:r>
    </w:p>
    <w:p w:rsidR="00000000" w:rsidDel="00000000" w:rsidP="00000000" w:rsidRDefault="00000000" w:rsidRPr="00000000" w14:paraId="0000033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334">
      <w:pPr>
        <w:rPr/>
      </w:pPr>
      <w:r w:rsidDel="00000000" w:rsidR="00000000" w:rsidRPr="00000000">
        <w:rPr>
          <w:rtl w:val="0"/>
        </w:rPr>
        <w:t xml:space="preserve">M1 ... Mn</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6">
      <w:pPr>
        <w:rPr/>
      </w:pPr>
      <w:r w:rsidDel="00000000" w:rsidR="00000000" w:rsidRPr="00000000">
        <w:rPr>
          <w:rtl w:val="0"/>
        </w:rPr>
        <w:t xml:space="preserve">derivación</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8">
      <w:pPr>
        <w:rPr/>
      </w:pPr>
      <w:r w:rsidDel="00000000" w:rsidR="00000000" w:rsidRPr="00000000">
        <w:rPr>
          <w:rtl w:val="0"/>
        </w:rPr>
        <w:t xml:space="preserve">S1</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no significa:</w:t>
      </w:r>
    </w:p>
    <w:p w:rsidR="00000000" w:rsidDel="00000000" w:rsidP="00000000" w:rsidRDefault="00000000" w:rsidRPr="00000000" w14:paraId="0000033B">
      <w:pPr>
        <w:rPr/>
      </w:pPr>
      <w:r w:rsidDel="00000000" w:rsidR="00000000" w:rsidRPr="00000000">
        <w:rPr>
          <w:rtl w:val="0"/>
        </w:rPr>
        <w:t xml:space="preserve">M1 ... Mn</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D">
      <w:pPr>
        <w:rPr/>
      </w:pPr>
      <w:r w:rsidDel="00000000" w:rsidR="00000000" w:rsidRPr="00000000">
        <w:rPr>
          <w:rtl w:val="0"/>
        </w:rPr>
        <w:t xml:space="preserve">mutación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La Capability consume hechos reconocidos; no los reescribe.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8isung1jccai" w:id="49"/>
      <w:bookmarkEnd w:id="49"/>
      <w:r w:rsidDel="00000000" w:rsidR="00000000" w:rsidRPr="00000000">
        <w:rPr>
          <w:b w:val="1"/>
          <w:bCs w:val="1"/>
          <w:sz w:val="46"/>
          <w:szCs w:val="46"/>
          <w:rtl w:val="0"/>
        </w:rPr>
        <w:t xml:space="preserve">37. Preservación del estado previo</w:t>
      </w:r>
    </w:p>
    <w:p w:rsidR="00000000" w:rsidDel="00000000" w:rsidP="00000000" w:rsidRDefault="00000000" w:rsidRPr="00000000" w14:paraId="00000342">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forma parte de la procedencia constitutiva de la consecuencia.</w:t>
      </w:r>
    </w:p>
    <w:p w:rsidR="00000000" w:rsidDel="00000000" w:rsidP="00000000" w:rsidRDefault="00000000" w:rsidRPr="00000000" w14:paraId="00000343">
      <w:pPr>
        <w:spacing w:after="240" w:before="240" w:lineRule="auto"/>
        <w:rPr/>
      </w:pPr>
      <w:r w:rsidDel="00000000" w:rsidR="00000000" w:rsidRPr="00000000">
        <w:rPr>
          <w:rtl w:val="0"/>
        </w:rPr>
        <w:t xml:space="preserve">La publicación de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no convierte retrospectivamente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en otra realidad ni cambia su significado histórico.</w:t>
      </w:r>
    </w:p>
    <w:p w:rsidR="00000000" w:rsidDel="00000000" w:rsidP="00000000" w:rsidRDefault="00000000" w:rsidRPr="00000000" w14:paraId="00000344">
      <w:pPr>
        <w:spacing w:after="240" w:before="240" w:lineRule="auto"/>
        <w:rPr/>
      </w:pPr>
      <w:r w:rsidDel="00000000" w:rsidR="00000000" w:rsidRPr="00000000">
        <w:rPr>
          <w:rtl w:val="0"/>
        </w:rPr>
        <w:t xml:space="preserve">Conceptualmente:</w:t>
      </w:r>
    </w:p>
    <w:p w:rsidR="00000000" w:rsidDel="00000000" w:rsidP="00000000" w:rsidRDefault="00000000" w:rsidRPr="00000000" w14:paraId="00000345">
      <w:pPr>
        <w:rPr/>
      </w:pPr>
      <w:r w:rsidDel="00000000" w:rsidR="00000000" w:rsidRPr="00000000">
        <w:rPr>
          <w:rtl w:val="0"/>
        </w:rPr>
        <w:t xml:space="preserve">S0</w:t>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t xml:space="preserve">M*</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9">
      <w:pPr>
        <w:rPr/>
      </w:pPr>
      <w:r w:rsidDel="00000000" w:rsidR="00000000" w:rsidRPr="00000000">
        <w:rPr>
          <w:rtl w:val="0"/>
        </w:rPr>
        <w:t xml:space="preserve">S1</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preserva:</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S0 ≠ S1</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como estados contractualmente distinguibles cuando la consecuencia económica produzca una diferencia material.</w:t>
      </w:r>
    </w:p>
    <w:p w:rsidR="00000000" w:rsidDel="00000000" w:rsidP="00000000" w:rsidRDefault="00000000" w:rsidRPr="00000000" w14:paraId="0000034F">
      <w:pPr>
        <w:spacing w:after="240" w:before="240" w:lineRule="auto"/>
        <w:rPr/>
      </w:pPr>
      <w:r w:rsidDel="00000000" w:rsidR="00000000" w:rsidRPr="00000000">
        <w:rPr>
          <w:rtl w:val="0"/>
        </w:rPr>
        <w:t xml:space="preserve">DOC-040 no prescribe el mecanismo técnico mediante el cual se garantiza esa preservación.</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js4cxncdmgw7" w:id="50"/>
      <w:bookmarkEnd w:id="50"/>
      <w:r w:rsidDel="00000000" w:rsidR="00000000" w:rsidRPr="00000000">
        <w:rPr>
          <w:b w:val="1"/>
          <w:bCs w:val="1"/>
          <w:sz w:val="46"/>
          <w:szCs w:val="46"/>
          <w:rtl w:val="0"/>
        </w:rPr>
        <w:t xml:space="preserve">38. Determinabilidad del resultado</w:t>
      </w:r>
    </w:p>
    <w:p w:rsidR="00000000" w:rsidDel="00000000" w:rsidP="00000000" w:rsidRDefault="00000000" w:rsidRPr="00000000" w14:paraId="00000352">
      <w:pPr>
        <w:spacing w:after="240" w:before="240" w:lineRule="auto"/>
        <w:rPr/>
      </w:pPr>
      <w:r w:rsidDel="00000000" w:rsidR="00000000" w:rsidRPr="00000000">
        <w:rPr>
          <w:rtl w:val="0"/>
        </w:rPr>
        <w:t xml:space="preserve">Para un mismo:</w:t>
      </w:r>
    </w:p>
    <w:p w:rsidR="00000000" w:rsidDel="00000000" w:rsidP="00000000" w:rsidRDefault="00000000" w:rsidRPr="00000000" w14:paraId="00000353">
      <w:pPr>
        <w:rPr/>
      </w:pPr>
      <w:r w:rsidDel="00000000" w:rsidR="00000000" w:rsidRPr="00000000">
        <w:rPr>
          <w:rtl w:val="0"/>
        </w:rPr>
        <w:t xml:space="preserve">PortfolioState S0</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y el mismo conjunto contractualmente relevante de:</w:t>
      </w:r>
    </w:p>
    <w:p w:rsidR="00000000" w:rsidDel="00000000" w:rsidP="00000000" w:rsidRDefault="00000000" w:rsidRPr="00000000" w14:paraId="00000356">
      <w:pPr>
        <w:rPr/>
      </w:pPr>
      <w:r w:rsidDel="00000000" w:rsidR="00000000" w:rsidRPr="00000000">
        <w:rPr>
          <w:rtl w:val="0"/>
        </w:rPr>
        <w:t xml:space="preserve">OperationalMaterialization M*</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la consecuencia económica reconocida deberá ser inequívoca bajo las autoridades vigentes.</w:t>
      </w:r>
    </w:p>
    <w:p w:rsidR="00000000" w:rsidDel="00000000" w:rsidP="00000000" w:rsidRDefault="00000000" w:rsidRPr="00000000" w14:paraId="00000359">
      <w:pPr>
        <w:spacing w:after="240" w:before="240" w:lineRule="auto"/>
        <w:rPr/>
      </w:pPr>
      <w:r w:rsidDel="00000000" w:rsidR="00000000" w:rsidRPr="00000000">
        <w:rPr>
          <w:rtl w:val="0"/>
        </w:rPr>
        <w:t xml:space="preserve">No es válido que dos resultados económicamente diferentes puedan ser publicados simultáneamente como consecuencia contractual de exactamente la misma realidad previa y los mismos hechos fuente bajo las mismas autoridades.</w:t>
      </w:r>
    </w:p>
    <w:p w:rsidR="00000000" w:rsidDel="00000000" w:rsidP="00000000" w:rsidRDefault="00000000" w:rsidRPr="00000000" w14:paraId="0000035A">
      <w:pPr>
        <w:spacing w:after="240" w:before="240" w:lineRule="auto"/>
        <w:rPr/>
      </w:pPr>
      <w:r w:rsidDel="00000000" w:rsidR="00000000" w:rsidRPr="00000000">
        <w:rPr>
          <w:rtl w:val="0"/>
        </w:rPr>
        <w:t xml:space="preserve">Esta propiedad pertenece a la semántica pública de la Capability.</w:t>
      </w:r>
    </w:p>
    <w:p w:rsidR="00000000" w:rsidDel="00000000" w:rsidP="00000000" w:rsidRDefault="00000000" w:rsidRPr="00000000" w14:paraId="0000035B">
      <w:pPr>
        <w:spacing w:after="240" w:before="240" w:lineRule="auto"/>
        <w:rPr/>
      </w:pPr>
      <w:r w:rsidDel="00000000" w:rsidR="00000000" w:rsidRPr="00000000">
        <w:rPr>
          <w:rtl w:val="0"/>
        </w:rPr>
        <w:t xml:space="preserve">Los mecanismos internos mediante los cuales una implementación alcanza esa determinabilidad pertenecen al Agente de Implementación.</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9648trwvd67k" w:id="51"/>
      <w:bookmarkEnd w:id="51"/>
      <w:r w:rsidDel="00000000" w:rsidR="00000000" w:rsidRPr="00000000">
        <w:rPr>
          <w:b w:val="1"/>
          <w:bCs w:val="1"/>
          <w:sz w:val="46"/>
          <w:szCs w:val="46"/>
          <w:rtl w:val="0"/>
        </w:rPr>
        <w:t xml:space="preserve">39. Ausencia de semántica de orden</w:t>
      </w:r>
    </w:p>
    <w:p w:rsidR="00000000" w:rsidDel="00000000" w:rsidP="00000000" w:rsidRDefault="00000000" w:rsidRPr="00000000" w14:paraId="0000035E">
      <w:pPr>
        <w:spacing w:after="240" w:before="240" w:lineRule="auto"/>
        <w:rPr/>
      </w:pPr>
      <w:r w:rsidDel="00000000" w:rsidR="00000000" w:rsidRPr="00000000">
        <w:rPr>
          <w:rtl w:val="0"/>
        </w:rPr>
        <w:t xml:space="preserve">DOC-040 no introduce por sí mismo una semántica contractual de orden entre 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suministrados.</w:t>
      </w:r>
    </w:p>
    <w:p w:rsidR="00000000" w:rsidDel="00000000" w:rsidP="00000000" w:rsidRDefault="00000000" w:rsidRPr="00000000" w14:paraId="0000035F">
      <w:pPr>
        <w:spacing w:after="240" w:before="240" w:lineRule="auto"/>
        <w:rPr/>
      </w:pPr>
      <w:r w:rsidDel="00000000" w:rsidR="00000000" w:rsidRPr="00000000">
        <w:rPr>
          <w:rtl w:val="0"/>
        </w:rPr>
        <w:t xml:space="preserve">La existencia de una representación técnica ordenada no significa que el orden constituya significado económico público.</w:t>
      </w:r>
    </w:p>
    <w:p w:rsidR="00000000" w:rsidDel="00000000" w:rsidP="00000000" w:rsidRDefault="00000000" w:rsidRPr="00000000" w14:paraId="00000360">
      <w:pPr>
        <w:spacing w:after="240" w:before="240" w:lineRule="auto"/>
        <w:rPr/>
      </w:pPr>
      <w:r w:rsidDel="00000000" w:rsidR="00000000" w:rsidRPr="00000000">
        <w:rPr>
          <w:rtl w:val="0"/>
        </w:rPr>
        <w:t xml:space="preserve">Si dos representaciones de los mismos hechos reconocidos producen exactamente la misma consecuencia económica bajo las autoridades vigentes, una elección interna de orden no deberá crear por sí misma una diferencia contractual.</w:t>
      </w:r>
    </w:p>
    <w:p w:rsidR="00000000" w:rsidDel="00000000" w:rsidP="00000000" w:rsidRDefault="00000000" w:rsidRPr="00000000" w14:paraId="00000361">
      <w:pPr>
        <w:spacing w:after="240" w:before="240" w:lineRule="auto"/>
        <w:rPr/>
      </w:pPr>
      <w:r w:rsidDel="00000000" w:rsidR="00000000" w:rsidRPr="00000000">
        <w:rPr>
          <w:rtl w:val="0"/>
        </w:rPr>
        <w:t xml:space="preserve">Este documento no prescribe:</w:t>
      </w:r>
    </w:p>
    <w:p w:rsidR="00000000" w:rsidDel="00000000" w:rsidP="00000000" w:rsidRDefault="00000000" w:rsidRPr="00000000" w14:paraId="00000362">
      <w:pPr>
        <w:numPr>
          <w:ilvl w:val="0"/>
          <w:numId w:val="7"/>
        </w:numPr>
        <w:spacing w:after="0" w:afterAutospacing="0" w:before="240" w:lineRule="auto"/>
        <w:ind w:left="720" w:hanging="360"/>
      </w:pPr>
      <w:r w:rsidDel="00000000" w:rsidR="00000000" w:rsidRPr="00000000">
        <w:rPr>
          <w:rtl w:val="0"/>
        </w:rPr>
        <w:t xml:space="preserve">sorting;</w:t>
      </w:r>
    </w:p>
    <w:p w:rsidR="00000000" w:rsidDel="00000000" w:rsidP="00000000" w:rsidRDefault="00000000" w:rsidRPr="00000000" w14:paraId="00000363">
      <w:pPr>
        <w:numPr>
          <w:ilvl w:val="0"/>
          <w:numId w:val="7"/>
        </w:numPr>
        <w:spacing w:after="0" w:afterAutospacing="0" w:before="0" w:beforeAutospacing="0" w:lineRule="auto"/>
        <w:ind w:left="720" w:hanging="360"/>
      </w:pPr>
      <w:r w:rsidDel="00000000" w:rsidR="00000000" w:rsidRPr="00000000">
        <w:rPr>
          <w:rtl w:val="0"/>
        </w:rPr>
        <w:t xml:space="preserve">canonicalización;</w:t>
      </w:r>
    </w:p>
    <w:p w:rsidR="00000000" w:rsidDel="00000000" w:rsidP="00000000" w:rsidRDefault="00000000" w:rsidRPr="00000000" w14:paraId="00000364">
      <w:pPr>
        <w:numPr>
          <w:ilvl w:val="0"/>
          <w:numId w:val="7"/>
        </w:numPr>
        <w:spacing w:after="0" w:afterAutospacing="0" w:before="0" w:beforeAutospacing="0" w:lineRule="auto"/>
        <w:ind w:left="720" w:hanging="360"/>
      </w:pPr>
      <w:r w:rsidDel="00000000" w:rsidR="00000000" w:rsidRPr="00000000">
        <w:rPr>
          <w:rtl w:val="0"/>
        </w:rPr>
        <w:t xml:space="preserve">colección concreta;</w:t>
      </w:r>
    </w:p>
    <w:p w:rsidR="00000000" w:rsidDel="00000000" w:rsidP="00000000" w:rsidRDefault="00000000" w:rsidRPr="00000000" w14:paraId="00000365">
      <w:pPr>
        <w:numPr>
          <w:ilvl w:val="0"/>
          <w:numId w:val="7"/>
        </w:numPr>
        <w:spacing w:after="0" w:afterAutospacing="0" w:before="0" w:beforeAutospacing="0" w:lineRule="auto"/>
        <w:ind w:left="720" w:hanging="360"/>
      </w:pPr>
      <w:r w:rsidDel="00000000" w:rsidR="00000000" w:rsidRPr="00000000">
        <w:rPr>
          <w:rtl w:val="0"/>
        </w:rPr>
        <w:t xml:space="preserve">igualdad técnica;</w:t>
      </w:r>
    </w:p>
    <w:p w:rsidR="00000000" w:rsidDel="00000000" w:rsidP="00000000" w:rsidRDefault="00000000" w:rsidRPr="00000000" w14:paraId="00000366">
      <w:pPr>
        <w:numPr>
          <w:ilvl w:val="0"/>
          <w:numId w:val="7"/>
        </w:numPr>
        <w:spacing w:after="240" w:before="0" w:beforeAutospacing="0" w:lineRule="auto"/>
        <w:ind w:left="720" w:hanging="360"/>
      </w:pPr>
      <w:r w:rsidDel="00000000" w:rsidR="00000000" w:rsidRPr="00000000">
        <w:rPr>
          <w:rtl w:val="0"/>
        </w:rPr>
        <w:t xml:space="preserve">estrategia de reducción.</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yn508wm19292" w:id="52"/>
      <w:bookmarkEnd w:id="52"/>
      <w:r w:rsidDel="00000000" w:rsidR="00000000" w:rsidRPr="00000000">
        <w:rPr>
          <w:b w:val="1"/>
          <w:bCs w:val="1"/>
          <w:sz w:val="46"/>
          <w:szCs w:val="46"/>
          <w:rtl w:val="0"/>
        </w:rPr>
        <w:t xml:space="preserve">40. Ausencia de deduplicación e identidad de ocurrencia</w:t>
      </w:r>
    </w:p>
    <w:p w:rsidR="00000000" w:rsidDel="00000000" w:rsidP="00000000" w:rsidRDefault="00000000" w:rsidRPr="00000000" w14:paraId="00000369">
      <w:pPr>
        <w:spacing w:after="240" w:before="240" w:lineRule="auto"/>
        <w:rPr/>
      </w:pPr>
      <w:r w:rsidDel="00000000" w:rsidR="00000000" w:rsidRPr="00000000">
        <w:rPr>
          <w:rtl w:val="0"/>
        </w:rPr>
        <w:t xml:space="preserve">La Capability no introduce una nueva identidad contractual de ocurrencia para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36A">
      <w:pPr>
        <w:spacing w:after="240" w:before="240" w:lineRule="auto"/>
        <w:rPr/>
      </w:pPr>
      <w:r w:rsidDel="00000000" w:rsidR="00000000" w:rsidRPr="00000000">
        <w:rPr>
          <w:rtl w:val="0"/>
        </w:rPr>
        <w:t xml:space="preserve">Tampoco define:</w:t>
      </w:r>
    </w:p>
    <w:p w:rsidR="00000000" w:rsidDel="00000000" w:rsidP="00000000" w:rsidRDefault="00000000" w:rsidRPr="00000000" w14:paraId="0000036B">
      <w:pPr>
        <w:numPr>
          <w:ilvl w:val="0"/>
          <w:numId w:val="65"/>
        </w:numPr>
        <w:spacing w:after="0" w:afterAutospacing="0" w:before="240" w:lineRule="auto"/>
        <w:ind w:left="720" w:hanging="360"/>
      </w:pPr>
      <w:r w:rsidDel="00000000" w:rsidR="00000000" w:rsidRPr="00000000">
        <w:rPr>
          <w:rtl w:val="0"/>
        </w:rPr>
        <w:t xml:space="preserve">deduplicación;</w:t>
      </w:r>
    </w:p>
    <w:p w:rsidR="00000000" w:rsidDel="00000000" w:rsidP="00000000" w:rsidRDefault="00000000" w:rsidRPr="00000000" w14:paraId="0000036C">
      <w:pPr>
        <w:numPr>
          <w:ilvl w:val="0"/>
          <w:numId w:val="65"/>
        </w:numPr>
        <w:spacing w:after="0" w:afterAutospacing="0" w:before="0" w:beforeAutospacing="0" w:lineRule="auto"/>
        <w:ind w:left="720" w:hanging="360"/>
      </w:pPr>
      <w:r w:rsidDel="00000000" w:rsidR="00000000" w:rsidRPr="00000000">
        <w:rPr>
          <w:rtl w:val="0"/>
        </w:rPr>
        <w:t xml:space="preserve">exactly-once semantics;</w:t>
      </w:r>
    </w:p>
    <w:p w:rsidR="00000000" w:rsidDel="00000000" w:rsidP="00000000" w:rsidRDefault="00000000" w:rsidRPr="00000000" w14:paraId="0000036D">
      <w:pPr>
        <w:numPr>
          <w:ilvl w:val="0"/>
          <w:numId w:val="65"/>
        </w:numPr>
        <w:spacing w:after="0" w:afterAutospacing="0" w:before="0" w:beforeAutospacing="0" w:lineRule="auto"/>
        <w:ind w:left="720" w:hanging="360"/>
      </w:pPr>
      <w:r w:rsidDel="00000000" w:rsidR="00000000" w:rsidRPr="00000000">
        <w:rPr>
          <w:rtl w:val="0"/>
        </w:rPr>
        <w:t xml:space="preserve">claves de idempotencia;</w:t>
      </w:r>
    </w:p>
    <w:p w:rsidR="00000000" w:rsidDel="00000000" w:rsidP="00000000" w:rsidRDefault="00000000" w:rsidRPr="00000000" w14:paraId="0000036E">
      <w:pPr>
        <w:numPr>
          <w:ilvl w:val="0"/>
          <w:numId w:val="65"/>
        </w:numPr>
        <w:spacing w:after="0" w:afterAutospacing="0" w:before="0" w:beforeAutospacing="0" w:lineRule="auto"/>
        <w:ind w:left="720" w:hanging="360"/>
      </w:pPr>
      <w:r w:rsidDel="00000000" w:rsidR="00000000" w:rsidRPr="00000000">
        <w:rPr>
          <w:rtl w:val="0"/>
        </w:rPr>
        <w:t xml:space="preserve">hashes de hechos;</w:t>
      </w:r>
    </w:p>
    <w:p w:rsidR="00000000" w:rsidDel="00000000" w:rsidP="00000000" w:rsidRDefault="00000000" w:rsidRPr="00000000" w14:paraId="0000036F">
      <w:pPr>
        <w:numPr>
          <w:ilvl w:val="0"/>
          <w:numId w:val="65"/>
        </w:numPr>
        <w:spacing w:after="0" w:afterAutospacing="0" w:before="0" w:beforeAutospacing="0" w:lineRule="auto"/>
        <w:ind w:left="720" w:hanging="360"/>
      </w:pPr>
      <w:r w:rsidDel="00000000" w:rsidR="00000000" w:rsidRPr="00000000">
        <w:rPr>
          <w:rtl w:val="0"/>
        </w:rPr>
        <w:t xml:space="preserve">identidad persistente;</w:t>
      </w:r>
    </w:p>
    <w:p w:rsidR="00000000" w:rsidDel="00000000" w:rsidP="00000000" w:rsidRDefault="00000000" w:rsidRPr="00000000" w14:paraId="00000370">
      <w:pPr>
        <w:numPr>
          <w:ilvl w:val="0"/>
          <w:numId w:val="65"/>
        </w:numPr>
        <w:spacing w:after="240" w:before="0" w:beforeAutospacing="0" w:lineRule="auto"/>
        <w:ind w:left="720" w:hanging="360"/>
      </w:pPr>
      <w:r w:rsidDel="00000000" w:rsidR="00000000" w:rsidRPr="00000000">
        <w:rPr>
          <w:rtl w:val="0"/>
        </w:rPr>
        <w:t xml:space="preserve">mecanismos de replay.</w:t>
      </w:r>
    </w:p>
    <w:p w:rsidR="00000000" w:rsidDel="00000000" w:rsidP="00000000" w:rsidRDefault="00000000" w:rsidRPr="00000000" w14:paraId="00000371">
      <w:pPr>
        <w:spacing w:after="240" w:before="240" w:lineRule="auto"/>
        <w:rPr/>
      </w:pPr>
      <w:r w:rsidDel="00000000" w:rsidR="00000000" w:rsidRPr="00000000">
        <w:rPr>
          <w:rtl w:val="0"/>
        </w:rPr>
        <w:t xml:space="preserve">DOC-040 presupone hechos fuente contractualmente suministrados.</w:t>
      </w:r>
    </w:p>
    <w:p w:rsidR="00000000" w:rsidDel="00000000" w:rsidP="00000000" w:rsidRDefault="00000000" w:rsidRPr="00000000" w14:paraId="00000372">
      <w:pPr>
        <w:spacing w:after="240" w:before="240" w:lineRule="auto"/>
        <w:rPr/>
      </w:pPr>
      <w:r w:rsidDel="00000000" w:rsidR="00000000" w:rsidRPr="00000000">
        <w:rPr>
          <w:rtl w:val="0"/>
        </w:rPr>
        <w:t xml:space="preserve">La responsabilidad de determinar qué hechos constituyen la entrada válida no autoriza inventar una nueva identidad que las autoridades precedentes no hayan establecido.</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kh1hz677ztzj" w:id="53"/>
      <w:bookmarkEnd w:id="53"/>
      <w:r w:rsidDel="00000000" w:rsidR="00000000" w:rsidRPr="00000000">
        <w:rPr>
          <w:b w:val="1"/>
          <w:bCs w:val="1"/>
          <w:sz w:val="46"/>
          <w:szCs w:val="46"/>
          <w:rtl w:val="0"/>
        </w:rPr>
        <w:t xml:space="preserve">41. Invariantes constitutivas</w:t>
      </w:r>
    </w:p>
    <w:p w:rsidR="00000000" w:rsidDel="00000000" w:rsidP="00000000" w:rsidRDefault="00000000" w:rsidRPr="00000000" w14:paraId="00000375">
      <w:pPr>
        <w:spacing w:after="240" w:before="240" w:lineRule="auto"/>
        <w:rPr/>
      </w:pPr>
      <w:r w:rsidDel="00000000" w:rsidR="00000000" w:rsidRPr="00000000">
        <w:rPr>
          <w:rtl w:val="0"/>
        </w:rPr>
        <w:t xml:space="preserve">Toda implementación conforme con DOC-040 deberá preservar, como mínimo, las siguientes invariantes semánticas.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ttvfhj7gchkk" w:id="54"/>
      <w:bookmarkEnd w:id="54"/>
      <w:r w:rsidDel="00000000" w:rsidR="00000000" w:rsidRPr="00000000">
        <w:rPr>
          <w:b w:val="1"/>
          <w:bCs w:val="1"/>
          <w:color w:val="000000"/>
          <w:sz w:val="26"/>
          <w:szCs w:val="26"/>
          <w:rtl w:val="0"/>
        </w:rPr>
        <w:t xml:space="preserve">CO-040-001 — Procedencia completa</w:t>
      </w:r>
    </w:p>
    <w:p w:rsidR="00000000" w:rsidDel="00000000" w:rsidP="00000000" w:rsidRDefault="00000000" w:rsidRPr="00000000" w14:paraId="00000377">
      <w:pPr>
        <w:spacing w:after="240" w:before="240" w:lineRule="auto"/>
        <w:rPr/>
      </w:pPr>
      <w:r w:rsidDel="00000000" w:rsidR="00000000" w:rsidRPr="00000000">
        <w:rPr>
          <w:rtl w:val="0"/>
        </w:rPr>
        <w:t xml:space="preserve">Toda consecuencia económica publicada hace contractualmente determinables su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sus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fuente y su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yp8uu1s1eacq" w:id="55"/>
      <w:bookmarkEnd w:id="55"/>
      <w:r w:rsidDel="00000000" w:rsidR="00000000" w:rsidRPr="00000000">
        <w:rPr>
          <w:b w:val="1"/>
          <w:bCs w:val="1"/>
          <w:color w:val="000000"/>
          <w:sz w:val="26"/>
          <w:szCs w:val="26"/>
          <w:rtl w:val="0"/>
        </w:rPr>
        <w:t xml:space="preserve">CO-040-002 — Cardinalidad material positiva</w:t>
      </w:r>
    </w:p>
    <w:p w:rsidR="00000000" w:rsidDel="00000000" w:rsidP="00000000" w:rsidRDefault="00000000" w:rsidRPr="00000000" w14:paraId="00000379">
      <w:pPr>
        <w:spacing w:after="240" w:before="240" w:lineRule="auto"/>
        <w:rPr/>
      </w:pPr>
      <w:r w:rsidDel="00000000" w:rsidR="00000000" w:rsidRPr="00000000">
        <w:rPr>
          <w:rtl w:val="0"/>
        </w:rPr>
        <w:t xml:space="preserve">Una consecuencia económica post-materialización requiere al menos un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sdzx8ady85r" w:id="56"/>
      <w:bookmarkEnd w:id="56"/>
      <w:r w:rsidDel="00000000" w:rsidR="00000000" w:rsidRPr="00000000">
        <w:rPr>
          <w:b w:val="1"/>
          <w:bCs w:val="1"/>
          <w:color w:val="000000"/>
          <w:sz w:val="26"/>
          <w:szCs w:val="26"/>
          <w:rtl w:val="0"/>
        </w:rPr>
        <w:t xml:space="preserve">CO-040-003 — Consecuencia de posición por BUY</w:t>
      </w:r>
    </w:p>
    <w:p w:rsidR="00000000" w:rsidDel="00000000" w:rsidP="00000000" w:rsidRDefault="00000000" w:rsidRPr="00000000" w14:paraId="0000037B">
      <w:pPr>
        <w:spacing w:after="240" w:before="240" w:lineRule="auto"/>
        <w:rPr/>
      </w:pPr>
      <w:r w:rsidDel="00000000" w:rsidR="00000000" w:rsidRPr="00000000">
        <w:rPr>
          <w:rtl w:val="0"/>
        </w:rPr>
        <w:t xml:space="preserve">Una materialización </w:t>
      </w:r>
      <w:r w:rsidDel="00000000" w:rsidR="00000000" w:rsidRPr="00000000">
        <w:rPr>
          <w:rFonts w:ascii="Roboto Mono" w:cs="Roboto Mono" w:eastAsia="Roboto Mono" w:hAnsi="Roboto Mono"/>
          <w:color w:val="188038"/>
          <w:rtl w:val="0"/>
        </w:rPr>
        <w:t xml:space="preserve">BUY</w:t>
      </w:r>
      <w:r w:rsidDel="00000000" w:rsidR="00000000" w:rsidRPr="00000000">
        <w:rPr>
          <w:rtl w:val="0"/>
        </w:rPr>
        <w:t xml:space="preserve"> incrementa la posición del instrumento correspondiente según su magnitud materializada.</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4b78rvk2qijc" w:id="57"/>
      <w:bookmarkEnd w:id="57"/>
      <w:r w:rsidDel="00000000" w:rsidR="00000000" w:rsidRPr="00000000">
        <w:rPr>
          <w:b w:val="1"/>
          <w:bCs w:val="1"/>
          <w:color w:val="000000"/>
          <w:sz w:val="26"/>
          <w:szCs w:val="26"/>
          <w:rtl w:val="0"/>
        </w:rPr>
        <w:t xml:space="preserve">CO-040-004 — Consecuencia de posición por SELL</w:t>
      </w:r>
    </w:p>
    <w:p w:rsidR="00000000" w:rsidDel="00000000" w:rsidP="00000000" w:rsidRDefault="00000000" w:rsidRPr="00000000" w14:paraId="0000037D">
      <w:pPr>
        <w:spacing w:after="240" w:before="240" w:lineRule="auto"/>
        <w:rPr/>
      </w:pPr>
      <w:r w:rsidDel="00000000" w:rsidR="00000000" w:rsidRPr="00000000">
        <w:rPr>
          <w:rtl w:val="0"/>
        </w:rPr>
        <w:t xml:space="preserve">Una materialización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reduce la posición del instrumento correspondiente según su magnitud materializada.</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lbmrv1ga6ajq" w:id="58"/>
      <w:bookmarkEnd w:id="58"/>
      <w:r w:rsidDel="00000000" w:rsidR="00000000" w:rsidRPr="00000000">
        <w:rPr>
          <w:b w:val="1"/>
          <w:bCs w:val="1"/>
          <w:color w:val="000000"/>
          <w:sz w:val="26"/>
          <w:szCs w:val="26"/>
          <w:rtl w:val="0"/>
        </w:rPr>
        <w:t xml:space="preserve">CO-040-005 — Autoridad de magnitud realizada</w:t>
      </w:r>
    </w:p>
    <w:p w:rsidR="00000000" w:rsidDel="00000000" w:rsidP="00000000" w:rsidRDefault="00000000" w:rsidRPr="00000000" w14:paraId="0000037F">
      <w:pPr>
        <w:spacing w:after="240" w:before="240" w:lineRule="auto"/>
        <w:rPr/>
      </w:pPr>
      <w:r w:rsidDel="00000000" w:rsidR="00000000" w:rsidRPr="00000000">
        <w:rPr>
          <w:rtl w:val="0"/>
        </w:rPr>
        <w:t xml:space="preserve">La consecuencia utiliza la magnitud efectivamente reconocida por el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no una magnitud operacional no materializada.</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uwuva7l8twcr" w:id="59"/>
      <w:bookmarkEnd w:id="59"/>
      <w:r w:rsidDel="00000000" w:rsidR="00000000" w:rsidRPr="00000000">
        <w:rPr>
          <w:b w:val="1"/>
          <w:bCs w:val="1"/>
          <w:color w:val="000000"/>
          <w:sz w:val="26"/>
          <w:szCs w:val="26"/>
          <w:rtl w:val="0"/>
        </w:rPr>
        <w:t xml:space="preserve">CO-040-006 — Consecuencia monetaria bruta</w:t>
      </w:r>
    </w:p>
    <w:p w:rsidR="00000000" w:rsidDel="00000000" w:rsidP="00000000" w:rsidRDefault="00000000" w:rsidRPr="00000000" w14:paraId="00000381">
      <w:pPr>
        <w:spacing w:after="240" w:before="240" w:lineRule="auto"/>
        <w:rPr/>
      </w:pPr>
      <w:r w:rsidDel="00000000" w:rsidR="00000000" w:rsidRPr="00000000">
        <w:rPr>
          <w:rtl w:val="0"/>
        </w:rPr>
        <w:t xml:space="preserve">La magnitud monetaria bruta de una materialización está determinada por su magnitud materializada y su precio reconocido.</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s3bg0af4bawk" w:id="60"/>
      <w:bookmarkEnd w:id="60"/>
      <w:r w:rsidDel="00000000" w:rsidR="00000000" w:rsidRPr="00000000">
        <w:rPr>
          <w:b w:val="1"/>
          <w:bCs w:val="1"/>
          <w:color w:val="000000"/>
          <w:sz w:val="26"/>
          <w:szCs w:val="26"/>
          <w:rtl w:val="0"/>
        </w:rPr>
        <w:t xml:space="preserve">CO-040-007 — Dirección algebraica monetaria</w:t>
      </w:r>
    </w:p>
    <w:p w:rsidR="00000000" w:rsidDel="00000000" w:rsidP="00000000" w:rsidRDefault="00000000" w:rsidRPr="00000000" w14:paraId="00000383">
      <w:pPr>
        <w:spacing w:after="240" w:before="240" w:lineRule="auto"/>
        <w:rPr/>
      </w:pPr>
      <w:r w:rsidDel="00000000" w:rsidR="00000000" w:rsidRPr="00000000">
        <w:rPr>
          <w:rtl w:val="0"/>
        </w:rPr>
        <w:t xml:space="preserve">La dirección de la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determina el operador algebraico aplicado a la magnitud </w:t>
      </w:r>
      <w:r w:rsidDel="00000000" w:rsidR="00000000" w:rsidRPr="00000000">
        <w:rPr>
          <w:rFonts w:ascii="Roboto Mono" w:cs="Roboto Mono" w:eastAsia="Roboto Mono" w:hAnsi="Roboto Mono"/>
          <w:color w:val="188038"/>
          <w:rtl w:val="0"/>
        </w:rPr>
        <w:t xml:space="preserve">quantity × price</w:t>
      </w:r>
      <w:r w:rsidDel="00000000" w:rsidR="00000000" w:rsidRPr="00000000">
        <w:rPr>
          <w:rtl w:val="0"/>
        </w:rPr>
        <w:t xml:space="preserve">:</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BUY  → -(quantity × price)</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SELL → +(quantity × price)</w:t>
      </w:r>
    </w:p>
    <w:p w:rsidR="00000000" w:rsidDel="00000000" w:rsidP="00000000" w:rsidRDefault="00000000" w:rsidRPr="00000000" w14:paraId="00000386">
      <w:pPr>
        <w:spacing w:after="240" w:before="240" w:lineRule="auto"/>
        <w:rPr>
          <w:rFonts w:ascii="Roboto Mono" w:cs="Roboto Mono" w:eastAsia="Roboto Mono" w:hAnsi="Roboto Mono"/>
          <w:color w:val="188038"/>
        </w:rPr>
      </w:pPr>
      <w:r w:rsidDel="00000000" w:rsidR="00000000" w:rsidRPr="00000000">
        <w:rPr>
          <w:rtl w:val="0"/>
        </w:rPr>
        <w:t xml:space="preserve">La dirección operacional no establece por sí misma una garantía sobre el signo final de la consecuencia monetaria; dicho signo depende también del valor contractual de </w:t>
      </w:r>
      <w:r w:rsidDel="00000000" w:rsidR="00000000" w:rsidRPr="00000000">
        <w:rPr>
          <w:rFonts w:ascii="Roboto Mono" w:cs="Roboto Mono" w:eastAsia="Roboto Mono" w:hAnsi="Roboto Mono"/>
          <w:color w:val="188038"/>
          <w:rtl w:val="0"/>
        </w:rPr>
        <w:t xml:space="preserve">price</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i4kr4nlsbts9" w:id="61"/>
      <w:bookmarkEnd w:id="61"/>
      <w:r w:rsidDel="00000000" w:rsidR="00000000" w:rsidRPr="00000000">
        <w:rPr>
          <w:b w:val="1"/>
          <w:bCs w:val="1"/>
          <w:color w:val="000000"/>
          <w:sz w:val="26"/>
          <w:szCs w:val="26"/>
          <w:rtl w:val="0"/>
        </w:rPr>
        <w:t xml:space="preserve">CO-040-008 — Conservación de moneda</w:t>
      </w:r>
    </w:p>
    <w:p w:rsidR="00000000" w:rsidDel="00000000" w:rsidP="00000000" w:rsidRDefault="00000000" w:rsidRPr="00000000" w14:paraId="00000389">
      <w:pPr>
        <w:spacing w:after="240" w:before="240" w:lineRule="auto"/>
        <w:rPr/>
      </w:pPr>
      <w:r w:rsidDel="00000000" w:rsidR="00000000" w:rsidRPr="00000000">
        <w:rPr>
          <w:rtl w:val="0"/>
        </w:rPr>
        <w:t xml:space="preserve">Toda consecuencia monetaria permanece denominada en la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del precio del hecho que la sustenta.</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n3w9pnozo9wg" w:id="62"/>
      <w:bookmarkEnd w:id="62"/>
      <w:r w:rsidDel="00000000" w:rsidR="00000000" w:rsidRPr="00000000">
        <w:rPr>
          <w:b w:val="1"/>
          <w:bCs w:val="1"/>
          <w:color w:val="000000"/>
          <w:sz w:val="26"/>
          <w:szCs w:val="26"/>
          <w:rtl w:val="0"/>
        </w:rPr>
        <w:t xml:space="preserve">CO-040-009 — No FX implícito</w:t>
      </w:r>
    </w:p>
    <w:p w:rsidR="00000000" w:rsidDel="00000000" w:rsidP="00000000" w:rsidRDefault="00000000" w:rsidRPr="00000000" w14:paraId="0000038B">
      <w:pPr>
        <w:spacing w:after="240" w:before="240" w:lineRule="auto"/>
        <w:rPr/>
      </w:pPr>
      <w:r w:rsidDel="00000000" w:rsidR="00000000" w:rsidRPr="00000000">
        <w:rPr>
          <w:rtl w:val="0"/>
        </w:rPr>
        <w:t xml:space="preserve">La Capability no convierte automáticamente consecuencias entre monedas diferentes.</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7hyrrojxn0mb" w:id="63"/>
      <w:bookmarkEnd w:id="63"/>
      <w:r w:rsidDel="00000000" w:rsidR="00000000" w:rsidRPr="00000000">
        <w:rPr>
          <w:b w:val="1"/>
          <w:bCs w:val="1"/>
          <w:color w:val="000000"/>
          <w:sz w:val="26"/>
          <w:szCs w:val="26"/>
          <w:rtl w:val="0"/>
        </w:rPr>
        <w:t xml:space="preserve">CO-040-010 — Gross-only</w:t>
      </w:r>
    </w:p>
    <w:p w:rsidR="00000000" w:rsidDel="00000000" w:rsidP="00000000" w:rsidRDefault="00000000" w:rsidRPr="00000000" w14:paraId="0000038D">
      <w:pPr>
        <w:spacing w:after="240" w:before="240" w:lineRule="auto"/>
        <w:rPr/>
      </w:pPr>
      <w:r w:rsidDel="00000000" w:rsidR="00000000" w:rsidRPr="00000000">
        <w:rPr>
          <w:rtl w:val="0"/>
        </w:rPr>
        <w:t xml:space="preserve">La consecuencia económica no incorpora fees, commissions, taxes u otros conceptos ausentes de los hechos fuente.</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fsioql9iu54u" w:id="64"/>
      <w:bookmarkEnd w:id="64"/>
      <w:r w:rsidDel="00000000" w:rsidR="00000000" w:rsidRPr="00000000">
        <w:rPr>
          <w:b w:val="1"/>
          <w:bCs w:val="1"/>
          <w:color w:val="000000"/>
          <w:sz w:val="26"/>
          <w:szCs w:val="26"/>
          <w:rtl w:val="0"/>
        </w:rPr>
        <w:t xml:space="preserve">CO-040-011 — No settlement</w:t>
      </w:r>
    </w:p>
    <w:p w:rsidR="00000000" w:rsidDel="00000000" w:rsidP="00000000" w:rsidRDefault="00000000" w:rsidRPr="00000000" w14:paraId="0000038F">
      <w:pPr>
        <w:spacing w:after="240" w:before="240" w:lineRule="auto"/>
        <w:rPr/>
      </w:pPr>
      <w:r w:rsidDel="00000000" w:rsidR="00000000" w:rsidRPr="00000000">
        <w:rPr>
          <w:rtl w:val="0"/>
        </w:rPr>
        <w:t xml:space="preserve">La consecuencia monetaria publicada no constituye afirmación de settlement.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neky77y5oopj" w:id="65"/>
      <w:bookmarkEnd w:id="65"/>
      <w:r w:rsidDel="00000000" w:rsidR="00000000" w:rsidRPr="00000000">
        <w:rPr>
          <w:b w:val="1"/>
          <w:bCs w:val="1"/>
          <w:color w:val="000000"/>
          <w:sz w:val="26"/>
          <w:szCs w:val="26"/>
          <w:rtl w:val="0"/>
        </w:rPr>
        <w:t xml:space="preserve">CO-040-012 — No P&amp;L</w:t>
      </w:r>
    </w:p>
    <w:p w:rsidR="00000000" w:rsidDel="00000000" w:rsidP="00000000" w:rsidRDefault="00000000" w:rsidRPr="00000000" w14:paraId="00000391">
      <w:pPr>
        <w:spacing w:after="240" w:before="240" w:lineRule="auto"/>
        <w:rPr/>
      </w:pPr>
      <w:r w:rsidDel="00000000" w:rsidR="00000000" w:rsidRPr="00000000">
        <w:rPr>
          <w:rtl w:val="0"/>
        </w:rPr>
        <w:t xml:space="preserve">La consecuencia económica publicada no constituye determinación de P&amp;L o performance.</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e5cywghvt07i" w:id="66"/>
      <w:bookmarkEnd w:id="66"/>
      <w:r w:rsidDel="00000000" w:rsidR="00000000" w:rsidRPr="00000000">
        <w:rPr>
          <w:b w:val="1"/>
          <w:bCs w:val="1"/>
          <w:color w:val="000000"/>
          <w:sz w:val="26"/>
          <w:szCs w:val="26"/>
          <w:rtl w:val="0"/>
        </w:rPr>
        <w:t xml:space="preserve">CO-040-013 — Preservación de hechos fuente</w:t>
      </w:r>
    </w:p>
    <w:p w:rsidR="00000000" w:rsidDel="00000000" w:rsidP="00000000" w:rsidRDefault="00000000" w:rsidRPr="00000000" w14:paraId="00000393">
      <w:pPr>
        <w:spacing w:after="240" w:before="240" w:lineRule="auto"/>
        <w:rPr/>
      </w:pPr>
      <w:r w:rsidDel="00000000" w:rsidR="00000000" w:rsidRPr="00000000">
        <w:rPr>
          <w:rtl w:val="0"/>
        </w:rPr>
        <w:t xml:space="preserve">La derivación no modifica retrospectivamente 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la sustentan.</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ijz42aoy0m1w" w:id="67"/>
      <w:bookmarkEnd w:id="67"/>
      <w:r w:rsidDel="00000000" w:rsidR="00000000" w:rsidRPr="00000000">
        <w:rPr>
          <w:b w:val="1"/>
          <w:bCs w:val="1"/>
          <w:color w:val="000000"/>
          <w:sz w:val="26"/>
          <w:szCs w:val="26"/>
          <w:rtl w:val="0"/>
        </w:rPr>
        <w:t xml:space="preserve">CO-040-014 — Preservación del estado previo</w:t>
      </w:r>
    </w:p>
    <w:p w:rsidR="00000000" w:rsidDel="00000000" w:rsidP="00000000" w:rsidRDefault="00000000" w:rsidRPr="00000000" w14:paraId="00000395">
      <w:pPr>
        <w:spacing w:after="240" w:before="240" w:lineRule="auto"/>
        <w:rPr/>
      </w:pPr>
      <w:r w:rsidDel="00000000" w:rsidR="00000000" w:rsidRPr="00000000">
        <w:rPr>
          <w:rtl w:val="0"/>
        </w:rPr>
        <w:t xml:space="preserve">La derivación no modifica retrospectivamente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he0zdnx3ogsa" w:id="68"/>
      <w:bookmarkEnd w:id="68"/>
      <w:r w:rsidDel="00000000" w:rsidR="00000000" w:rsidRPr="00000000">
        <w:rPr>
          <w:b w:val="1"/>
          <w:bCs w:val="1"/>
          <w:color w:val="000000"/>
          <w:sz w:val="26"/>
          <w:szCs w:val="26"/>
          <w:rtl w:val="0"/>
        </w:rPr>
        <w:t xml:space="preserve">CO-040-015 — Estado posterior contractual</w:t>
      </w:r>
    </w:p>
    <w:p w:rsidR="00000000" w:rsidDel="00000000" w:rsidP="00000000" w:rsidRDefault="00000000" w:rsidRPr="00000000" w14:paraId="00000397">
      <w:pPr>
        <w:spacing w:after="240" w:before="240" w:lineRule="auto"/>
        <w:rPr/>
      </w:pPr>
      <w:r w:rsidDel="00000000" w:rsidR="00000000" w:rsidRPr="00000000">
        <w:rPr>
          <w:rtl w:val="0"/>
        </w:rPr>
        <w:t xml:space="preserve">El resultado económico de la Capability se expresa mediante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válido bajo su contrato vigente.</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3fj5xj70d5i5" w:id="69"/>
      <w:bookmarkEnd w:id="69"/>
      <w:r w:rsidDel="00000000" w:rsidR="00000000" w:rsidRPr="00000000">
        <w:rPr>
          <w:b w:val="1"/>
          <w:bCs w:val="1"/>
          <w:color w:val="000000"/>
          <w:sz w:val="26"/>
          <w:szCs w:val="26"/>
          <w:rtl w:val="0"/>
        </w:rPr>
        <w:t xml:space="preserve">CO-040-016 — Suficiencia sin invención</w:t>
      </w:r>
    </w:p>
    <w:p w:rsidR="00000000" w:rsidDel="00000000" w:rsidP="00000000" w:rsidRDefault="00000000" w:rsidRPr="00000000" w14:paraId="00000399">
      <w:pPr>
        <w:spacing w:after="240" w:before="240" w:lineRule="auto"/>
        <w:rPr/>
      </w:pPr>
      <w:r w:rsidDel="00000000" w:rsidR="00000000" w:rsidRPr="00000000">
        <w:rPr>
          <w:rtl w:val="0"/>
        </w:rPr>
        <w:t xml:space="preserve">La Capability sólo publica consecuencias determinadas por la información y semántica disponibles en sus autoridades contractuales.</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u74vh9u62zr2" w:id="70"/>
      <w:bookmarkEnd w:id="70"/>
      <w:r w:rsidDel="00000000" w:rsidR="00000000" w:rsidRPr="00000000">
        <w:rPr>
          <w:b w:val="1"/>
          <w:bCs w:val="1"/>
          <w:color w:val="000000"/>
          <w:sz w:val="26"/>
          <w:szCs w:val="26"/>
          <w:rtl w:val="0"/>
        </w:rPr>
        <w:t xml:space="preserve">CO-040-017 — No completitud operacional</w:t>
      </w:r>
    </w:p>
    <w:p w:rsidR="00000000" w:rsidDel="00000000" w:rsidP="00000000" w:rsidRDefault="00000000" w:rsidRPr="00000000" w14:paraId="0000039B">
      <w:pPr>
        <w:spacing w:after="240" w:before="240" w:lineRule="auto"/>
        <w:rPr/>
      </w:pPr>
      <w:r w:rsidDel="00000000" w:rsidR="00000000" w:rsidRPr="00000000">
        <w:rPr>
          <w:rtl w:val="0"/>
        </w:rPr>
        <w:t xml:space="preserve">La Capability no determina completitud, remanencia ni lifecycle de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jatsuj57j4d8" w:id="71"/>
      <w:bookmarkEnd w:id="71"/>
      <w:r w:rsidDel="00000000" w:rsidR="00000000" w:rsidRPr="00000000">
        <w:rPr>
          <w:b w:val="1"/>
          <w:bCs w:val="1"/>
          <w:color w:val="000000"/>
          <w:sz w:val="26"/>
          <w:szCs w:val="26"/>
          <w:rtl w:val="0"/>
        </w:rPr>
        <w:t xml:space="preserve">CO-040-018 — No orden contractual implícito</w:t>
      </w:r>
    </w:p>
    <w:p w:rsidR="00000000" w:rsidDel="00000000" w:rsidP="00000000" w:rsidRDefault="00000000" w:rsidRPr="00000000" w14:paraId="0000039D">
      <w:pPr>
        <w:spacing w:after="240" w:before="240" w:lineRule="auto"/>
        <w:rPr/>
      </w:pPr>
      <w:r w:rsidDel="00000000" w:rsidR="00000000" w:rsidRPr="00000000">
        <w:rPr>
          <w:rtl w:val="0"/>
        </w:rPr>
        <w:t xml:space="preserve">La representación técnica de los hechos fuente no introduce por sí misma orden económico contractual.</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t73mb8w0ghjq" w:id="72"/>
      <w:bookmarkEnd w:id="72"/>
      <w:r w:rsidDel="00000000" w:rsidR="00000000" w:rsidRPr="00000000">
        <w:rPr>
          <w:b w:val="1"/>
          <w:bCs w:val="1"/>
          <w:color w:val="000000"/>
          <w:sz w:val="26"/>
          <w:szCs w:val="26"/>
          <w:rtl w:val="0"/>
        </w:rPr>
        <w:t xml:space="preserve">CO-040-019 — No identidad adicional implícita</w:t>
      </w:r>
    </w:p>
    <w:p w:rsidR="00000000" w:rsidDel="00000000" w:rsidP="00000000" w:rsidRDefault="00000000" w:rsidRPr="00000000" w14:paraId="0000039F">
      <w:pPr>
        <w:spacing w:after="240" w:before="240" w:lineRule="auto"/>
        <w:rPr/>
      </w:pPr>
      <w:r w:rsidDel="00000000" w:rsidR="00000000" w:rsidRPr="00000000">
        <w:rPr>
          <w:rtl w:val="0"/>
        </w:rPr>
        <w:t xml:space="preserve">La Capability no crea identidad de ocurrencia, deduplicación ni exactly-once semantics ausentes de los contratos precedentes.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fe9klumkn9ot" w:id="73"/>
      <w:bookmarkEnd w:id="73"/>
      <w:r w:rsidDel="00000000" w:rsidR="00000000" w:rsidRPr="00000000">
        <w:rPr>
          <w:b w:val="1"/>
          <w:bCs w:val="1"/>
          <w:color w:val="000000"/>
          <w:sz w:val="26"/>
          <w:szCs w:val="26"/>
          <w:rtl w:val="0"/>
        </w:rPr>
        <w:t xml:space="preserve">CO-040-020 — Determinabilidad económica</w:t>
      </w:r>
    </w:p>
    <w:p w:rsidR="00000000" w:rsidDel="00000000" w:rsidP="00000000" w:rsidRDefault="00000000" w:rsidRPr="00000000" w14:paraId="000003A1">
      <w:pPr>
        <w:spacing w:after="240" w:before="240" w:lineRule="auto"/>
        <w:rPr/>
      </w:pPr>
      <w:r w:rsidDel="00000000" w:rsidR="00000000" w:rsidRPr="00000000">
        <w:rPr>
          <w:rtl w:val="0"/>
        </w:rPr>
        <w:t xml:space="preserve">Bajo las mismas autoridades, una misma realidad previa y los mismos hechos contractualmente relevantes no pueden sustentar resultados económicos contractualmente contradictorios.</w:t>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tc7k1u2a6t0k" w:id="74"/>
      <w:bookmarkEnd w:id="74"/>
      <w:r w:rsidDel="00000000" w:rsidR="00000000" w:rsidRPr="00000000">
        <w:rPr>
          <w:b w:val="1"/>
          <w:bCs w:val="1"/>
          <w:sz w:val="46"/>
          <w:szCs w:val="46"/>
          <w:rtl w:val="0"/>
        </w:rPr>
        <w:t xml:space="preserve">42. Propiedades del activo contractual</w:t>
      </w:r>
    </w:p>
    <w:p w:rsidR="00000000" w:rsidDel="00000000" w:rsidP="00000000" w:rsidRDefault="00000000" w:rsidRPr="00000000" w14:paraId="000003A3">
      <w:pPr>
        <w:spacing w:after="240" w:before="240" w:lineRule="auto"/>
        <w:rPr/>
      </w:pPr>
      <w:r w:rsidDel="00000000" w:rsidR="00000000" w:rsidRPr="00000000">
        <w:rPr>
          <w:rtl w:val="0"/>
        </w:rPr>
        <w:t xml:space="preserve">El activo publicado por Post-Materialization Economic Consequence deberá poseer propiedades suficientes para conservar el significado definido por esta Capability.</w:t>
      </w:r>
    </w:p>
    <w:p w:rsidR="00000000" w:rsidDel="00000000" w:rsidP="00000000" w:rsidRDefault="00000000" w:rsidRPr="00000000" w14:paraId="000003A4">
      <w:pPr>
        <w:spacing w:after="240" w:before="240" w:lineRule="auto"/>
        <w:rPr/>
      </w:pPr>
      <w:r w:rsidDel="00000000" w:rsidR="00000000" w:rsidRPr="00000000">
        <w:rPr>
          <w:rtl w:val="0"/>
        </w:rPr>
        <w:t xml:space="preserve">Estas propiedades pertenecen al contrato observable.</w:t>
      </w:r>
    </w:p>
    <w:p w:rsidR="00000000" w:rsidDel="00000000" w:rsidP="00000000" w:rsidRDefault="00000000" w:rsidRPr="00000000" w14:paraId="000003A5">
      <w:pPr>
        <w:spacing w:after="240" w:before="240" w:lineRule="auto"/>
        <w:rPr/>
      </w:pPr>
      <w:r w:rsidDel="00000000" w:rsidR="00000000" w:rsidRPr="00000000">
        <w:rPr>
          <w:rtl w:val="0"/>
        </w:rPr>
        <w:t xml:space="preserve">No prescriben su representación técnica.</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yubpgbzfjbm6" w:id="75"/>
      <w:bookmarkEnd w:id="75"/>
      <w:r w:rsidDel="00000000" w:rsidR="00000000" w:rsidRPr="00000000">
        <w:rPr>
          <w:b w:val="1"/>
          <w:bCs w:val="1"/>
          <w:sz w:val="34"/>
          <w:szCs w:val="34"/>
          <w:rtl w:val="0"/>
        </w:rPr>
        <w:t xml:space="preserve">42.1 Inmutabilidad semántica</w:t>
      </w:r>
    </w:p>
    <w:p w:rsidR="00000000" w:rsidDel="00000000" w:rsidP="00000000" w:rsidRDefault="00000000" w:rsidRPr="00000000" w14:paraId="000003A8">
      <w:pPr>
        <w:spacing w:after="240" w:before="240" w:lineRule="auto"/>
        <w:rPr/>
      </w:pPr>
      <w:r w:rsidDel="00000000" w:rsidR="00000000" w:rsidRPr="00000000">
        <w:rPr>
          <w:rtl w:val="0"/>
        </w:rPr>
        <w:t xml:space="preserve">Una consecuencia económica publicada representa un hecho derivado ya reconocido:</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Una vez publicada, su significado no deberá cambiar retrospectivamente porque:</w:t>
      </w:r>
    </w:p>
    <w:p w:rsidR="00000000" w:rsidDel="00000000" w:rsidP="00000000" w:rsidRDefault="00000000" w:rsidRPr="00000000" w14:paraId="000003AC">
      <w:pPr>
        <w:numPr>
          <w:ilvl w:val="0"/>
          <w:numId w:val="15"/>
        </w:numPr>
        <w:spacing w:after="0" w:afterAutospacing="0" w:before="240" w:lineRule="auto"/>
        <w:ind w:left="720" w:hanging="360"/>
      </w:pPr>
      <w:r w:rsidDel="00000000" w:rsidR="00000000" w:rsidRPr="00000000">
        <w:rPr>
          <w:rtl w:val="0"/>
        </w:rPr>
        <w:t xml:space="preserve">se produzcan nuevas materializaciones;</w:t>
      </w:r>
    </w:p>
    <w:p w:rsidR="00000000" w:rsidDel="00000000" w:rsidP="00000000" w:rsidRDefault="00000000" w:rsidRPr="00000000" w14:paraId="000003AD">
      <w:pPr>
        <w:numPr>
          <w:ilvl w:val="0"/>
          <w:numId w:val="15"/>
        </w:numPr>
        <w:spacing w:after="0" w:afterAutospacing="0" w:before="0" w:beforeAutospacing="0" w:lineRule="auto"/>
        <w:ind w:left="720" w:hanging="360"/>
      </w:pPr>
      <w:r w:rsidDel="00000000" w:rsidR="00000000" w:rsidRPr="00000000">
        <w:rPr>
          <w:rtl w:val="0"/>
        </w:rPr>
        <w:t xml:space="preserve">se derive posteriormente otra consecuencia;</w:t>
      </w:r>
    </w:p>
    <w:p w:rsidR="00000000" w:rsidDel="00000000" w:rsidP="00000000" w:rsidRDefault="00000000" w:rsidRPr="00000000" w14:paraId="000003A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sea utilizado como estado previo de otro ciclo;</w:t>
      </w:r>
    </w:p>
    <w:p w:rsidR="00000000" w:rsidDel="00000000" w:rsidP="00000000" w:rsidRDefault="00000000" w:rsidRPr="00000000" w14:paraId="000003AF">
      <w:pPr>
        <w:numPr>
          <w:ilvl w:val="0"/>
          <w:numId w:val="15"/>
        </w:numPr>
        <w:spacing w:after="240" w:before="0" w:beforeAutospacing="0" w:lineRule="auto"/>
        <w:ind w:left="720" w:hanging="360"/>
      </w:pPr>
      <w:r w:rsidDel="00000000" w:rsidR="00000000" w:rsidRPr="00000000">
        <w:rPr>
          <w:rtl w:val="0"/>
        </w:rPr>
        <w:t xml:space="preserve">otros consumidores procesen el resultado.</w:t>
      </w:r>
    </w:p>
    <w:p w:rsidR="00000000" w:rsidDel="00000000" w:rsidP="00000000" w:rsidRDefault="00000000" w:rsidRPr="00000000" w14:paraId="000003B0">
      <w:pPr>
        <w:spacing w:after="240" w:before="240" w:lineRule="auto"/>
        <w:rPr/>
      </w:pPr>
      <w:r w:rsidDel="00000000" w:rsidR="00000000" w:rsidRPr="00000000">
        <w:rPr>
          <w:rtl w:val="0"/>
        </w:rPr>
        <w:t xml:space="preserve">Por tanto:</w:t>
      </w:r>
    </w:p>
    <w:p w:rsidR="00000000" w:rsidDel="00000000" w:rsidP="00000000" w:rsidRDefault="00000000" w:rsidRPr="00000000" w14:paraId="000003B1">
      <w:pPr>
        <w:spacing w:after="240" w:before="240" w:lineRule="auto"/>
        <w:ind w:left="600" w:right="600" w:firstLine="0"/>
        <w:rPr>
          <w:b w:val="1"/>
          <w:bCs w:val="1"/>
        </w:rPr>
      </w:pPr>
      <w:r w:rsidDel="00000000" w:rsidR="00000000" w:rsidRPr="00000000">
        <w:rPr>
          <w:b w:val="1"/>
          <w:bCs w:val="1"/>
          <w:rtl w:val="0"/>
        </w:rPr>
        <w:t xml:space="preserve">una consecuencia económica publicada es semánticamente inmutable.</w:t>
      </w:r>
    </w:p>
    <w:p w:rsidR="00000000" w:rsidDel="00000000" w:rsidP="00000000" w:rsidRDefault="00000000" w:rsidRPr="00000000" w14:paraId="000003B2">
      <w:pPr>
        <w:spacing w:after="240" w:before="240" w:lineRule="auto"/>
        <w:rPr/>
      </w:pPr>
      <w:r w:rsidDel="00000000" w:rsidR="00000000" w:rsidRPr="00000000">
        <w:rPr>
          <w:rtl w:val="0"/>
        </w:rPr>
        <w:t xml:space="preserve">Este documento no prescribe el mecanismo técnico utilizado para obtener esa propiedad.</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kr8nofgbyu71" w:id="76"/>
      <w:bookmarkEnd w:id="76"/>
      <w:r w:rsidDel="00000000" w:rsidR="00000000" w:rsidRPr="00000000">
        <w:rPr>
          <w:b w:val="1"/>
          <w:bCs w:val="1"/>
          <w:sz w:val="34"/>
          <w:szCs w:val="34"/>
          <w:rtl w:val="0"/>
        </w:rPr>
        <w:t xml:space="preserve">42.2 Autosuficiencia contractual</w:t>
      </w:r>
    </w:p>
    <w:p w:rsidR="00000000" w:rsidDel="00000000" w:rsidP="00000000" w:rsidRDefault="00000000" w:rsidRPr="00000000" w14:paraId="000003B5">
      <w:pPr>
        <w:spacing w:after="240" w:before="240" w:lineRule="auto"/>
        <w:rPr/>
      </w:pPr>
      <w:r w:rsidDel="00000000" w:rsidR="00000000" w:rsidRPr="00000000">
        <w:rPr>
          <w:rtl w:val="0"/>
        </w:rPr>
        <w:t xml:space="preserve">Un consumidor que reciba una consecuencia válida deberá poder determinar mediante su superficie pública:</w:t>
      </w:r>
    </w:p>
    <w:p w:rsidR="00000000" w:rsidDel="00000000" w:rsidP="00000000" w:rsidRDefault="00000000" w:rsidRPr="00000000" w14:paraId="000003B6">
      <w:pPr>
        <w:rPr/>
      </w:pPr>
      <w:r w:rsidDel="00000000" w:rsidR="00000000" w:rsidRPr="00000000">
        <w:rPr>
          <w:rtl w:val="0"/>
        </w:rPr>
        <w:t xml:space="preserve">qué estado precedió la consecuencia;</w:t>
      </w:r>
    </w:p>
    <w:p w:rsidR="00000000" w:rsidDel="00000000" w:rsidP="00000000" w:rsidRDefault="00000000" w:rsidRPr="00000000" w14:paraId="000003B7">
      <w:pPr>
        <w:rPr/>
      </w:pPr>
      <w:r w:rsidDel="00000000" w:rsidR="00000000" w:rsidRPr="00000000">
        <w:rPr>
          <w:rtl w:val="0"/>
        </w:rPr>
        <w:t xml:space="preserve">qué hechos materiales la sustentan;</w:t>
      </w:r>
    </w:p>
    <w:p w:rsidR="00000000" w:rsidDel="00000000" w:rsidP="00000000" w:rsidRDefault="00000000" w:rsidRPr="00000000" w14:paraId="000003B8">
      <w:pPr>
        <w:rPr/>
      </w:pPr>
      <w:r w:rsidDel="00000000" w:rsidR="00000000" w:rsidRPr="00000000">
        <w:rPr>
          <w:rtl w:val="0"/>
        </w:rPr>
        <w:t xml:space="preserve">qué estado resultó.</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t xml:space="preserve">No deberá necesitar reconstruir esa relación consultando:</w:t>
      </w:r>
    </w:p>
    <w:p w:rsidR="00000000" w:rsidDel="00000000" w:rsidP="00000000" w:rsidRDefault="00000000" w:rsidRPr="00000000" w14:paraId="000003BB">
      <w:pPr>
        <w:numPr>
          <w:ilvl w:val="0"/>
          <w:numId w:val="58"/>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03BC">
      <w:pPr>
        <w:numPr>
          <w:ilvl w:val="0"/>
          <w:numId w:val="58"/>
        </w:numPr>
        <w:spacing w:after="0" w:afterAutospacing="0" w:before="0" w:beforeAutospacing="0" w:lineRule="auto"/>
        <w:ind w:left="720" w:hanging="360"/>
      </w:pPr>
      <w:r w:rsidDel="00000000" w:rsidR="00000000" w:rsidRPr="00000000">
        <w:rPr>
          <w:rtl w:val="0"/>
        </w:rPr>
        <w:t xml:space="preserve">Portfolio Transition;</w:t>
      </w:r>
    </w:p>
    <w:p w:rsidR="00000000" w:rsidDel="00000000" w:rsidP="00000000" w:rsidRDefault="00000000" w:rsidRPr="00000000" w14:paraId="000003BD">
      <w:pPr>
        <w:numPr>
          <w:ilvl w:val="0"/>
          <w:numId w:val="58"/>
        </w:numPr>
        <w:spacing w:after="0" w:afterAutospacing="0" w:before="0" w:beforeAutospacing="0" w:lineRule="auto"/>
        <w:ind w:left="720" w:hanging="360"/>
      </w:pPr>
      <w:r w:rsidDel="00000000" w:rsidR="00000000" w:rsidRPr="00000000">
        <w:rPr>
          <w:rtl w:val="0"/>
        </w:rPr>
        <w:t xml:space="preserve">broker;</w:t>
      </w:r>
    </w:p>
    <w:p w:rsidR="00000000" w:rsidDel="00000000" w:rsidP="00000000" w:rsidRDefault="00000000" w:rsidRPr="00000000" w14:paraId="000003BE">
      <w:pPr>
        <w:numPr>
          <w:ilvl w:val="0"/>
          <w:numId w:val="58"/>
        </w:numPr>
        <w:spacing w:after="0" w:afterAutospacing="0" w:before="0" w:beforeAutospacing="0" w:lineRule="auto"/>
        <w:ind w:left="720" w:hanging="360"/>
      </w:pPr>
      <w:r w:rsidDel="00000000" w:rsidR="00000000" w:rsidRPr="00000000">
        <w:rPr>
          <w:rtl w:val="0"/>
        </w:rPr>
        <w:t xml:space="preserve">base de datos;</w:t>
      </w:r>
    </w:p>
    <w:p w:rsidR="00000000" w:rsidDel="00000000" w:rsidP="00000000" w:rsidRDefault="00000000" w:rsidRPr="00000000" w14:paraId="000003BF">
      <w:pPr>
        <w:numPr>
          <w:ilvl w:val="0"/>
          <w:numId w:val="58"/>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3C0">
      <w:pPr>
        <w:numPr>
          <w:ilvl w:val="0"/>
          <w:numId w:val="58"/>
        </w:numPr>
        <w:spacing w:after="240" w:before="0" w:beforeAutospacing="0" w:lineRule="auto"/>
        <w:ind w:left="720" w:hanging="360"/>
      </w:pPr>
      <w:r w:rsidDel="00000000" w:rsidR="00000000" w:rsidRPr="00000000">
        <w:rPr>
          <w:rtl w:val="0"/>
        </w:rPr>
        <w:t xml:space="preserve">infraestructura externa.</w:t>
      </w:r>
    </w:p>
    <w:p w:rsidR="00000000" w:rsidDel="00000000" w:rsidP="00000000" w:rsidRDefault="00000000" w:rsidRPr="00000000" w14:paraId="000003C1">
      <w:pPr>
        <w:spacing w:after="240" w:before="240" w:lineRule="auto"/>
        <w:rPr/>
      </w:pPr>
      <w:r w:rsidDel="00000000" w:rsidR="00000000" w:rsidRPr="00000000">
        <w:rPr>
          <w:rtl w:val="0"/>
        </w:rPr>
        <w:t xml:space="preserve">Esto no significa que el activo deba duplicar toda la información contenida en sus autoridades fuente.</w:t>
      </w:r>
    </w:p>
    <w:p w:rsidR="00000000" w:rsidDel="00000000" w:rsidP="00000000" w:rsidRDefault="00000000" w:rsidRPr="00000000" w14:paraId="000003C2">
      <w:pPr>
        <w:spacing w:after="240" w:before="240" w:lineRule="auto"/>
        <w:rPr/>
      </w:pPr>
      <w:r w:rsidDel="00000000" w:rsidR="00000000" w:rsidRPr="00000000">
        <w:rPr>
          <w:rtl w:val="0"/>
        </w:rPr>
        <w:t xml:space="preserve">Las referencias públicas contractualmente suficientes son compatibles con esta propiedad.</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uqcl80vhg0e5" w:id="77"/>
      <w:bookmarkEnd w:id="77"/>
      <w:r w:rsidDel="00000000" w:rsidR="00000000" w:rsidRPr="00000000">
        <w:rPr>
          <w:b w:val="1"/>
          <w:bCs w:val="1"/>
          <w:sz w:val="34"/>
          <w:szCs w:val="34"/>
          <w:rtl w:val="0"/>
        </w:rPr>
        <w:t xml:space="preserve">42.3 Distinción entre consecuencia y estado</w:t>
      </w:r>
    </w:p>
    <w:p w:rsidR="00000000" w:rsidDel="00000000" w:rsidP="00000000" w:rsidRDefault="00000000" w:rsidRPr="00000000" w14:paraId="000003C5">
      <w:pPr>
        <w:spacing w:after="240" w:before="240" w:lineRule="auto"/>
        <w:rPr/>
      </w:pPr>
      <w:r w:rsidDel="00000000" w:rsidR="00000000" w:rsidRPr="00000000">
        <w:rPr>
          <w:rtl w:val="0"/>
        </w:rPr>
        <w:t xml:space="preserve">Dos consecuencias económicas no son conceptualmente el mismo activo simplemente porque sus estados posteriores sean económicamente equivalentes.</w:t>
      </w:r>
    </w:p>
    <w:p w:rsidR="00000000" w:rsidDel="00000000" w:rsidP="00000000" w:rsidRDefault="00000000" w:rsidRPr="00000000" w14:paraId="000003C6">
      <w:pPr>
        <w:spacing w:after="240" w:before="240" w:lineRule="auto"/>
        <w:rPr/>
      </w:pPr>
      <w:r w:rsidDel="00000000" w:rsidR="00000000" w:rsidRPr="00000000">
        <w:rPr>
          <w:rtl w:val="0"/>
        </w:rPr>
        <w:t xml:space="preserve">El significado de la consecuencia incluye también:</w:t>
      </w:r>
    </w:p>
    <w:p w:rsidR="00000000" w:rsidDel="00000000" w:rsidP="00000000" w:rsidRDefault="00000000" w:rsidRPr="00000000" w14:paraId="000003C7">
      <w:pPr>
        <w:rPr/>
      </w:pPr>
      <w:r w:rsidDel="00000000" w:rsidR="00000000" w:rsidRPr="00000000">
        <w:rPr>
          <w:rtl w:val="0"/>
        </w:rPr>
        <w:t xml:space="preserve">estado previo</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hechos fuente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Por tanto:</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S0a + Ma* → S1</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y:</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S0b + Mb* → S1</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pueden representar relaciones económicas diferentes aunque compartan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económicamente equivalente.</w:t>
      </w:r>
    </w:p>
    <w:p w:rsidR="00000000" w:rsidDel="00000000" w:rsidP="00000000" w:rsidRDefault="00000000" w:rsidRPr="00000000" w14:paraId="000003D2">
      <w:pPr>
        <w:spacing w:after="240" w:before="240" w:lineRule="auto"/>
        <w:rPr/>
      </w:pPr>
      <w:r w:rsidDel="00000000" w:rsidR="00000000" w:rsidRPr="00000000">
        <w:rPr>
          <w:rtl w:val="0"/>
        </w:rPr>
        <w:t xml:space="preserve">DOC-040 no prescribe las reglas técnicas de igualdad del objeto.</w:t>
      </w:r>
    </w:p>
    <w:p w:rsidR="00000000" w:rsidDel="00000000" w:rsidP="00000000" w:rsidRDefault="00000000" w:rsidRPr="00000000" w14:paraId="000003D3">
      <w:pPr>
        <w:spacing w:after="240" w:before="240" w:lineRule="auto"/>
        <w:rPr/>
      </w:pPr>
      <w:r w:rsidDel="00000000" w:rsidR="00000000" w:rsidRPr="00000000">
        <w:rPr>
          <w:rtl w:val="0"/>
        </w:rPr>
        <w:t xml:space="preserve">Establece únicamente que la procedencia forma parte de su significado contractual.</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osuyyylvv2kz" w:id="78"/>
      <w:bookmarkEnd w:id="78"/>
      <w:r w:rsidDel="00000000" w:rsidR="00000000" w:rsidRPr="00000000">
        <w:rPr>
          <w:b w:val="1"/>
          <w:bCs w:val="1"/>
          <w:sz w:val="46"/>
          <w:szCs w:val="46"/>
          <w:rtl w:val="0"/>
        </w:rPr>
        <w:t xml:space="preserve">43. Dependencias arquitectónicas permitidas</w:t>
      </w:r>
    </w:p>
    <w:p w:rsidR="00000000" w:rsidDel="00000000" w:rsidP="00000000" w:rsidRDefault="00000000" w:rsidRPr="00000000" w14:paraId="000003D6">
      <w:pPr>
        <w:spacing w:after="240" w:before="240" w:lineRule="auto"/>
        <w:rPr/>
      </w:pPr>
      <w:r w:rsidDel="00000000" w:rsidR="00000000" w:rsidRPr="00000000">
        <w:rPr>
          <w:rtl w:val="0"/>
        </w:rPr>
        <w:t xml:space="preserve">La Capability puede depender de los contratos públicos necesarios para expresar su responsabilidad.</w:t>
      </w:r>
    </w:p>
    <w:p w:rsidR="00000000" w:rsidDel="00000000" w:rsidP="00000000" w:rsidRDefault="00000000" w:rsidRPr="00000000" w14:paraId="000003D7">
      <w:pPr>
        <w:spacing w:after="240" w:before="240" w:lineRule="auto"/>
        <w:rPr/>
      </w:pPr>
      <w:r w:rsidDel="00000000" w:rsidR="00000000" w:rsidRPr="00000000">
        <w:rPr>
          <w:rtl w:val="0"/>
        </w:rPr>
        <w:t xml:space="preserve">Como mínimo, sus autoridades conceptuales incluyen:</w:t>
      </w:r>
    </w:p>
    <w:p w:rsidR="00000000" w:rsidDel="00000000" w:rsidP="00000000" w:rsidRDefault="00000000" w:rsidRPr="00000000" w14:paraId="000003D8">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3D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PortfolioPosition</w:t>
      </w:r>
      <w:r w:rsidDel="00000000" w:rsidR="00000000" w:rsidRPr="00000000">
        <w:rPr>
          <w:rtl w:val="0"/>
        </w:rPr>
        <w:t xml:space="preserve">;</w:t>
      </w:r>
    </w:p>
    <w:p w:rsidR="00000000" w:rsidDel="00000000" w:rsidP="00000000" w:rsidRDefault="00000000" w:rsidRPr="00000000" w14:paraId="000003D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w:t>
      </w:r>
    </w:p>
    <w:p w:rsidR="00000000" w:rsidDel="00000000" w:rsidP="00000000" w:rsidRDefault="00000000" w:rsidRPr="00000000" w14:paraId="000003D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3D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3D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InstrumentReference</w:t>
      </w:r>
      <w:r w:rsidDel="00000000" w:rsidR="00000000" w:rsidRPr="00000000">
        <w:rPr>
          <w:rtl w:val="0"/>
        </w:rPr>
        <w:t xml:space="preserve">;</w:t>
      </w:r>
    </w:p>
    <w:p w:rsidR="00000000" w:rsidDel="00000000" w:rsidP="00000000" w:rsidRDefault="00000000" w:rsidRPr="00000000" w14:paraId="000003DE">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CurrencyReference</w:t>
      </w:r>
      <w:r w:rsidDel="00000000" w:rsidR="00000000" w:rsidRPr="00000000">
        <w:rPr>
          <w:rtl w:val="0"/>
        </w:rPr>
        <w:t xml:space="preserve">;</w:t>
      </w:r>
    </w:p>
    <w:p w:rsidR="00000000" w:rsidDel="00000000" w:rsidP="00000000" w:rsidRDefault="00000000" w:rsidRPr="00000000" w14:paraId="000003DF">
      <w:pPr>
        <w:numPr>
          <w:ilvl w:val="0"/>
          <w:numId w:val="12"/>
        </w:numPr>
        <w:spacing w:after="240" w:before="0" w:beforeAutospacing="0" w:lineRule="auto"/>
        <w:ind w:left="720" w:hanging="360"/>
      </w:pPr>
      <w:r w:rsidDel="00000000" w:rsidR="00000000" w:rsidRPr="00000000">
        <w:rPr>
          <w:rtl w:val="0"/>
        </w:rPr>
        <w:t xml:space="preserve">tipos numéricos contractualmente vigentes para magnitudes y valores monetarios.</w:t>
      </w:r>
    </w:p>
    <w:p w:rsidR="00000000" w:rsidDel="00000000" w:rsidP="00000000" w:rsidRDefault="00000000" w:rsidRPr="00000000" w14:paraId="000003E0">
      <w:pPr>
        <w:spacing w:after="240" w:before="240" w:lineRule="auto"/>
        <w:rPr/>
      </w:pPr>
      <w:r w:rsidDel="00000000" w:rsidR="00000000" w:rsidRPr="00000000">
        <w:rPr>
          <w:rtl w:val="0"/>
        </w:rPr>
        <w:t xml:space="preserve">Estas dependencias no transfieren ownership.</w:t>
      </w:r>
    </w:p>
    <w:p w:rsidR="00000000" w:rsidDel="00000000" w:rsidP="00000000" w:rsidRDefault="00000000" w:rsidRPr="00000000" w14:paraId="000003E1">
      <w:pPr>
        <w:spacing w:after="240" w:before="240" w:lineRule="auto"/>
        <w:rPr/>
      </w:pPr>
      <w:r w:rsidDel="00000000" w:rsidR="00000000" w:rsidRPr="00000000">
        <w:rPr>
          <w:rtl w:val="0"/>
        </w:rPr>
        <w:t xml:space="preserve">En particular:</w:t>
      </w:r>
    </w:p>
    <w:p w:rsidR="00000000" w:rsidDel="00000000" w:rsidP="00000000" w:rsidRDefault="00000000" w:rsidRPr="00000000" w14:paraId="000003E2">
      <w:pPr>
        <w:rPr/>
      </w:pPr>
      <w:r w:rsidDel="00000000" w:rsidR="00000000" w:rsidRPr="00000000">
        <w:rPr>
          <w:rtl w:val="0"/>
        </w:rPr>
        <w:t xml:space="preserve">PortfolioState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continúa perteneciendo a la autoridad que define el estado del Portfolio;</w:t>
      </w:r>
    </w:p>
    <w:p w:rsidR="00000000" w:rsidDel="00000000" w:rsidP="00000000" w:rsidRDefault="00000000" w:rsidRPr="00000000" w14:paraId="000003E5">
      <w:pPr>
        <w:rPr/>
      </w:pPr>
      <w:r w:rsidDel="00000000" w:rsidR="00000000" w:rsidRPr="00000000">
        <w:rPr>
          <w:rtl w:val="0"/>
        </w:rPr>
        <w:t xml:space="preserve">OperationalMaterialization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continúa perteneciendo a Operational Materialization;</w:t>
      </w:r>
    </w:p>
    <w:p w:rsidR="00000000" w:rsidDel="00000000" w:rsidP="00000000" w:rsidRDefault="00000000" w:rsidRPr="00000000" w14:paraId="000003E8">
      <w:pPr>
        <w:spacing w:after="240" w:before="240" w:lineRule="auto"/>
        <w:rPr/>
      </w:pPr>
      <w:r w:rsidDel="00000000" w:rsidR="00000000" w:rsidRPr="00000000">
        <w:rPr>
          <w:rtl w:val="0"/>
        </w:rPr>
        <w:t xml:space="preserve">y:</w:t>
      </w:r>
    </w:p>
    <w:p w:rsidR="00000000" w:rsidDel="00000000" w:rsidP="00000000" w:rsidRDefault="00000000" w:rsidRPr="00000000" w14:paraId="000003E9">
      <w:pPr>
        <w:rPr/>
      </w:pPr>
      <w:r w:rsidDel="00000000" w:rsidR="00000000" w:rsidRPr="00000000">
        <w:rPr>
          <w:rtl w:val="0"/>
        </w:rPr>
        <w:t xml:space="preserve">InvestmentOperation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continúa perteneciendo a Execution.</w:t>
      </w:r>
    </w:p>
    <w:p w:rsidR="00000000" w:rsidDel="00000000" w:rsidP="00000000" w:rsidRDefault="00000000" w:rsidRPr="00000000" w14:paraId="000003EC">
      <w:pPr>
        <w:spacing w:after="240" w:before="240" w:lineRule="auto"/>
        <w:rPr/>
      </w:pPr>
      <w:r w:rsidDel="00000000" w:rsidR="00000000" w:rsidRPr="00000000">
        <w:rPr>
          <w:rtl w:val="0"/>
        </w:rPr>
        <w:t xml:space="preserve">Post-Materialization Economic Consequence consume esos contratos sin redefinirlos.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1odf7xfzdvn6" w:id="79"/>
      <w:bookmarkEnd w:id="79"/>
      <w:r w:rsidDel="00000000" w:rsidR="00000000" w:rsidRPr="00000000">
        <w:rPr>
          <w:b w:val="1"/>
          <w:bCs w:val="1"/>
          <w:sz w:val="46"/>
          <w:szCs w:val="46"/>
          <w:rtl w:val="0"/>
        </w:rPr>
        <w:t xml:space="preserve">44. Dependencias no requeridas</w:t>
      </w:r>
    </w:p>
    <w:p w:rsidR="00000000" w:rsidDel="00000000" w:rsidP="00000000" w:rsidRDefault="00000000" w:rsidRPr="00000000" w14:paraId="000003EF">
      <w:pPr>
        <w:spacing w:after="240" w:before="240" w:lineRule="auto"/>
        <w:rPr/>
      </w:pPr>
      <w:r w:rsidDel="00000000" w:rsidR="00000000" w:rsidRPr="00000000">
        <w:rPr>
          <w:rtl w:val="0"/>
        </w:rPr>
        <w:t xml:space="preserve">La Capability no requiere como condición constitutiva:</w:t>
      </w:r>
    </w:p>
    <w:p w:rsidR="00000000" w:rsidDel="00000000" w:rsidP="00000000" w:rsidRDefault="00000000" w:rsidRPr="00000000" w14:paraId="000003F0">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PortfolioTransition</w:t>
      </w:r>
      <w:r w:rsidDel="00000000" w:rsidR="00000000" w:rsidRPr="00000000">
        <w:rPr>
          <w:rtl w:val="0"/>
        </w:rPr>
        <w:t xml:space="preserve">;</w:t>
      </w:r>
    </w:p>
    <w:p w:rsidR="00000000" w:rsidDel="00000000" w:rsidP="00000000" w:rsidRDefault="00000000" w:rsidRPr="00000000" w14:paraId="000003F1">
      <w:pPr>
        <w:numPr>
          <w:ilvl w:val="0"/>
          <w:numId w:val="43"/>
        </w:numPr>
        <w:spacing w:after="0" w:afterAutospacing="0" w:before="0" w:beforeAutospacing="0" w:lineRule="auto"/>
        <w:ind w:left="720" w:hanging="360"/>
      </w:pPr>
      <w:r w:rsidDel="00000000" w:rsidR="00000000" w:rsidRPr="00000000">
        <w:rPr>
          <w:rtl w:val="0"/>
        </w:rPr>
        <w:t xml:space="preserve">Target Portfolio State;</w:t>
      </w:r>
    </w:p>
    <w:p w:rsidR="00000000" w:rsidDel="00000000" w:rsidP="00000000" w:rsidRDefault="00000000" w:rsidRPr="00000000" w14:paraId="000003F2">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3F3">
      <w:pPr>
        <w:numPr>
          <w:ilvl w:val="0"/>
          <w:numId w:val="43"/>
        </w:numPr>
        <w:spacing w:after="0" w:afterAutospacing="0" w:before="0" w:beforeAutospacing="0" w:lineRule="auto"/>
        <w:ind w:left="720" w:hanging="360"/>
      </w:pPr>
      <w:r w:rsidDel="00000000" w:rsidR="00000000" w:rsidRPr="00000000">
        <w:rPr>
          <w:rtl w:val="0"/>
        </w:rPr>
        <w:t xml:space="preserve">resultado de completitud operacional;</w:t>
      </w:r>
    </w:p>
    <w:p w:rsidR="00000000" w:rsidDel="00000000" w:rsidP="00000000" w:rsidRDefault="00000000" w:rsidRPr="00000000" w14:paraId="000003F4">
      <w:pPr>
        <w:numPr>
          <w:ilvl w:val="0"/>
          <w:numId w:val="43"/>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3F5">
      <w:pPr>
        <w:numPr>
          <w:ilvl w:val="0"/>
          <w:numId w:val="43"/>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3F6">
      <w:pPr>
        <w:numPr>
          <w:ilvl w:val="0"/>
          <w:numId w:val="43"/>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3F7">
      <w:pPr>
        <w:numPr>
          <w:ilvl w:val="0"/>
          <w:numId w:val="43"/>
        </w:numPr>
        <w:spacing w:after="0" w:afterAutospacing="0" w:before="0" w:beforeAutospacing="0" w:lineRule="auto"/>
        <w:ind w:left="720" w:hanging="360"/>
      </w:pPr>
      <w:r w:rsidDel="00000000" w:rsidR="00000000" w:rsidRPr="00000000">
        <w:rPr>
          <w:rtl w:val="0"/>
        </w:rPr>
        <w:t xml:space="preserve">broker;</w:t>
      </w:r>
    </w:p>
    <w:p w:rsidR="00000000" w:rsidDel="00000000" w:rsidP="00000000" w:rsidRDefault="00000000" w:rsidRPr="00000000" w14:paraId="000003F8">
      <w:pPr>
        <w:numPr>
          <w:ilvl w:val="0"/>
          <w:numId w:val="43"/>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3F9">
      <w:pPr>
        <w:numPr>
          <w:ilvl w:val="0"/>
          <w:numId w:val="43"/>
        </w:numPr>
        <w:spacing w:after="0" w:afterAutospacing="0" w:before="0" w:beforeAutospacing="0" w:lineRule="auto"/>
        <w:ind w:left="720" w:hanging="360"/>
      </w:pPr>
      <w:r w:rsidDel="00000000" w:rsidR="00000000" w:rsidRPr="00000000">
        <w:rPr>
          <w:rtl w:val="0"/>
        </w:rPr>
        <w:t xml:space="preserve">custodio;</w:t>
      </w:r>
    </w:p>
    <w:p w:rsidR="00000000" w:rsidDel="00000000" w:rsidP="00000000" w:rsidRDefault="00000000" w:rsidRPr="00000000" w14:paraId="000003FA">
      <w:pPr>
        <w:numPr>
          <w:ilvl w:val="0"/>
          <w:numId w:val="43"/>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3FB">
      <w:pPr>
        <w:numPr>
          <w:ilvl w:val="0"/>
          <w:numId w:val="43"/>
        </w:numPr>
        <w:spacing w:after="0" w:afterAutospacing="0" w:before="0" w:beforeAutospacing="0" w:lineRule="auto"/>
        <w:ind w:left="720" w:hanging="360"/>
      </w:pPr>
      <w:r w:rsidDel="00000000" w:rsidR="00000000" w:rsidRPr="00000000">
        <w:rPr>
          <w:rtl w:val="0"/>
        </w:rPr>
        <w:t xml:space="preserve">reconciliación;</w:t>
      </w:r>
    </w:p>
    <w:p w:rsidR="00000000" w:rsidDel="00000000" w:rsidP="00000000" w:rsidRDefault="00000000" w:rsidRPr="00000000" w14:paraId="000003FC">
      <w:pPr>
        <w:numPr>
          <w:ilvl w:val="0"/>
          <w:numId w:val="43"/>
        </w:numPr>
        <w:spacing w:after="0" w:afterAutospacing="0" w:before="0" w:beforeAutospacing="0" w:lineRule="auto"/>
        <w:ind w:left="720" w:hanging="360"/>
      </w:pPr>
      <w:r w:rsidDel="00000000" w:rsidR="00000000" w:rsidRPr="00000000">
        <w:rPr>
          <w:rtl w:val="0"/>
        </w:rPr>
        <w:t xml:space="preserve">persistencia;</w:t>
      </w:r>
    </w:p>
    <w:p w:rsidR="00000000" w:rsidDel="00000000" w:rsidP="00000000" w:rsidRDefault="00000000" w:rsidRPr="00000000" w14:paraId="000003FD">
      <w:pPr>
        <w:numPr>
          <w:ilvl w:val="0"/>
          <w:numId w:val="43"/>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3FE">
      <w:pPr>
        <w:numPr>
          <w:ilvl w:val="0"/>
          <w:numId w:val="43"/>
        </w:numPr>
        <w:spacing w:after="0" w:afterAutospacing="0" w:before="0" w:beforeAutospacing="0" w:lineRule="auto"/>
        <w:ind w:left="720" w:hanging="360"/>
      </w:pPr>
      <w:r w:rsidDel="00000000" w:rsidR="00000000" w:rsidRPr="00000000">
        <w:rPr>
          <w:rtl w:val="0"/>
        </w:rPr>
        <w:t xml:space="preserve">scheduler;</w:t>
      </w:r>
    </w:p>
    <w:p w:rsidR="00000000" w:rsidDel="00000000" w:rsidP="00000000" w:rsidRDefault="00000000" w:rsidRPr="00000000" w14:paraId="000003FF">
      <w:pPr>
        <w:numPr>
          <w:ilvl w:val="0"/>
          <w:numId w:val="43"/>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400">
      <w:pPr>
        <w:numPr>
          <w:ilvl w:val="0"/>
          <w:numId w:val="43"/>
        </w:numPr>
        <w:spacing w:after="240" w:before="0" w:beforeAutospacing="0" w:lineRule="auto"/>
        <w:ind w:left="720" w:hanging="360"/>
      </w:pPr>
      <w:r w:rsidDel="00000000" w:rsidR="00000000" w:rsidRPr="00000000">
        <w:rPr>
          <w:rtl w:val="0"/>
        </w:rPr>
        <w:t xml:space="preserve">infraestructura productiva.</w:t>
      </w:r>
    </w:p>
    <w:p w:rsidR="00000000" w:rsidDel="00000000" w:rsidP="00000000" w:rsidRDefault="00000000" w:rsidRPr="00000000" w14:paraId="00000401">
      <w:pPr>
        <w:spacing w:after="240" w:before="240" w:lineRule="auto"/>
        <w:rPr/>
      </w:pPr>
      <w:r w:rsidDel="00000000" w:rsidR="00000000" w:rsidRPr="00000000">
        <w:rPr>
          <w:rtl w:val="0"/>
        </w:rPr>
        <w:t xml:space="preserve">Una implementación puede interactuar posteriormente con adaptadores o capas externas, pero esas relaciones no forman parte del contrato de dominio definido por DOC-040.</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o95vyem2otqj" w:id="80"/>
      <w:bookmarkEnd w:id="80"/>
      <w:r w:rsidDel="00000000" w:rsidR="00000000" w:rsidRPr="00000000">
        <w:rPr>
          <w:b w:val="1"/>
          <w:bCs w:val="1"/>
          <w:sz w:val="46"/>
          <w:szCs w:val="46"/>
          <w:rtl w:val="0"/>
        </w:rPr>
        <w:t xml:space="preserve">45. Prohibición de dependencia retrospectiva de intención</w:t>
      </w:r>
    </w:p>
    <w:p w:rsidR="00000000" w:rsidDel="00000000" w:rsidP="00000000" w:rsidRDefault="00000000" w:rsidRPr="00000000" w14:paraId="00000404">
      <w:pPr>
        <w:spacing w:after="240" w:before="240" w:lineRule="auto"/>
        <w:rPr/>
      </w:pPr>
      <w:r w:rsidDel="00000000" w:rsidR="00000000" w:rsidRPr="00000000">
        <w:rPr>
          <w:rtl w:val="0"/>
        </w:rPr>
        <w:t xml:space="preserve">La realidad económica post-materialización se deriva de:</w:t>
      </w:r>
    </w:p>
    <w:p w:rsidR="00000000" w:rsidDel="00000000" w:rsidP="00000000" w:rsidRDefault="00000000" w:rsidRPr="00000000" w14:paraId="00000405">
      <w:pPr>
        <w:rPr/>
      </w:pPr>
      <w:r w:rsidDel="00000000" w:rsidR="00000000" w:rsidRPr="00000000">
        <w:rPr>
          <w:rtl w:val="0"/>
        </w:rPr>
        <w:t xml:space="preserve">PortfolioState previo</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t xml:space="preserve">hechos materiales reconocidos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No deberá necesitar reconstruir la intención original desde:</w:t>
      </w:r>
    </w:p>
    <w:p w:rsidR="00000000" w:rsidDel="00000000" w:rsidP="00000000" w:rsidRDefault="00000000" w:rsidRPr="00000000" w14:paraId="0000040A">
      <w:pPr>
        <w:numPr>
          <w:ilvl w:val="0"/>
          <w:numId w:val="9"/>
        </w:numPr>
        <w:spacing w:after="0" w:afterAutospacing="0" w:before="240" w:lineRule="auto"/>
        <w:ind w:left="720" w:hanging="360"/>
      </w:pPr>
      <w:r w:rsidDel="00000000" w:rsidR="00000000" w:rsidRPr="00000000">
        <w:rPr>
          <w:rtl w:val="0"/>
        </w:rPr>
        <w:t xml:space="preserve">Target Portfolio State;</w:t>
      </w:r>
    </w:p>
    <w:p w:rsidR="00000000" w:rsidDel="00000000" w:rsidP="00000000" w:rsidRDefault="00000000" w:rsidRPr="00000000" w14:paraId="0000040B">
      <w:pPr>
        <w:numPr>
          <w:ilvl w:val="0"/>
          <w:numId w:val="9"/>
        </w:numPr>
        <w:spacing w:after="0" w:afterAutospacing="0" w:before="0" w:beforeAutospacing="0" w:lineRule="auto"/>
        <w:ind w:left="720" w:hanging="360"/>
      </w:pPr>
      <w:r w:rsidDel="00000000" w:rsidR="00000000" w:rsidRPr="00000000">
        <w:rPr>
          <w:rtl w:val="0"/>
        </w:rPr>
        <w:t xml:space="preserve">Portfolio Transition;</w:t>
      </w:r>
    </w:p>
    <w:p w:rsidR="00000000" w:rsidDel="00000000" w:rsidP="00000000" w:rsidRDefault="00000000" w:rsidRPr="00000000" w14:paraId="0000040C">
      <w:pPr>
        <w:numPr>
          <w:ilvl w:val="0"/>
          <w:numId w:val="9"/>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40D">
      <w:pPr>
        <w:numPr>
          <w:ilvl w:val="0"/>
          <w:numId w:val="9"/>
        </w:numPr>
        <w:spacing w:after="0" w:afterAutospacing="0" w:before="0" w:beforeAutospacing="0" w:lineRule="auto"/>
        <w:ind w:left="720" w:hanging="360"/>
      </w:pPr>
      <w:r w:rsidDel="00000000" w:rsidR="00000000" w:rsidRPr="00000000">
        <w:rPr>
          <w:rtl w:val="0"/>
        </w:rPr>
        <w:t xml:space="preserve">Decision Proposal;</w:t>
      </w:r>
    </w:p>
    <w:p w:rsidR="00000000" w:rsidDel="00000000" w:rsidP="00000000" w:rsidRDefault="00000000" w:rsidRPr="00000000" w14:paraId="0000040E">
      <w:pPr>
        <w:numPr>
          <w:ilvl w:val="0"/>
          <w:numId w:val="9"/>
        </w:numPr>
        <w:spacing w:after="240" w:before="0" w:beforeAutospacing="0" w:lineRule="auto"/>
        <w:ind w:left="720" w:hanging="360"/>
      </w:pPr>
      <w:r w:rsidDel="00000000" w:rsidR="00000000" w:rsidRPr="00000000">
        <w:rPr>
          <w:rtl w:val="0"/>
        </w:rPr>
        <w:t xml:space="preserve">Risk Evaluation.</w:t>
      </w:r>
    </w:p>
    <w:p w:rsidR="00000000" w:rsidDel="00000000" w:rsidP="00000000" w:rsidRDefault="00000000" w:rsidRPr="00000000" w14:paraId="0000040F">
      <w:pPr>
        <w:spacing w:after="240" w:before="240" w:lineRule="auto"/>
        <w:rPr/>
      </w:pPr>
      <w:r w:rsidDel="00000000" w:rsidR="00000000" w:rsidRPr="00000000">
        <w:rPr>
          <w:rtl w:val="0"/>
        </w:rPr>
        <w:t xml:space="preserve">Una vez que existe un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 el hecho material constituye la autoridad sobre lo que ocurrió.</w:t>
      </w:r>
    </w:p>
    <w:p w:rsidR="00000000" w:rsidDel="00000000" w:rsidP="00000000" w:rsidRDefault="00000000" w:rsidRPr="00000000" w14:paraId="00000410">
      <w:pPr>
        <w:spacing w:after="240" w:before="240" w:lineRule="auto"/>
        <w:rPr/>
      </w:pPr>
      <w:r w:rsidDel="00000000" w:rsidR="00000000" w:rsidRPr="00000000">
        <w:rPr>
          <w:rtl w:val="0"/>
        </w:rPr>
        <w:t xml:space="preserve">Por tanto:</w:t>
      </w:r>
    </w:p>
    <w:p w:rsidR="00000000" w:rsidDel="00000000" w:rsidP="00000000" w:rsidRDefault="00000000" w:rsidRPr="00000000" w14:paraId="00000411">
      <w:pPr>
        <w:spacing w:after="240" w:before="240" w:lineRule="auto"/>
        <w:ind w:left="600" w:right="600" w:firstLine="0"/>
        <w:rPr>
          <w:b w:val="1"/>
          <w:bCs w:val="1"/>
        </w:rPr>
      </w:pPr>
      <w:r w:rsidDel="00000000" w:rsidR="00000000" w:rsidRPr="00000000">
        <w:rPr>
          <w:b w:val="1"/>
          <w:bCs w:val="1"/>
          <w:rtl w:val="0"/>
        </w:rPr>
        <w:t xml:space="preserve">la consecuencia económica no puede sustituir realidad material por intención previa.</w:t>
      </w:r>
    </w:p>
    <w:p w:rsidR="00000000" w:rsidDel="00000000" w:rsidP="00000000" w:rsidRDefault="00000000" w:rsidRPr="00000000" w14:paraId="00000412">
      <w:pPr>
        <w:spacing w:after="240" w:before="240" w:lineRule="auto"/>
        <w:rPr/>
      </w:pPr>
      <w:r w:rsidDel="00000000" w:rsidR="00000000" w:rsidRPr="00000000">
        <w:rPr>
          <w:rtl w:val="0"/>
        </w:rPr>
        <w:t xml:space="preserve">Esto preserva la separación:</w:t>
      </w:r>
    </w:p>
    <w:p w:rsidR="00000000" w:rsidDel="00000000" w:rsidP="00000000" w:rsidRDefault="00000000" w:rsidRPr="00000000" w14:paraId="00000413">
      <w:pPr>
        <w:rPr/>
      </w:pPr>
      <w:r w:rsidDel="00000000" w:rsidR="00000000" w:rsidRPr="00000000">
        <w:rPr>
          <w:rtl w:val="0"/>
        </w:rPr>
        <w:t xml:space="preserve">pretendido</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5">
      <w:pPr>
        <w:rPr/>
      </w:pPr>
      <w:r w:rsidDel="00000000" w:rsidR="00000000" w:rsidRPr="00000000">
        <w:rPr>
          <w:rtl w:val="0"/>
        </w:rPr>
        <w:t xml:space="preserve">materializado</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7">
      <w:pPr>
        <w:rPr/>
      </w:pPr>
      <w:r w:rsidDel="00000000" w:rsidR="00000000" w:rsidRPr="00000000">
        <w:rPr>
          <w:rtl w:val="0"/>
        </w:rPr>
        <w:t xml:space="preserve">consecuencia económica realizada</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941gnqqoy8vq" w:id="81"/>
      <w:bookmarkEnd w:id="81"/>
      <w:r w:rsidDel="00000000" w:rsidR="00000000" w:rsidRPr="00000000">
        <w:rPr>
          <w:b w:val="1"/>
          <w:bCs w:val="1"/>
          <w:sz w:val="46"/>
          <w:szCs w:val="46"/>
          <w:rtl w:val="0"/>
        </w:rPr>
        <w:t xml:space="preserve">46. No ownership sobre Portfolio</w:t>
      </w:r>
    </w:p>
    <w:p w:rsidR="00000000" w:rsidDel="00000000" w:rsidP="00000000" w:rsidRDefault="00000000" w:rsidRPr="00000000" w14:paraId="0000041B">
      <w:pPr>
        <w:spacing w:after="240" w:before="240" w:lineRule="auto"/>
        <w:rPr/>
      </w:pPr>
      <w:r w:rsidDel="00000000" w:rsidR="00000000" w:rsidRPr="00000000">
        <w:rPr>
          <w:rtl w:val="0"/>
        </w:rPr>
        <w:t xml:space="preserve">La Capability produce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válido.</w:t>
      </w:r>
    </w:p>
    <w:p w:rsidR="00000000" w:rsidDel="00000000" w:rsidP="00000000" w:rsidRDefault="00000000" w:rsidRPr="00000000" w14:paraId="0000041C">
      <w:pPr>
        <w:spacing w:after="240" w:before="240" w:lineRule="auto"/>
        <w:rPr/>
      </w:pPr>
      <w:r w:rsidDel="00000000" w:rsidR="00000000" w:rsidRPr="00000000">
        <w:rPr>
          <w:rtl w:val="0"/>
        </w:rPr>
        <w:t xml:space="preserve">Eso no la convierte en propietaria de Portfolio.</w:t>
      </w:r>
    </w:p>
    <w:p w:rsidR="00000000" w:rsidDel="00000000" w:rsidP="00000000" w:rsidRDefault="00000000" w:rsidRPr="00000000" w14:paraId="0000041D">
      <w:pPr>
        <w:spacing w:after="240" w:before="240" w:lineRule="auto"/>
        <w:rPr/>
      </w:pPr>
      <w:r w:rsidDel="00000000" w:rsidR="00000000" w:rsidRPr="00000000">
        <w:rPr>
          <w:rtl w:val="0"/>
        </w:rPr>
        <w:t xml:space="preserve">En particular, DOC-040 no posee autoridad para determinar:</w:t>
      </w:r>
    </w:p>
    <w:p w:rsidR="00000000" w:rsidDel="00000000" w:rsidP="00000000" w:rsidRDefault="00000000" w:rsidRPr="00000000" w14:paraId="0000041E">
      <w:pPr>
        <w:numPr>
          <w:ilvl w:val="0"/>
          <w:numId w:val="11"/>
        </w:numPr>
        <w:spacing w:after="0" w:afterAutospacing="0" w:before="240" w:lineRule="auto"/>
        <w:ind w:left="720" w:hanging="360"/>
      </w:pPr>
      <w:r w:rsidDel="00000000" w:rsidR="00000000" w:rsidRPr="00000000">
        <w:rPr>
          <w:rtl w:val="0"/>
        </w:rPr>
        <w:t xml:space="preserve">composición objetivo;</w:t>
      </w:r>
    </w:p>
    <w:p w:rsidR="00000000" w:rsidDel="00000000" w:rsidP="00000000" w:rsidRDefault="00000000" w:rsidRPr="00000000" w14:paraId="0000041F">
      <w:pPr>
        <w:numPr>
          <w:ilvl w:val="0"/>
          <w:numId w:val="11"/>
        </w:numPr>
        <w:spacing w:after="0" w:afterAutospacing="0" w:before="0" w:beforeAutospacing="0" w:lineRule="auto"/>
        <w:ind w:left="720" w:hanging="360"/>
      </w:pPr>
      <w:r w:rsidDel="00000000" w:rsidR="00000000" w:rsidRPr="00000000">
        <w:rPr>
          <w:rtl w:val="0"/>
        </w:rPr>
        <w:t xml:space="preserve">asignación deseada;</w:t>
      </w:r>
    </w:p>
    <w:p w:rsidR="00000000" w:rsidDel="00000000" w:rsidP="00000000" w:rsidRDefault="00000000" w:rsidRPr="00000000" w14:paraId="00000420">
      <w:pPr>
        <w:numPr>
          <w:ilvl w:val="0"/>
          <w:numId w:val="11"/>
        </w:numPr>
        <w:spacing w:after="0" w:afterAutospacing="0" w:before="0" w:beforeAutospacing="0" w:lineRule="auto"/>
        <w:ind w:left="720" w:hanging="360"/>
      </w:pPr>
      <w:r w:rsidDel="00000000" w:rsidR="00000000" w:rsidRPr="00000000">
        <w:rPr>
          <w:rtl w:val="0"/>
        </w:rPr>
        <w:t xml:space="preserve">política de inversión;</w:t>
      </w:r>
    </w:p>
    <w:p w:rsidR="00000000" w:rsidDel="00000000" w:rsidP="00000000" w:rsidRDefault="00000000" w:rsidRPr="00000000" w14:paraId="00000421">
      <w:pPr>
        <w:numPr>
          <w:ilvl w:val="0"/>
          <w:numId w:val="11"/>
        </w:numPr>
        <w:spacing w:after="0" w:afterAutospacing="0" w:before="0" w:beforeAutospacing="0" w:lineRule="auto"/>
        <w:ind w:left="720" w:hanging="360"/>
      </w:pPr>
      <w:r w:rsidDel="00000000" w:rsidR="00000000" w:rsidRPr="00000000">
        <w:rPr>
          <w:rtl w:val="0"/>
        </w:rPr>
        <w:t xml:space="preserve">optimización de Portfolio;</w:t>
      </w:r>
    </w:p>
    <w:p w:rsidR="00000000" w:rsidDel="00000000" w:rsidP="00000000" w:rsidRDefault="00000000" w:rsidRPr="00000000" w14:paraId="00000422">
      <w:pPr>
        <w:numPr>
          <w:ilvl w:val="0"/>
          <w:numId w:val="11"/>
        </w:numPr>
        <w:spacing w:after="0" w:afterAutospacing="0" w:before="0" w:beforeAutospacing="0" w:lineRule="auto"/>
        <w:ind w:left="720" w:hanging="360"/>
      </w:pPr>
      <w:r w:rsidDel="00000000" w:rsidR="00000000" w:rsidRPr="00000000">
        <w:rPr>
          <w:rtl w:val="0"/>
        </w:rPr>
        <w:t xml:space="preserve">rebalanceo;</w:t>
      </w:r>
    </w:p>
    <w:p w:rsidR="00000000" w:rsidDel="00000000" w:rsidP="00000000" w:rsidRDefault="00000000" w:rsidRPr="00000000" w14:paraId="00000423">
      <w:pPr>
        <w:numPr>
          <w:ilvl w:val="0"/>
          <w:numId w:val="11"/>
        </w:numPr>
        <w:spacing w:after="0" w:afterAutospacing="0" w:before="0" w:beforeAutospacing="0" w:lineRule="auto"/>
        <w:ind w:left="720" w:hanging="360"/>
      </w:pPr>
      <w:r w:rsidDel="00000000" w:rsidR="00000000" w:rsidRPr="00000000">
        <w:rPr>
          <w:rtl w:val="0"/>
        </w:rPr>
        <w:t xml:space="preserve">decisión de mantener o modificar posiciones;</w:t>
      </w:r>
    </w:p>
    <w:p w:rsidR="00000000" w:rsidDel="00000000" w:rsidP="00000000" w:rsidRDefault="00000000" w:rsidRPr="00000000" w14:paraId="00000424">
      <w:pPr>
        <w:numPr>
          <w:ilvl w:val="0"/>
          <w:numId w:val="11"/>
        </w:numPr>
        <w:spacing w:after="240" w:before="0" w:beforeAutospacing="0" w:lineRule="auto"/>
        <w:ind w:left="720" w:hanging="360"/>
      </w:pPr>
      <w:r w:rsidDel="00000000" w:rsidR="00000000" w:rsidRPr="00000000">
        <w:rPr>
          <w:rtl w:val="0"/>
        </w:rPr>
        <w:t xml:space="preserve">inicio de un nuevo ciclo de Portfolio.</w:t>
      </w:r>
    </w:p>
    <w:p w:rsidR="00000000" w:rsidDel="00000000" w:rsidP="00000000" w:rsidRDefault="00000000" w:rsidRPr="00000000" w14:paraId="00000425">
      <w:pPr>
        <w:spacing w:after="240" w:before="240" w:lineRule="auto"/>
        <w:rPr/>
      </w:pPr>
      <w:r w:rsidDel="00000000" w:rsidR="00000000" w:rsidRPr="00000000">
        <w:rPr>
          <w:rtl w:val="0"/>
        </w:rPr>
        <w:t xml:space="preserve">Su responsabilidad termina en la publicación de la realidad económica resultante.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pk5t15w7pq7" w:id="82"/>
      <w:bookmarkEnd w:id="82"/>
      <w:r w:rsidDel="00000000" w:rsidR="00000000" w:rsidRPr="00000000">
        <w:rPr>
          <w:b w:val="1"/>
          <w:bCs w:val="1"/>
          <w:sz w:val="46"/>
          <w:szCs w:val="46"/>
          <w:rtl w:val="0"/>
        </w:rPr>
        <w:t xml:space="preserve">47. No ownership sobre Execution</w:t>
      </w:r>
    </w:p>
    <w:p w:rsidR="00000000" w:rsidDel="00000000" w:rsidP="00000000" w:rsidRDefault="00000000" w:rsidRPr="00000000" w14:paraId="00000428">
      <w:pPr>
        <w:spacing w:after="240" w:before="240" w:lineRule="auto"/>
        <w:rPr/>
      </w:pPr>
      <w:r w:rsidDel="00000000" w:rsidR="00000000" w:rsidRPr="00000000">
        <w:rPr>
          <w:rtl w:val="0"/>
        </w:rPr>
        <w:t xml:space="preserve">La Capability no:</w:t>
      </w:r>
    </w:p>
    <w:p w:rsidR="00000000" w:rsidDel="00000000" w:rsidP="00000000" w:rsidRDefault="00000000" w:rsidRPr="00000000" w14:paraId="00000429">
      <w:pPr>
        <w:numPr>
          <w:ilvl w:val="0"/>
          <w:numId w:val="55"/>
        </w:numPr>
        <w:spacing w:after="0" w:afterAutospacing="0" w:before="240" w:lineRule="auto"/>
        <w:ind w:left="720" w:hanging="360"/>
      </w:pPr>
      <w:r w:rsidDel="00000000" w:rsidR="00000000" w:rsidRPr="00000000">
        <w:rPr>
          <w:rtl w:val="0"/>
        </w:rPr>
        <w:t xml:space="preserve">crea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42A">
      <w:pPr>
        <w:numPr>
          <w:ilvl w:val="0"/>
          <w:numId w:val="55"/>
        </w:numPr>
        <w:spacing w:after="0" w:afterAutospacing="0" w:before="0" w:beforeAutospacing="0" w:lineRule="auto"/>
        <w:ind w:left="720" w:hanging="360"/>
      </w:pPr>
      <w:r w:rsidDel="00000000" w:rsidR="00000000" w:rsidRPr="00000000">
        <w:rPr>
          <w:rtl w:val="0"/>
        </w:rPr>
        <w:t xml:space="preserve">modifica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42B">
      <w:pPr>
        <w:numPr>
          <w:ilvl w:val="0"/>
          <w:numId w:val="55"/>
        </w:numPr>
        <w:spacing w:after="0" w:afterAutospacing="0" w:before="0" w:beforeAutospacing="0" w:lineRule="auto"/>
        <w:ind w:left="720" w:hanging="360"/>
      </w:pPr>
      <w:r w:rsidDel="00000000" w:rsidR="00000000" w:rsidRPr="00000000">
        <w:rPr>
          <w:rtl w:val="0"/>
        </w:rPr>
        <w:t xml:space="preserve">cancela operaciones;</w:t>
      </w:r>
    </w:p>
    <w:p w:rsidR="00000000" w:rsidDel="00000000" w:rsidP="00000000" w:rsidRDefault="00000000" w:rsidRPr="00000000" w14:paraId="0000042C">
      <w:pPr>
        <w:numPr>
          <w:ilvl w:val="0"/>
          <w:numId w:val="55"/>
        </w:numPr>
        <w:spacing w:after="0" w:afterAutospacing="0" w:before="0" w:beforeAutospacing="0" w:lineRule="auto"/>
        <w:ind w:left="720" w:hanging="360"/>
      </w:pPr>
      <w:r w:rsidDel="00000000" w:rsidR="00000000" w:rsidRPr="00000000">
        <w:rPr>
          <w:rtl w:val="0"/>
        </w:rPr>
        <w:t xml:space="preserve">reemplaza operaciones;</w:t>
      </w:r>
    </w:p>
    <w:p w:rsidR="00000000" w:rsidDel="00000000" w:rsidP="00000000" w:rsidRDefault="00000000" w:rsidRPr="00000000" w14:paraId="0000042D">
      <w:pPr>
        <w:numPr>
          <w:ilvl w:val="0"/>
          <w:numId w:val="55"/>
        </w:numPr>
        <w:spacing w:after="0" w:afterAutospacing="0" w:before="0" w:beforeAutospacing="0" w:lineRule="auto"/>
        <w:ind w:left="720" w:hanging="360"/>
      </w:pPr>
      <w:r w:rsidDel="00000000" w:rsidR="00000000" w:rsidRPr="00000000">
        <w:rPr>
          <w:rtl w:val="0"/>
        </w:rPr>
        <w:t xml:space="preserve">determina órdenes pendientes;</w:t>
      </w:r>
    </w:p>
    <w:p w:rsidR="00000000" w:rsidDel="00000000" w:rsidP="00000000" w:rsidRDefault="00000000" w:rsidRPr="00000000" w14:paraId="0000042E">
      <w:pPr>
        <w:numPr>
          <w:ilvl w:val="0"/>
          <w:numId w:val="55"/>
        </w:numPr>
        <w:spacing w:after="0" w:afterAutospacing="0" w:before="0" w:beforeAutospacing="0" w:lineRule="auto"/>
        <w:ind w:left="720" w:hanging="360"/>
      </w:pPr>
      <w:r w:rsidDel="00000000" w:rsidR="00000000" w:rsidRPr="00000000">
        <w:rPr>
          <w:rtl w:val="0"/>
        </w:rPr>
        <w:t xml:space="preserve">ejecuta operaciones;</w:t>
      </w:r>
    </w:p>
    <w:p w:rsidR="00000000" w:rsidDel="00000000" w:rsidP="00000000" w:rsidRDefault="00000000" w:rsidRPr="00000000" w14:paraId="0000042F">
      <w:pPr>
        <w:numPr>
          <w:ilvl w:val="0"/>
          <w:numId w:val="55"/>
        </w:numPr>
        <w:spacing w:after="240" w:before="0" w:beforeAutospacing="0" w:lineRule="auto"/>
        <w:ind w:left="720" w:hanging="360"/>
      </w:pPr>
      <w:r w:rsidDel="00000000" w:rsidR="00000000" w:rsidRPr="00000000">
        <w:rPr>
          <w:rtl w:val="0"/>
        </w:rPr>
        <w:t xml:space="preserve">reintenta ejecución.</w:t>
      </w:r>
    </w:p>
    <w:p w:rsidR="00000000" w:rsidDel="00000000" w:rsidP="00000000" w:rsidRDefault="00000000" w:rsidRPr="00000000" w14:paraId="00000430">
      <w:pPr>
        <w:spacing w:after="240" w:before="240" w:lineRule="auto"/>
        <w:rPr/>
      </w:pPr>
      <w:r w:rsidDel="00000000" w:rsidR="00000000" w:rsidRPr="00000000">
        <w:rPr>
          <w:rtl w:val="0"/>
        </w:rPr>
        <w:t xml:space="preserve">La dirección operacional utilizada para derivar consecuencias pertenece al hecho material a través de su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Consumir esa semántica no transfiere ownership sobre Execution.</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keepNext w:val="0"/>
        <w:keepLines w:val="0"/>
        <w:spacing w:before="480" w:lineRule="auto"/>
        <w:rPr>
          <w:b w:val="1"/>
          <w:bCs w:val="1"/>
          <w:sz w:val="46"/>
          <w:szCs w:val="46"/>
        </w:rPr>
      </w:pPr>
      <w:bookmarkStart w:colFirst="0" w:colLast="0" w:name="_ixy2ptebwrnq" w:id="83"/>
      <w:bookmarkEnd w:id="83"/>
      <w:r w:rsidDel="00000000" w:rsidR="00000000" w:rsidRPr="00000000">
        <w:rPr>
          <w:b w:val="1"/>
          <w:bCs w:val="1"/>
          <w:sz w:val="46"/>
          <w:szCs w:val="46"/>
          <w:rtl w:val="0"/>
        </w:rPr>
        <w:t xml:space="preserve">48. No ownership sobre Operational Materialization</w:t>
      </w:r>
    </w:p>
    <w:p w:rsidR="00000000" w:rsidDel="00000000" w:rsidP="00000000" w:rsidRDefault="00000000" w:rsidRPr="00000000" w14:paraId="00000434">
      <w:pPr>
        <w:spacing w:after="240" w:before="240" w:lineRule="auto"/>
        <w:rPr/>
      </w:pPr>
      <w:r w:rsidDel="00000000" w:rsidR="00000000" w:rsidRPr="00000000">
        <w:rPr>
          <w:rtl w:val="0"/>
        </w:rPr>
        <w:t xml:space="preserve">DOC-040 no determina si un evento externo constituye inicialmente una materialización válida.</w:t>
      </w:r>
    </w:p>
    <w:p w:rsidR="00000000" w:rsidDel="00000000" w:rsidP="00000000" w:rsidRDefault="00000000" w:rsidRPr="00000000" w14:paraId="00000435">
      <w:pPr>
        <w:spacing w:after="240" w:before="240" w:lineRule="auto"/>
        <w:rPr/>
      </w:pPr>
      <w:r w:rsidDel="00000000" w:rsidR="00000000" w:rsidRPr="00000000">
        <w:rPr>
          <w:rtl w:val="0"/>
        </w:rPr>
        <w:t xml:space="preserve">Esa responsabilidad pertenece a Operational Materialization.</w:t>
      </w:r>
    </w:p>
    <w:p w:rsidR="00000000" w:rsidDel="00000000" w:rsidP="00000000" w:rsidRDefault="00000000" w:rsidRPr="00000000" w14:paraId="00000436">
      <w:pPr>
        <w:spacing w:after="240" w:before="240" w:lineRule="auto"/>
        <w:rPr/>
      </w:pPr>
      <w:r w:rsidDel="00000000" w:rsidR="00000000" w:rsidRPr="00000000">
        <w:rPr>
          <w:rtl w:val="0"/>
        </w:rPr>
        <w:t xml:space="preserve">Post-Materialization Economic Consequence presupone:</w:t>
      </w:r>
    </w:p>
    <w:p w:rsidR="00000000" w:rsidDel="00000000" w:rsidP="00000000" w:rsidRDefault="00000000" w:rsidRPr="00000000" w14:paraId="00000437">
      <w:pPr>
        <w:rPr/>
      </w:pPr>
      <w:r w:rsidDel="00000000" w:rsidR="00000000" w:rsidRPr="00000000">
        <w:rPr>
          <w:rtl w:val="0"/>
        </w:rPr>
        <w:t xml:space="preserve">OperationalMaterialization reconocido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y deriva sus consecuencias.</w:t>
      </w:r>
    </w:p>
    <w:p w:rsidR="00000000" w:rsidDel="00000000" w:rsidP="00000000" w:rsidRDefault="00000000" w:rsidRPr="00000000" w14:paraId="0000043A">
      <w:pPr>
        <w:spacing w:after="240" w:before="240" w:lineRule="auto"/>
        <w:rPr/>
      </w:pPr>
      <w:r w:rsidDel="00000000" w:rsidR="00000000" w:rsidRPr="00000000">
        <w:rPr>
          <w:rtl w:val="0"/>
        </w:rPr>
        <w:t xml:space="preserve">Por tanto no deberá introducir una segunda definición incompatible de:</w:t>
      </w:r>
    </w:p>
    <w:p w:rsidR="00000000" w:rsidDel="00000000" w:rsidP="00000000" w:rsidRDefault="00000000" w:rsidRPr="00000000" w14:paraId="0000043B">
      <w:pPr>
        <w:numPr>
          <w:ilvl w:val="0"/>
          <w:numId w:val="48"/>
        </w:numPr>
        <w:spacing w:after="0" w:afterAutospacing="0" w:before="240" w:lineRule="auto"/>
        <w:ind w:left="720" w:hanging="360"/>
      </w:pPr>
      <w:r w:rsidDel="00000000" w:rsidR="00000000" w:rsidRPr="00000000">
        <w:rPr>
          <w:rtl w:val="0"/>
        </w:rPr>
        <w:t xml:space="preserve">correspondencia con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43C">
      <w:pPr>
        <w:numPr>
          <w:ilvl w:val="0"/>
          <w:numId w:val="48"/>
        </w:numPr>
        <w:spacing w:after="0" w:afterAutospacing="0" w:before="0" w:beforeAutospacing="0" w:lineRule="auto"/>
        <w:ind w:left="720" w:hanging="360"/>
      </w:pPr>
      <w:r w:rsidDel="00000000" w:rsidR="00000000" w:rsidRPr="00000000">
        <w:rPr>
          <w:rtl w:val="0"/>
        </w:rPr>
        <w:t xml:space="preserve">cantidad materializada;</w:t>
      </w:r>
    </w:p>
    <w:p w:rsidR="00000000" w:rsidDel="00000000" w:rsidP="00000000" w:rsidRDefault="00000000" w:rsidRPr="00000000" w14:paraId="0000043D">
      <w:pPr>
        <w:numPr>
          <w:ilvl w:val="0"/>
          <w:numId w:val="48"/>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43E">
      <w:pPr>
        <w:numPr>
          <w:ilvl w:val="0"/>
          <w:numId w:val="48"/>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043F">
      <w:pPr>
        <w:numPr>
          <w:ilvl w:val="0"/>
          <w:numId w:val="48"/>
        </w:numPr>
        <w:spacing w:after="240" w:before="0" w:beforeAutospacing="0" w:lineRule="auto"/>
        <w:ind w:left="720" w:hanging="360"/>
      </w:pPr>
      <w:r w:rsidDel="00000000" w:rsidR="00000000" w:rsidRPr="00000000">
        <w:rPr>
          <w:rtl w:val="0"/>
        </w:rPr>
        <w:t xml:space="preserve">validez constitutiva del hecho.</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vy30yzft7s9x" w:id="84"/>
      <w:bookmarkEnd w:id="84"/>
      <w:r w:rsidDel="00000000" w:rsidR="00000000" w:rsidRPr="00000000">
        <w:rPr>
          <w:b w:val="1"/>
          <w:bCs w:val="1"/>
          <w:sz w:val="46"/>
          <w:szCs w:val="46"/>
          <w:rtl w:val="0"/>
        </w:rPr>
        <w:t xml:space="preserve">49. No ownership sobre Operational Materialization Interpretation</w:t>
      </w:r>
    </w:p>
    <w:p w:rsidR="00000000" w:rsidDel="00000000" w:rsidP="00000000" w:rsidRDefault="00000000" w:rsidRPr="00000000" w14:paraId="00000442">
      <w:pPr>
        <w:spacing w:after="240" w:before="240" w:lineRule="auto"/>
        <w:rPr/>
      </w:pPr>
      <w:r w:rsidDel="00000000" w:rsidR="00000000" w:rsidRPr="00000000">
        <w:rPr>
          <w:rtl w:val="0"/>
        </w:rPr>
        <w:t xml:space="preserve">La Capability no determina:</w:t>
      </w:r>
    </w:p>
    <w:p w:rsidR="00000000" w:rsidDel="00000000" w:rsidP="00000000" w:rsidRDefault="00000000" w:rsidRPr="00000000" w14:paraId="00000443">
      <w:pPr>
        <w:numPr>
          <w:ilvl w:val="0"/>
          <w:numId w:val="61"/>
        </w:numPr>
        <w:spacing w:after="0" w:afterAutospacing="0" w:before="240" w:lineRule="auto"/>
        <w:ind w:left="720" w:hanging="360"/>
      </w:pPr>
      <w:r w:rsidDel="00000000" w:rsidR="00000000" w:rsidRPr="00000000">
        <w:rPr>
          <w:rtl w:val="0"/>
        </w:rPr>
        <w:t xml:space="preserve">magnitud acumulada reconocida de una operación;</w:t>
      </w:r>
    </w:p>
    <w:p w:rsidR="00000000" w:rsidDel="00000000" w:rsidP="00000000" w:rsidRDefault="00000000" w:rsidRPr="00000000" w14:paraId="00000444">
      <w:pPr>
        <w:numPr>
          <w:ilvl w:val="0"/>
          <w:numId w:val="61"/>
        </w:numPr>
        <w:spacing w:after="0" w:afterAutospacing="0" w:before="0" w:beforeAutospacing="0" w:lineRule="auto"/>
        <w:ind w:left="720" w:hanging="360"/>
      </w:pPr>
      <w:r w:rsidDel="00000000" w:rsidR="00000000" w:rsidRPr="00000000">
        <w:rPr>
          <w:rtl w:val="0"/>
        </w:rPr>
        <w:t xml:space="preserve">completitud;</w:t>
      </w:r>
    </w:p>
    <w:p w:rsidR="00000000" w:rsidDel="00000000" w:rsidP="00000000" w:rsidRDefault="00000000" w:rsidRPr="00000000" w14:paraId="00000445">
      <w:pPr>
        <w:numPr>
          <w:ilvl w:val="0"/>
          <w:numId w:val="61"/>
        </w:numPr>
        <w:spacing w:after="0" w:afterAutospacing="0" w:before="0" w:beforeAutospacing="0" w:lineRule="auto"/>
        <w:ind w:left="720" w:hanging="360"/>
      </w:pPr>
      <w:r w:rsidDel="00000000" w:rsidR="00000000" w:rsidRPr="00000000">
        <w:rPr>
          <w:rtl w:val="0"/>
        </w:rPr>
        <w:t xml:space="preserve">remanencia;</w:t>
      </w:r>
    </w:p>
    <w:p w:rsidR="00000000" w:rsidDel="00000000" w:rsidP="00000000" w:rsidRDefault="00000000" w:rsidRPr="00000000" w14:paraId="00000446">
      <w:pPr>
        <w:numPr>
          <w:ilvl w:val="0"/>
          <w:numId w:val="61"/>
        </w:numPr>
        <w:spacing w:after="0" w:afterAutospacing="0" w:before="0" w:beforeAutospacing="0" w:lineRule="auto"/>
        <w:ind w:left="720" w:hanging="360"/>
      </w:pPr>
      <w:r w:rsidDel="00000000" w:rsidR="00000000" w:rsidRPr="00000000">
        <w:rPr>
          <w:rtl w:val="0"/>
        </w:rPr>
        <w:t xml:space="preserve">estado operacional;</w:t>
      </w:r>
    </w:p>
    <w:p w:rsidR="00000000" w:rsidDel="00000000" w:rsidP="00000000" w:rsidRDefault="00000000" w:rsidRPr="00000000" w14:paraId="00000447">
      <w:pPr>
        <w:numPr>
          <w:ilvl w:val="0"/>
          <w:numId w:val="61"/>
        </w:numPr>
        <w:spacing w:after="240" w:before="0" w:beforeAutospacing="0" w:lineRule="auto"/>
        <w:ind w:left="720" w:hanging="360"/>
      </w:pPr>
      <w:r w:rsidDel="00000000" w:rsidR="00000000" w:rsidRPr="00000000">
        <w:rPr>
          <w:rtl w:val="0"/>
        </w:rPr>
        <w:t xml:space="preserve">agregación operacional como responsabilidad independiente.</w:t>
      </w:r>
    </w:p>
    <w:p w:rsidR="00000000" w:rsidDel="00000000" w:rsidP="00000000" w:rsidRDefault="00000000" w:rsidRPr="00000000" w14:paraId="00000448">
      <w:pPr>
        <w:spacing w:after="240" w:before="240" w:lineRule="auto"/>
        <w:rPr/>
      </w:pPr>
      <w:r w:rsidDel="00000000" w:rsidR="00000000" w:rsidRPr="00000000">
        <w:rPr>
          <w:rtl w:val="0"/>
        </w:rPr>
        <w:t xml:space="preserve">Puede recibir múltiples hechos pertenecientes a una misma operación sin convertirse en propietaria de su interpretación operacional.</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660f3y65w3o9" w:id="85"/>
      <w:bookmarkEnd w:id="85"/>
      <w:r w:rsidDel="00000000" w:rsidR="00000000" w:rsidRPr="00000000">
        <w:rPr>
          <w:b w:val="1"/>
          <w:bCs w:val="1"/>
          <w:sz w:val="46"/>
          <w:szCs w:val="46"/>
          <w:rtl w:val="0"/>
        </w:rPr>
        <w:t xml:space="preserve">50. No settlement</w:t>
      </w:r>
    </w:p>
    <w:p w:rsidR="00000000" w:rsidDel="00000000" w:rsidP="00000000" w:rsidRDefault="00000000" w:rsidRPr="00000000" w14:paraId="0000044B">
      <w:pPr>
        <w:spacing w:after="240" w:before="240" w:lineRule="auto"/>
        <w:rPr/>
      </w:pPr>
      <w:r w:rsidDel="00000000" w:rsidR="00000000" w:rsidRPr="00000000">
        <w:rPr>
          <w:rtl w:val="0"/>
        </w:rPr>
        <w:t xml:space="preserve">Settlement permanece fuera de la Capability.</w:t>
      </w:r>
    </w:p>
    <w:p w:rsidR="00000000" w:rsidDel="00000000" w:rsidP="00000000" w:rsidRDefault="00000000" w:rsidRPr="00000000" w14:paraId="0000044C">
      <w:pPr>
        <w:spacing w:after="240" w:before="240" w:lineRule="auto"/>
        <w:rPr/>
      </w:pPr>
      <w:r w:rsidDel="00000000" w:rsidR="00000000" w:rsidRPr="00000000">
        <w:rPr>
          <w:rtl w:val="0"/>
        </w:rPr>
        <w:t xml:space="preserve">DOC-040 no determina:</w:t>
      </w:r>
    </w:p>
    <w:p w:rsidR="00000000" w:rsidDel="00000000" w:rsidP="00000000" w:rsidRDefault="00000000" w:rsidRPr="00000000" w14:paraId="0000044D">
      <w:pPr>
        <w:numPr>
          <w:ilvl w:val="0"/>
          <w:numId w:val="38"/>
        </w:numPr>
        <w:spacing w:after="0" w:afterAutospacing="0" w:before="240" w:lineRule="auto"/>
        <w:ind w:left="720" w:hanging="360"/>
      </w:pPr>
      <w:r w:rsidDel="00000000" w:rsidR="00000000" w:rsidRPr="00000000">
        <w:rPr>
          <w:rtl w:val="0"/>
        </w:rPr>
        <w:t xml:space="preserve">fecha de settlement;</w:t>
      </w:r>
    </w:p>
    <w:p w:rsidR="00000000" w:rsidDel="00000000" w:rsidP="00000000" w:rsidRDefault="00000000" w:rsidRPr="00000000" w14:paraId="0000044E">
      <w:pPr>
        <w:numPr>
          <w:ilvl w:val="0"/>
          <w:numId w:val="38"/>
        </w:numPr>
        <w:spacing w:after="0" w:afterAutospacing="0" w:before="0" w:beforeAutospacing="0" w:lineRule="auto"/>
        <w:ind w:left="720" w:hanging="360"/>
      </w:pPr>
      <w:r w:rsidDel="00000000" w:rsidR="00000000" w:rsidRPr="00000000">
        <w:rPr>
          <w:rtl w:val="0"/>
        </w:rPr>
        <w:t xml:space="preserve">estado de settlement;</w:t>
      </w:r>
    </w:p>
    <w:p w:rsidR="00000000" w:rsidDel="00000000" w:rsidP="00000000" w:rsidRDefault="00000000" w:rsidRPr="00000000" w14:paraId="0000044F">
      <w:pPr>
        <w:numPr>
          <w:ilvl w:val="0"/>
          <w:numId w:val="38"/>
        </w:numPr>
        <w:spacing w:after="0" w:afterAutospacing="0" w:before="0" w:beforeAutospacing="0" w:lineRule="auto"/>
        <w:ind w:left="720" w:hanging="360"/>
      </w:pPr>
      <w:r w:rsidDel="00000000" w:rsidR="00000000" w:rsidRPr="00000000">
        <w:rPr>
          <w:rtl w:val="0"/>
        </w:rPr>
        <w:t xml:space="preserve">entrega jurídica;</w:t>
      </w:r>
    </w:p>
    <w:p w:rsidR="00000000" w:rsidDel="00000000" w:rsidP="00000000" w:rsidRDefault="00000000" w:rsidRPr="00000000" w14:paraId="00000450">
      <w:pPr>
        <w:numPr>
          <w:ilvl w:val="0"/>
          <w:numId w:val="38"/>
        </w:numPr>
        <w:spacing w:after="0" w:afterAutospacing="0" w:before="0" w:beforeAutospacing="0" w:lineRule="auto"/>
        <w:ind w:left="720" w:hanging="360"/>
      </w:pPr>
      <w:r w:rsidDel="00000000" w:rsidR="00000000" w:rsidRPr="00000000">
        <w:rPr>
          <w:rtl w:val="0"/>
        </w:rPr>
        <w:t xml:space="preserve">recepción efectiva por custodio;</w:t>
      </w:r>
    </w:p>
    <w:p w:rsidR="00000000" w:rsidDel="00000000" w:rsidP="00000000" w:rsidRDefault="00000000" w:rsidRPr="00000000" w14:paraId="00000451">
      <w:pPr>
        <w:numPr>
          <w:ilvl w:val="0"/>
          <w:numId w:val="38"/>
        </w:numPr>
        <w:spacing w:after="0" w:afterAutospacing="0" w:before="0" w:beforeAutospacing="0" w:lineRule="auto"/>
        <w:ind w:left="720" w:hanging="360"/>
      </w:pPr>
      <w:r w:rsidDel="00000000" w:rsidR="00000000" w:rsidRPr="00000000">
        <w:rPr>
          <w:rtl w:val="0"/>
        </w:rPr>
        <w:t xml:space="preserve">disponibilidad para retiro;</w:t>
      </w:r>
    </w:p>
    <w:p w:rsidR="00000000" w:rsidDel="00000000" w:rsidP="00000000" w:rsidRDefault="00000000" w:rsidRPr="00000000" w14:paraId="00000452">
      <w:pPr>
        <w:numPr>
          <w:ilvl w:val="0"/>
          <w:numId w:val="38"/>
        </w:numPr>
        <w:spacing w:after="0" w:afterAutospacing="0" w:before="0" w:beforeAutospacing="0" w:lineRule="auto"/>
        <w:ind w:left="720" w:hanging="360"/>
      </w:pPr>
      <w:r w:rsidDel="00000000" w:rsidR="00000000" w:rsidRPr="00000000">
        <w:rPr>
          <w:rtl w:val="0"/>
        </w:rPr>
        <w:t xml:space="preserve">transferencia bancaria;</w:t>
      </w:r>
    </w:p>
    <w:p w:rsidR="00000000" w:rsidDel="00000000" w:rsidP="00000000" w:rsidRDefault="00000000" w:rsidRPr="00000000" w14:paraId="00000453">
      <w:pPr>
        <w:numPr>
          <w:ilvl w:val="0"/>
          <w:numId w:val="38"/>
        </w:numPr>
        <w:spacing w:after="0" w:afterAutospacing="0" w:before="0" w:beforeAutospacing="0" w:lineRule="auto"/>
        <w:ind w:left="720" w:hanging="360"/>
      </w:pPr>
      <w:r w:rsidDel="00000000" w:rsidR="00000000" w:rsidRPr="00000000">
        <w:rPr>
          <w:rtl w:val="0"/>
        </w:rPr>
        <w:t xml:space="preserve">finality externa;</w:t>
      </w:r>
    </w:p>
    <w:p w:rsidR="00000000" w:rsidDel="00000000" w:rsidP="00000000" w:rsidRDefault="00000000" w:rsidRPr="00000000" w14:paraId="00000454">
      <w:pPr>
        <w:numPr>
          <w:ilvl w:val="0"/>
          <w:numId w:val="38"/>
        </w:numPr>
        <w:spacing w:after="240" w:before="0" w:beforeAutospacing="0" w:lineRule="auto"/>
        <w:ind w:left="720" w:hanging="360"/>
      </w:pPr>
      <w:r w:rsidDel="00000000" w:rsidR="00000000" w:rsidRPr="00000000">
        <w:rPr>
          <w:rtl w:val="0"/>
        </w:rPr>
        <w:t xml:space="preserve">obligaciones liquidadas.</w:t>
      </w:r>
    </w:p>
    <w:p w:rsidR="00000000" w:rsidDel="00000000" w:rsidP="00000000" w:rsidRDefault="00000000" w:rsidRPr="00000000" w14:paraId="00000455">
      <w:pPr>
        <w:spacing w:after="240" w:before="240" w:lineRule="auto"/>
        <w:rPr/>
      </w:pPr>
      <w:r w:rsidDel="00000000" w:rsidR="00000000" w:rsidRPr="00000000">
        <w:rPr>
          <w:rtl w:val="0"/>
        </w:rPr>
        <w:t xml:space="preserve">La representación de una consecuencia monetaria en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sólo afirma:</w:t>
      </w:r>
    </w:p>
    <w:p w:rsidR="00000000" w:rsidDel="00000000" w:rsidP="00000000" w:rsidRDefault="00000000" w:rsidRPr="00000000" w14:paraId="00000456">
      <w:pPr>
        <w:spacing w:after="240" w:before="240" w:lineRule="auto"/>
        <w:ind w:left="600" w:right="600" w:firstLine="0"/>
        <w:rPr>
          <w:b w:val="1"/>
          <w:bCs w:val="1"/>
        </w:rPr>
      </w:pPr>
      <w:r w:rsidDel="00000000" w:rsidR="00000000" w:rsidRPr="00000000">
        <w:rPr>
          <w:b w:val="1"/>
          <w:bCs w:val="1"/>
          <w:rtl w:val="0"/>
        </w:rPr>
        <w:t xml:space="preserve">realidad económica interna reconocida bajo el nivel de abstracción vigente.</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wesabtsfkir4" w:id="86"/>
      <w:bookmarkEnd w:id="86"/>
      <w:r w:rsidDel="00000000" w:rsidR="00000000" w:rsidRPr="00000000">
        <w:rPr>
          <w:b w:val="1"/>
          <w:bCs w:val="1"/>
          <w:sz w:val="46"/>
          <w:szCs w:val="46"/>
          <w:rtl w:val="0"/>
        </w:rPr>
        <w:t xml:space="preserve">51. No reconciliación</w:t>
      </w:r>
    </w:p>
    <w:p w:rsidR="00000000" w:rsidDel="00000000" w:rsidP="00000000" w:rsidRDefault="00000000" w:rsidRPr="00000000" w14:paraId="00000459">
      <w:pPr>
        <w:spacing w:after="240" w:before="240" w:lineRule="auto"/>
        <w:rPr/>
      </w:pPr>
      <w:r w:rsidDel="00000000" w:rsidR="00000000" w:rsidRPr="00000000">
        <w:rPr>
          <w:rtl w:val="0"/>
        </w:rPr>
        <w:t xml:space="preserve">DOC-040 no compara la realidad interna resultante con:</w:t>
      </w:r>
    </w:p>
    <w:p w:rsidR="00000000" w:rsidDel="00000000" w:rsidP="00000000" w:rsidRDefault="00000000" w:rsidRPr="00000000" w14:paraId="0000045A">
      <w:pPr>
        <w:numPr>
          <w:ilvl w:val="0"/>
          <w:numId w:val="2"/>
        </w:numPr>
        <w:spacing w:after="0" w:afterAutospacing="0" w:before="240" w:lineRule="auto"/>
        <w:ind w:left="720" w:hanging="360"/>
      </w:pPr>
      <w:r w:rsidDel="00000000" w:rsidR="00000000" w:rsidRPr="00000000">
        <w:rPr>
          <w:rtl w:val="0"/>
        </w:rPr>
        <w:t xml:space="preserve">broker;</w:t>
      </w:r>
    </w:p>
    <w:p w:rsidR="00000000" w:rsidDel="00000000" w:rsidP="00000000" w:rsidRDefault="00000000" w:rsidRPr="00000000" w14:paraId="0000045B">
      <w:pPr>
        <w:numPr>
          <w:ilvl w:val="0"/>
          <w:numId w:val="2"/>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45C">
      <w:pPr>
        <w:numPr>
          <w:ilvl w:val="0"/>
          <w:numId w:val="2"/>
        </w:numPr>
        <w:spacing w:after="0" w:afterAutospacing="0" w:before="0" w:beforeAutospacing="0" w:lineRule="auto"/>
        <w:ind w:left="720" w:hanging="360"/>
      </w:pPr>
      <w:r w:rsidDel="00000000" w:rsidR="00000000" w:rsidRPr="00000000">
        <w:rPr>
          <w:rtl w:val="0"/>
        </w:rPr>
        <w:t xml:space="preserve">custodio;</w:t>
      </w:r>
    </w:p>
    <w:p w:rsidR="00000000" w:rsidDel="00000000" w:rsidP="00000000" w:rsidRDefault="00000000" w:rsidRPr="00000000" w14:paraId="0000045D">
      <w:pPr>
        <w:numPr>
          <w:ilvl w:val="0"/>
          <w:numId w:val="2"/>
        </w:numPr>
        <w:spacing w:after="0" w:afterAutospacing="0" w:before="0" w:beforeAutospacing="0" w:lineRule="auto"/>
        <w:ind w:left="720" w:hanging="360"/>
      </w:pPr>
      <w:r w:rsidDel="00000000" w:rsidR="00000000" w:rsidRPr="00000000">
        <w:rPr>
          <w:rtl w:val="0"/>
        </w:rPr>
        <w:t xml:space="preserve">clearing entity;</w:t>
      </w:r>
    </w:p>
    <w:p w:rsidR="00000000" w:rsidDel="00000000" w:rsidP="00000000" w:rsidRDefault="00000000" w:rsidRPr="00000000" w14:paraId="0000045E">
      <w:pPr>
        <w:numPr>
          <w:ilvl w:val="0"/>
          <w:numId w:val="2"/>
        </w:numPr>
        <w:spacing w:after="0" w:afterAutospacing="0" w:before="0" w:beforeAutospacing="0" w:lineRule="auto"/>
        <w:ind w:left="720" w:hanging="360"/>
      </w:pPr>
      <w:r w:rsidDel="00000000" w:rsidR="00000000" w:rsidRPr="00000000">
        <w:rPr>
          <w:rtl w:val="0"/>
        </w:rPr>
        <w:t xml:space="preserve">estado persistido externo;</w:t>
      </w:r>
    </w:p>
    <w:p w:rsidR="00000000" w:rsidDel="00000000" w:rsidP="00000000" w:rsidRDefault="00000000" w:rsidRPr="00000000" w14:paraId="0000045F">
      <w:pPr>
        <w:numPr>
          <w:ilvl w:val="0"/>
          <w:numId w:val="2"/>
        </w:numPr>
        <w:spacing w:after="240" w:before="0" w:beforeAutospacing="0" w:lineRule="auto"/>
        <w:ind w:left="720" w:hanging="360"/>
      </w:pPr>
      <w:r w:rsidDel="00000000" w:rsidR="00000000" w:rsidRPr="00000000">
        <w:rPr>
          <w:rtl w:val="0"/>
        </w:rPr>
        <w:t xml:space="preserve">otra autoridad independiente.</w:t>
      </w:r>
    </w:p>
    <w:p w:rsidR="00000000" w:rsidDel="00000000" w:rsidP="00000000" w:rsidRDefault="00000000" w:rsidRPr="00000000" w14:paraId="00000460">
      <w:pPr>
        <w:spacing w:after="240" w:before="240" w:lineRule="auto"/>
        <w:rPr/>
      </w:pPr>
      <w:r w:rsidDel="00000000" w:rsidR="00000000" w:rsidRPr="00000000">
        <w:rPr>
          <w:rtl w:val="0"/>
        </w:rPr>
        <w:t xml:space="preserve">Por tanto:</w:t>
      </w:r>
    </w:p>
    <w:p w:rsidR="00000000" w:rsidDel="00000000" w:rsidP="00000000" w:rsidRDefault="00000000" w:rsidRPr="00000000" w14:paraId="00000461">
      <w:pPr>
        <w:rPr/>
      </w:pPr>
      <w:r w:rsidDel="00000000" w:rsidR="00000000" w:rsidRPr="00000000">
        <w:rPr>
          <w:rtl w:val="0"/>
        </w:rPr>
        <w:t xml:space="preserve">S1</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es una realidad económica interna derivada, no una realidad externamente reconciliada.</w:t>
      </w:r>
    </w:p>
    <w:p w:rsidR="00000000" w:rsidDel="00000000" w:rsidP="00000000" w:rsidRDefault="00000000" w:rsidRPr="00000000" w14:paraId="00000464">
      <w:pPr>
        <w:spacing w:after="240" w:before="240" w:lineRule="auto"/>
        <w:rPr/>
      </w:pPr>
      <w:r w:rsidDel="00000000" w:rsidR="00000000" w:rsidRPr="00000000">
        <w:rPr>
          <w:rtl w:val="0"/>
        </w:rPr>
        <w:t xml:space="preserve">Una futura responsabilidad de reconciliación podrá consumir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sin modificar el ownership de DOC-040.</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8plrtl5gd49o" w:id="87"/>
      <w:bookmarkEnd w:id="87"/>
      <w:r w:rsidDel="00000000" w:rsidR="00000000" w:rsidRPr="00000000">
        <w:rPr>
          <w:b w:val="1"/>
          <w:bCs w:val="1"/>
          <w:sz w:val="46"/>
          <w:szCs w:val="46"/>
          <w:rtl w:val="0"/>
        </w:rPr>
        <w:t xml:space="preserve">52. No P&amp;L ni performance</w:t>
      </w:r>
    </w:p>
    <w:p w:rsidR="00000000" w:rsidDel="00000000" w:rsidP="00000000" w:rsidRDefault="00000000" w:rsidRPr="00000000" w14:paraId="00000467">
      <w:pPr>
        <w:spacing w:after="240" w:before="240" w:lineRule="auto"/>
        <w:rPr/>
      </w:pPr>
      <w:r w:rsidDel="00000000" w:rsidR="00000000" w:rsidRPr="00000000">
        <w:rPr>
          <w:rtl w:val="0"/>
        </w:rPr>
        <w:t xml:space="preserve">La Capability no posee:</w:t>
      </w:r>
    </w:p>
    <w:p w:rsidR="00000000" w:rsidDel="00000000" w:rsidP="00000000" w:rsidRDefault="00000000" w:rsidRPr="00000000" w14:paraId="00000468">
      <w:pPr>
        <w:numPr>
          <w:ilvl w:val="0"/>
          <w:numId w:val="41"/>
        </w:numPr>
        <w:spacing w:after="0" w:afterAutospacing="0" w:before="240" w:lineRule="auto"/>
        <w:ind w:left="720" w:hanging="360"/>
      </w:pPr>
      <w:r w:rsidDel="00000000" w:rsidR="00000000" w:rsidRPr="00000000">
        <w:rPr>
          <w:rtl w:val="0"/>
        </w:rPr>
        <w:t xml:space="preserve">cost basis;</w:t>
      </w:r>
    </w:p>
    <w:p w:rsidR="00000000" w:rsidDel="00000000" w:rsidP="00000000" w:rsidRDefault="00000000" w:rsidRPr="00000000" w14:paraId="00000469">
      <w:pPr>
        <w:numPr>
          <w:ilvl w:val="0"/>
          <w:numId w:val="41"/>
        </w:numPr>
        <w:spacing w:after="0" w:afterAutospacing="0" w:before="0" w:beforeAutospacing="0" w:lineRule="auto"/>
        <w:ind w:left="720" w:hanging="360"/>
      </w:pPr>
      <w:r w:rsidDel="00000000" w:rsidR="00000000" w:rsidRPr="00000000">
        <w:rPr>
          <w:rtl w:val="0"/>
        </w:rPr>
        <w:t xml:space="preserve">realized P&amp;L;</w:t>
      </w:r>
    </w:p>
    <w:p w:rsidR="00000000" w:rsidDel="00000000" w:rsidP="00000000" w:rsidRDefault="00000000" w:rsidRPr="00000000" w14:paraId="0000046A">
      <w:pPr>
        <w:numPr>
          <w:ilvl w:val="0"/>
          <w:numId w:val="41"/>
        </w:numPr>
        <w:spacing w:after="0" w:afterAutospacing="0" w:before="0" w:beforeAutospacing="0" w:lineRule="auto"/>
        <w:ind w:left="720" w:hanging="360"/>
      </w:pPr>
      <w:r w:rsidDel="00000000" w:rsidR="00000000" w:rsidRPr="00000000">
        <w:rPr>
          <w:rtl w:val="0"/>
        </w:rPr>
        <w:t xml:space="preserve">unrealized P&amp;L;</w:t>
      </w:r>
    </w:p>
    <w:p w:rsidR="00000000" w:rsidDel="00000000" w:rsidP="00000000" w:rsidRDefault="00000000" w:rsidRPr="00000000" w14:paraId="0000046B">
      <w:pPr>
        <w:numPr>
          <w:ilvl w:val="0"/>
          <w:numId w:val="41"/>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046C">
      <w:pPr>
        <w:numPr>
          <w:ilvl w:val="0"/>
          <w:numId w:val="41"/>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46D">
      <w:pPr>
        <w:numPr>
          <w:ilvl w:val="0"/>
          <w:numId w:val="41"/>
        </w:numPr>
        <w:spacing w:after="0" w:afterAutospacing="0" w:before="0" w:beforeAutospacing="0" w:lineRule="auto"/>
        <w:ind w:left="720" w:hanging="360"/>
      </w:pPr>
      <w:r w:rsidDel="00000000" w:rsidR="00000000" w:rsidRPr="00000000">
        <w:rPr>
          <w:rtl w:val="0"/>
        </w:rPr>
        <w:t xml:space="preserve">performance measurement;</w:t>
      </w:r>
    </w:p>
    <w:p w:rsidR="00000000" w:rsidDel="00000000" w:rsidP="00000000" w:rsidRDefault="00000000" w:rsidRPr="00000000" w14:paraId="0000046E">
      <w:pPr>
        <w:numPr>
          <w:ilvl w:val="0"/>
          <w:numId w:val="41"/>
        </w:numPr>
        <w:spacing w:after="240" w:before="0" w:beforeAutospacing="0" w:lineRule="auto"/>
        <w:ind w:left="720" w:hanging="360"/>
      </w:pPr>
      <w:r w:rsidDel="00000000" w:rsidR="00000000" w:rsidRPr="00000000">
        <w:rPr>
          <w:rtl w:val="0"/>
        </w:rPr>
        <w:t xml:space="preserve">benchmark comparison.</w:t>
      </w:r>
    </w:p>
    <w:p w:rsidR="00000000" w:rsidDel="00000000" w:rsidP="00000000" w:rsidRDefault="00000000" w:rsidRPr="00000000" w14:paraId="0000046F">
      <w:pPr>
        <w:spacing w:after="240" w:before="240" w:lineRule="auto"/>
        <w:rPr/>
      </w:pPr>
      <w:r w:rsidDel="00000000" w:rsidR="00000000" w:rsidRPr="00000000">
        <w:rPr>
          <w:rtl w:val="0"/>
        </w:rPr>
        <w:t xml:space="preserve">Los precios contenidos en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participan únicamente en la consecuencia monetaria bruta definida por este documento.</w:t>
      </w:r>
    </w:p>
    <w:p w:rsidR="00000000" w:rsidDel="00000000" w:rsidP="00000000" w:rsidRDefault="00000000" w:rsidRPr="00000000" w14:paraId="00000470">
      <w:pPr>
        <w:spacing w:after="240" w:before="240" w:lineRule="auto"/>
        <w:rPr/>
      </w:pPr>
      <w:r w:rsidDel="00000000" w:rsidR="00000000" w:rsidRPr="00000000">
        <w:rPr>
          <w:rtl w:val="0"/>
        </w:rPr>
        <w:t xml:space="preserve">Su existencia no autoriza una semántica adicional de performance.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bzy7ud1i0469" w:id="88"/>
      <w:bookmarkEnd w:id="88"/>
      <w:r w:rsidDel="00000000" w:rsidR="00000000" w:rsidRPr="00000000">
        <w:rPr>
          <w:b w:val="1"/>
          <w:bCs w:val="1"/>
          <w:sz w:val="46"/>
          <w:szCs w:val="46"/>
          <w:rtl w:val="0"/>
        </w:rPr>
        <w:t xml:space="preserve">53. No valoración general del Portfolio</w:t>
      </w:r>
    </w:p>
    <w:p w:rsidR="00000000" w:rsidDel="00000000" w:rsidP="00000000" w:rsidRDefault="00000000" w:rsidRPr="00000000" w14:paraId="00000473">
      <w:pPr>
        <w:spacing w:after="240" w:before="240" w:lineRule="auto"/>
        <w:rPr/>
      </w:pPr>
      <w:r w:rsidDel="00000000" w:rsidR="00000000" w:rsidRPr="00000000">
        <w:rPr>
          <w:rtl w:val="0"/>
        </w:rPr>
        <w:t xml:space="preserve">DOC-040 tampoco constituye una Capability de valoración.</w:t>
      </w:r>
    </w:p>
    <w:p w:rsidR="00000000" w:rsidDel="00000000" w:rsidP="00000000" w:rsidRDefault="00000000" w:rsidRPr="00000000" w14:paraId="00000474">
      <w:pPr>
        <w:spacing w:after="240" w:before="240" w:lineRule="auto"/>
        <w:rPr/>
      </w:pPr>
      <w:r w:rsidDel="00000000" w:rsidR="00000000" w:rsidRPr="00000000">
        <w:rPr>
          <w:rtl w:val="0"/>
        </w:rPr>
        <w:t xml:space="preserve">No determina:</w:t>
      </w:r>
    </w:p>
    <w:p w:rsidR="00000000" w:rsidDel="00000000" w:rsidP="00000000" w:rsidRDefault="00000000" w:rsidRPr="00000000" w14:paraId="00000475">
      <w:pPr>
        <w:numPr>
          <w:ilvl w:val="0"/>
          <w:numId w:val="64"/>
        </w:numPr>
        <w:spacing w:after="0" w:afterAutospacing="0" w:before="240" w:lineRule="auto"/>
        <w:ind w:left="720" w:hanging="360"/>
      </w:pPr>
      <w:r w:rsidDel="00000000" w:rsidR="00000000" w:rsidRPr="00000000">
        <w:rPr>
          <w:rtl w:val="0"/>
        </w:rPr>
        <w:t xml:space="preserve">mark-to-market;</w:t>
      </w:r>
    </w:p>
    <w:p w:rsidR="00000000" w:rsidDel="00000000" w:rsidP="00000000" w:rsidRDefault="00000000" w:rsidRPr="00000000" w14:paraId="00000476">
      <w:pPr>
        <w:numPr>
          <w:ilvl w:val="0"/>
          <w:numId w:val="64"/>
        </w:numPr>
        <w:spacing w:after="0" w:afterAutospacing="0" w:before="0" w:beforeAutospacing="0" w:lineRule="auto"/>
        <w:ind w:left="720" w:hanging="360"/>
      </w:pPr>
      <w:r w:rsidDel="00000000" w:rsidR="00000000" w:rsidRPr="00000000">
        <w:rPr>
          <w:rtl w:val="0"/>
        </w:rPr>
        <w:t xml:space="preserve">fair value;</w:t>
      </w:r>
    </w:p>
    <w:p w:rsidR="00000000" w:rsidDel="00000000" w:rsidP="00000000" w:rsidRDefault="00000000" w:rsidRPr="00000000" w14:paraId="00000477">
      <w:pPr>
        <w:numPr>
          <w:ilvl w:val="0"/>
          <w:numId w:val="64"/>
        </w:numPr>
        <w:spacing w:after="0" w:afterAutospacing="0" w:before="0" w:beforeAutospacing="0" w:lineRule="auto"/>
        <w:ind w:left="720" w:hanging="360"/>
      </w:pPr>
      <w:r w:rsidDel="00000000" w:rsidR="00000000" w:rsidRPr="00000000">
        <w:rPr>
          <w:rtl w:val="0"/>
        </w:rPr>
        <w:t xml:space="preserve">market value actual;</w:t>
      </w:r>
    </w:p>
    <w:p w:rsidR="00000000" w:rsidDel="00000000" w:rsidP="00000000" w:rsidRDefault="00000000" w:rsidRPr="00000000" w14:paraId="00000478">
      <w:pPr>
        <w:numPr>
          <w:ilvl w:val="0"/>
          <w:numId w:val="64"/>
        </w:numPr>
        <w:spacing w:after="0" w:afterAutospacing="0" w:before="0" w:beforeAutospacing="0" w:lineRule="auto"/>
        <w:ind w:left="720" w:hanging="360"/>
      </w:pPr>
      <w:r w:rsidDel="00000000" w:rsidR="00000000" w:rsidRPr="00000000">
        <w:rPr>
          <w:rtl w:val="0"/>
        </w:rPr>
        <w:t xml:space="preserve">NAV;</w:t>
      </w:r>
    </w:p>
    <w:p w:rsidR="00000000" w:rsidDel="00000000" w:rsidP="00000000" w:rsidRDefault="00000000" w:rsidRPr="00000000" w14:paraId="00000479">
      <w:pPr>
        <w:numPr>
          <w:ilvl w:val="0"/>
          <w:numId w:val="64"/>
        </w:numPr>
        <w:spacing w:after="0" w:afterAutospacing="0" w:before="0" w:beforeAutospacing="0" w:lineRule="auto"/>
        <w:ind w:left="720" w:hanging="360"/>
      </w:pPr>
      <w:r w:rsidDel="00000000" w:rsidR="00000000" w:rsidRPr="00000000">
        <w:rPr>
          <w:rtl w:val="0"/>
        </w:rPr>
        <w:t xml:space="preserve">precio corriente de posiciones existentes;</w:t>
      </w:r>
    </w:p>
    <w:p w:rsidR="00000000" w:rsidDel="00000000" w:rsidP="00000000" w:rsidRDefault="00000000" w:rsidRPr="00000000" w14:paraId="0000047A">
      <w:pPr>
        <w:numPr>
          <w:ilvl w:val="0"/>
          <w:numId w:val="64"/>
        </w:numPr>
        <w:spacing w:after="240" w:before="0" w:beforeAutospacing="0" w:lineRule="auto"/>
        <w:ind w:left="720" w:hanging="360"/>
      </w:pPr>
      <w:r w:rsidDel="00000000" w:rsidR="00000000" w:rsidRPr="00000000">
        <w:rPr>
          <w:rtl w:val="0"/>
        </w:rPr>
        <w:t xml:space="preserve">valoración de posiciones no afectadas por los hechos fuente.</w:t>
      </w:r>
    </w:p>
    <w:p w:rsidR="00000000" w:rsidDel="00000000" w:rsidP="00000000" w:rsidRDefault="00000000" w:rsidRPr="00000000" w14:paraId="0000047B">
      <w:pPr>
        <w:spacing w:after="240" w:before="240" w:lineRule="auto"/>
        <w:rPr/>
      </w:pPr>
      <w:r w:rsidDel="00000000" w:rsidR="00000000" w:rsidRPr="00000000">
        <w:rPr>
          <w:rtl w:val="0"/>
        </w:rPr>
        <w:t xml:space="preserve">Su responsabilidad se limita a reconocer las consecuencias económicas de las materializaciones suministradas.</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az8woij31q85" w:id="89"/>
      <w:bookmarkEnd w:id="89"/>
      <w:r w:rsidDel="00000000" w:rsidR="00000000" w:rsidRPr="00000000">
        <w:rPr>
          <w:b w:val="1"/>
          <w:bCs w:val="1"/>
          <w:sz w:val="46"/>
          <w:szCs w:val="46"/>
          <w:rtl w:val="0"/>
        </w:rPr>
        <w:t xml:space="preserve">54. No política de riesgo</w:t>
      </w:r>
    </w:p>
    <w:p w:rsidR="00000000" w:rsidDel="00000000" w:rsidP="00000000" w:rsidRDefault="00000000" w:rsidRPr="00000000" w14:paraId="0000047E">
      <w:pPr>
        <w:spacing w:after="240" w:before="240" w:lineRule="auto"/>
        <w:rPr/>
      </w:pPr>
      <w:r w:rsidDel="00000000" w:rsidR="00000000" w:rsidRPr="00000000">
        <w:rPr>
          <w:rtl w:val="0"/>
        </w:rPr>
        <w:t xml:space="preserve">La Capability no decide si una consecuencia económica debería haber sido permitida.</w:t>
      </w:r>
    </w:p>
    <w:p w:rsidR="00000000" w:rsidDel="00000000" w:rsidP="00000000" w:rsidRDefault="00000000" w:rsidRPr="00000000" w14:paraId="0000047F">
      <w:pPr>
        <w:spacing w:after="240" w:before="240" w:lineRule="auto"/>
        <w:rPr/>
      </w:pPr>
      <w:r w:rsidDel="00000000" w:rsidR="00000000" w:rsidRPr="00000000">
        <w:rPr>
          <w:rtl w:val="0"/>
        </w:rPr>
        <w:t xml:space="preserve">Por tanto, no deberá rechazar una realidad material reconocida únicamente porque produzca:</w:t>
      </w:r>
    </w:p>
    <w:p w:rsidR="00000000" w:rsidDel="00000000" w:rsidP="00000000" w:rsidRDefault="00000000" w:rsidRPr="00000000" w14:paraId="00000480">
      <w:pPr>
        <w:numPr>
          <w:ilvl w:val="0"/>
          <w:numId w:val="39"/>
        </w:numPr>
        <w:spacing w:after="0" w:afterAutospacing="0" w:before="240" w:lineRule="auto"/>
        <w:ind w:left="720" w:hanging="360"/>
      </w:pPr>
      <w:r w:rsidDel="00000000" w:rsidR="00000000" w:rsidRPr="00000000">
        <w:rPr>
          <w:rtl w:val="0"/>
        </w:rPr>
        <w:t xml:space="preserve">posición negativa;</w:t>
      </w:r>
    </w:p>
    <w:p w:rsidR="00000000" w:rsidDel="00000000" w:rsidP="00000000" w:rsidRDefault="00000000" w:rsidRPr="00000000" w14:paraId="00000481">
      <w:pPr>
        <w:numPr>
          <w:ilvl w:val="0"/>
          <w:numId w:val="39"/>
        </w:numPr>
        <w:spacing w:after="0" w:afterAutospacing="0" w:before="0" w:beforeAutospacing="0" w:lineRule="auto"/>
        <w:ind w:left="720" w:hanging="360"/>
      </w:pPr>
      <w:r w:rsidDel="00000000" w:rsidR="00000000" w:rsidRPr="00000000">
        <w:rPr>
          <w:rtl w:val="0"/>
        </w:rPr>
        <w:t xml:space="preserve">balance monetario negativo;</w:t>
      </w:r>
    </w:p>
    <w:p w:rsidR="00000000" w:rsidDel="00000000" w:rsidP="00000000" w:rsidRDefault="00000000" w:rsidRPr="00000000" w14:paraId="00000482">
      <w:pPr>
        <w:numPr>
          <w:ilvl w:val="0"/>
          <w:numId w:val="39"/>
        </w:numPr>
        <w:spacing w:after="0" w:afterAutospacing="0" w:before="0" w:beforeAutospacing="0" w:lineRule="auto"/>
        <w:ind w:left="720" w:hanging="360"/>
      </w:pPr>
      <w:r w:rsidDel="00000000" w:rsidR="00000000" w:rsidRPr="00000000">
        <w:rPr>
          <w:rtl w:val="0"/>
        </w:rPr>
        <w:t xml:space="preserve">concentración elevada;</w:t>
      </w:r>
    </w:p>
    <w:p w:rsidR="00000000" w:rsidDel="00000000" w:rsidP="00000000" w:rsidRDefault="00000000" w:rsidRPr="00000000" w14:paraId="00000483">
      <w:pPr>
        <w:numPr>
          <w:ilvl w:val="0"/>
          <w:numId w:val="39"/>
        </w:numPr>
        <w:spacing w:after="0" w:afterAutospacing="0" w:before="0" w:beforeAutospacing="0" w:lineRule="auto"/>
        <w:ind w:left="720" w:hanging="360"/>
      </w:pPr>
      <w:r w:rsidDel="00000000" w:rsidR="00000000" w:rsidRPr="00000000">
        <w:rPr>
          <w:rtl w:val="0"/>
        </w:rPr>
        <w:t xml:space="preserve">exposición no deseada;</w:t>
      </w:r>
    </w:p>
    <w:p w:rsidR="00000000" w:rsidDel="00000000" w:rsidP="00000000" w:rsidRDefault="00000000" w:rsidRPr="00000000" w14:paraId="00000484">
      <w:pPr>
        <w:numPr>
          <w:ilvl w:val="0"/>
          <w:numId w:val="39"/>
        </w:numPr>
        <w:spacing w:after="240" w:before="0" w:beforeAutospacing="0" w:lineRule="auto"/>
        <w:ind w:left="720" w:hanging="360"/>
      </w:pPr>
      <w:r w:rsidDel="00000000" w:rsidR="00000000" w:rsidRPr="00000000">
        <w:rPr>
          <w:rtl w:val="0"/>
        </w:rPr>
        <w:t xml:space="preserve">violación hipotética de límites que no pertenecen a su contrato.</w:t>
      </w:r>
    </w:p>
    <w:p w:rsidR="00000000" w:rsidDel="00000000" w:rsidP="00000000" w:rsidRDefault="00000000" w:rsidRPr="00000000" w14:paraId="00000485">
      <w:pPr>
        <w:spacing w:after="240" w:before="240" w:lineRule="auto"/>
        <w:rPr/>
      </w:pPr>
      <w:r w:rsidDel="00000000" w:rsidR="00000000" w:rsidRPr="00000000">
        <w:rPr>
          <w:rtl w:val="0"/>
        </w:rPr>
        <w:t xml:space="preserve">DOC-040 representa consecuencias realizadas.</w:t>
      </w:r>
    </w:p>
    <w:p w:rsidR="00000000" w:rsidDel="00000000" w:rsidP="00000000" w:rsidRDefault="00000000" w:rsidRPr="00000000" w14:paraId="00000486">
      <w:pPr>
        <w:spacing w:after="240" w:before="240" w:lineRule="auto"/>
        <w:rPr/>
      </w:pPr>
      <w:r w:rsidDel="00000000" w:rsidR="00000000" w:rsidRPr="00000000">
        <w:rPr>
          <w:rtl w:val="0"/>
        </w:rPr>
        <w:t xml:space="preserve">No reescribe retrospectivamente la realidad para hacerla compatible con una política de riesgo.</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p0w4a0whjuiv" w:id="90"/>
      <w:bookmarkEnd w:id="90"/>
      <w:r w:rsidDel="00000000" w:rsidR="00000000" w:rsidRPr="00000000">
        <w:rPr>
          <w:b w:val="1"/>
          <w:bCs w:val="1"/>
          <w:sz w:val="46"/>
          <w:szCs w:val="46"/>
          <w:rtl w:val="0"/>
        </w:rPr>
        <w:t xml:space="preserve">55. No orquestación</w:t>
      </w:r>
    </w:p>
    <w:p w:rsidR="00000000" w:rsidDel="00000000" w:rsidP="00000000" w:rsidRDefault="00000000" w:rsidRPr="00000000" w14:paraId="00000489">
      <w:pPr>
        <w:spacing w:after="240" w:before="240" w:lineRule="auto"/>
        <w:rPr/>
      </w:pPr>
      <w:r w:rsidDel="00000000" w:rsidR="00000000" w:rsidRPr="00000000">
        <w:rPr>
          <w:rtl w:val="0"/>
        </w:rPr>
        <w:t xml:space="preserve">La Capability no decide:</w:t>
      </w:r>
    </w:p>
    <w:p w:rsidR="00000000" w:rsidDel="00000000" w:rsidP="00000000" w:rsidRDefault="00000000" w:rsidRPr="00000000" w14:paraId="0000048A">
      <w:pPr>
        <w:numPr>
          <w:ilvl w:val="0"/>
          <w:numId w:val="23"/>
        </w:numPr>
        <w:spacing w:after="0" w:afterAutospacing="0" w:before="240" w:lineRule="auto"/>
        <w:ind w:left="720" w:hanging="360"/>
      </w:pPr>
      <w:r w:rsidDel="00000000" w:rsidR="00000000" w:rsidRPr="00000000">
        <w:rPr>
          <w:rtl w:val="0"/>
        </w:rPr>
        <w:t xml:space="preserve">cuándo debe ser invocada;</w:t>
      </w:r>
    </w:p>
    <w:p w:rsidR="00000000" w:rsidDel="00000000" w:rsidP="00000000" w:rsidRDefault="00000000" w:rsidRPr="00000000" w14:paraId="0000048B">
      <w:pPr>
        <w:numPr>
          <w:ilvl w:val="0"/>
          <w:numId w:val="23"/>
        </w:numPr>
        <w:spacing w:after="0" w:afterAutospacing="0" w:before="0" w:beforeAutospacing="0" w:lineRule="auto"/>
        <w:ind w:left="720" w:hanging="360"/>
      </w:pPr>
      <w:r w:rsidDel="00000000" w:rsidR="00000000" w:rsidRPr="00000000">
        <w:rPr>
          <w:rtl w:val="0"/>
        </w:rPr>
        <w:t xml:space="preserve">cuándo existen suficientes hechos para invocarla;</w:t>
      </w:r>
    </w:p>
    <w:p w:rsidR="00000000" w:rsidDel="00000000" w:rsidP="00000000" w:rsidRDefault="00000000" w:rsidRPr="00000000" w14:paraId="0000048C">
      <w:pPr>
        <w:numPr>
          <w:ilvl w:val="0"/>
          <w:numId w:val="23"/>
        </w:numPr>
        <w:spacing w:after="0" w:afterAutospacing="0" w:before="0" w:beforeAutospacing="0" w:lineRule="auto"/>
        <w:ind w:left="720" w:hanging="360"/>
      </w:pPr>
      <w:r w:rsidDel="00000000" w:rsidR="00000000" w:rsidRPr="00000000">
        <w:rPr>
          <w:rtl w:val="0"/>
        </w:rPr>
        <w:t xml:space="preserve">cuándo termina un ciclo operativo;</w:t>
      </w:r>
    </w:p>
    <w:p w:rsidR="00000000" w:rsidDel="00000000" w:rsidP="00000000" w:rsidRDefault="00000000" w:rsidRPr="00000000" w14:paraId="0000048D">
      <w:pPr>
        <w:numPr>
          <w:ilvl w:val="0"/>
          <w:numId w:val="23"/>
        </w:numPr>
        <w:spacing w:after="0" w:afterAutospacing="0" w:before="0" w:beforeAutospacing="0" w:lineRule="auto"/>
        <w:ind w:left="720" w:hanging="360"/>
      </w:pPr>
      <w:r w:rsidDel="00000000" w:rsidR="00000000" w:rsidRPr="00000000">
        <w:rPr>
          <w:rtl w:val="0"/>
        </w:rPr>
        <w:t xml:space="preserve">cuándo debe ejecutarse Portfolio nuevamente;</w:t>
      </w:r>
    </w:p>
    <w:p w:rsidR="00000000" w:rsidDel="00000000" w:rsidP="00000000" w:rsidRDefault="00000000" w:rsidRPr="00000000" w14:paraId="0000048E">
      <w:pPr>
        <w:numPr>
          <w:ilvl w:val="0"/>
          <w:numId w:val="23"/>
        </w:numPr>
        <w:spacing w:after="0" w:afterAutospacing="0" w:before="0" w:beforeAutospacing="0" w:lineRule="auto"/>
        <w:ind w:left="720" w:hanging="360"/>
      </w:pPr>
      <w:r w:rsidDel="00000000" w:rsidR="00000000" w:rsidRPr="00000000">
        <w:rPr>
          <w:rtl w:val="0"/>
        </w:rPr>
        <w:t xml:space="preserve">qué Capability debe actuar después;</w:t>
      </w:r>
    </w:p>
    <w:p w:rsidR="00000000" w:rsidDel="00000000" w:rsidP="00000000" w:rsidRDefault="00000000" w:rsidRPr="00000000" w14:paraId="0000048F">
      <w:pPr>
        <w:numPr>
          <w:ilvl w:val="0"/>
          <w:numId w:val="23"/>
        </w:numPr>
        <w:spacing w:after="240" w:before="0" w:beforeAutospacing="0" w:lineRule="auto"/>
        <w:ind w:left="720" w:hanging="360"/>
      </w:pPr>
      <w:r w:rsidDel="00000000" w:rsidR="00000000" w:rsidRPr="00000000">
        <w:rPr>
          <w:rtl w:val="0"/>
        </w:rPr>
        <w:t xml:space="preserve">qué evento inicia el siguiente ciclo.</w:t>
      </w:r>
    </w:p>
    <w:p w:rsidR="00000000" w:rsidDel="00000000" w:rsidP="00000000" w:rsidRDefault="00000000" w:rsidRPr="00000000" w14:paraId="00000490">
      <w:pPr>
        <w:spacing w:after="240" w:before="240" w:lineRule="auto"/>
        <w:rPr/>
      </w:pPr>
      <w:r w:rsidDel="00000000" w:rsidR="00000000" w:rsidRPr="00000000">
        <w:rPr>
          <w:rtl w:val="0"/>
        </w:rPr>
        <w:t xml:space="preserve">Por tanto, la relación:</w:t>
      </w:r>
    </w:p>
    <w:p w:rsidR="00000000" w:rsidDel="00000000" w:rsidP="00000000" w:rsidRDefault="00000000" w:rsidRPr="00000000" w14:paraId="00000491">
      <w:pPr>
        <w:rPr/>
      </w:pPr>
      <w:r w:rsidDel="00000000" w:rsidR="00000000" w:rsidRPr="00000000">
        <w:rPr>
          <w:rtl w:val="0"/>
        </w:rPr>
        <w:t xml:space="preserve">PortfolioState</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decisión</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ejecución</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materialización</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PortfolioState</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nueva decisión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constituye un ciclo funcional del sistema, pero DOC-040 no posee su coordinación temporal.</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9fubx02n2ium" w:id="91"/>
      <w:bookmarkEnd w:id="91"/>
      <w:r w:rsidDel="00000000" w:rsidR="00000000" w:rsidRPr="00000000">
        <w:rPr>
          <w:b w:val="1"/>
          <w:bCs w:val="1"/>
          <w:sz w:val="46"/>
          <w:szCs w:val="46"/>
          <w:rtl w:val="0"/>
        </w:rPr>
        <w:t xml:space="preserve">56. No persistencia</w:t>
      </w:r>
    </w:p>
    <w:p w:rsidR="00000000" w:rsidDel="00000000" w:rsidP="00000000" w:rsidRDefault="00000000" w:rsidRPr="00000000" w14:paraId="0000049B">
      <w:pPr>
        <w:spacing w:after="240" w:before="240" w:lineRule="auto"/>
        <w:rPr/>
      </w:pPr>
      <w:r w:rsidDel="00000000" w:rsidR="00000000" w:rsidRPr="00000000">
        <w:rPr>
          <w:rtl w:val="0"/>
        </w:rPr>
        <w:t xml:space="preserve">La Capability no requiere para completar su responsabilidad:</w:t>
      </w:r>
    </w:p>
    <w:p w:rsidR="00000000" w:rsidDel="00000000" w:rsidP="00000000" w:rsidRDefault="00000000" w:rsidRPr="00000000" w14:paraId="0000049C">
      <w:pPr>
        <w:numPr>
          <w:ilvl w:val="0"/>
          <w:numId w:val="44"/>
        </w:numPr>
        <w:spacing w:after="0" w:afterAutospacing="0" w:before="240" w:lineRule="auto"/>
        <w:ind w:left="720" w:hanging="360"/>
      </w:pPr>
      <w:r w:rsidDel="00000000" w:rsidR="00000000" w:rsidRPr="00000000">
        <w:rPr>
          <w:rtl w:val="0"/>
        </w:rPr>
        <w:t xml:space="preserve">guardar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w:t>
      </w:r>
    </w:p>
    <w:p w:rsidR="00000000" w:rsidDel="00000000" w:rsidP="00000000" w:rsidRDefault="00000000" w:rsidRPr="00000000" w14:paraId="0000049D">
      <w:pPr>
        <w:numPr>
          <w:ilvl w:val="0"/>
          <w:numId w:val="44"/>
        </w:numPr>
        <w:spacing w:after="0" w:afterAutospacing="0" w:before="0" w:beforeAutospacing="0" w:lineRule="auto"/>
        <w:ind w:left="720" w:hanging="360"/>
      </w:pPr>
      <w:r w:rsidDel="00000000" w:rsidR="00000000" w:rsidRPr="00000000">
        <w:rPr>
          <w:rtl w:val="0"/>
        </w:rPr>
        <w:t xml:space="preserve">almacenar la consecuencia;</w:t>
      </w:r>
    </w:p>
    <w:p w:rsidR="00000000" w:rsidDel="00000000" w:rsidP="00000000" w:rsidRDefault="00000000" w:rsidRPr="00000000" w14:paraId="0000049E">
      <w:pPr>
        <w:numPr>
          <w:ilvl w:val="0"/>
          <w:numId w:val="44"/>
        </w:numPr>
        <w:spacing w:after="0" w:afterAutospacing="0" w:before="0" w:beforeAutospacing="0" w:lineRule="auto"/>
        <w:ind w:left="720" w:hanging="360"/>
      </w:pPr>
      <w:r w:rsidDel="00000000" w:rsidR="00000000" w:rsidRPr="00000000">
        <w:rPr>
          <w:rtl w:val="0"/>
        </w:rPr>
        <w:t xml:space="preserve">escribir en base de datos;</w:t>
      </w:r>
    </w:p>
    <w:p w:rsidR="00000000" w:rsidDel="00000000" w:rsidP="00000000" w:rsidRDefault="00000000" w:rsidRPr="00000000" w14:paraId="0000049F">
      <w:pPr>
        <w:numPr>
          <w:ilvl w:val="0"/>
          <w:numId w:val="44"/>
        </w:numPr>
        <w:spacing w:after="0" w:afterAutospacing="0" w:before="0" w:beforeAutospacing="0" w:lineRule="auto"/>
        <w:ind w:left="720" w:hanging="360"/>
      </w:pPr>
      <w:r w:rsidDel="00000000" w:rsidR="00000000" w:rsidRPr="00000000">
        <w:rPr>
          <w:rtl w:val="0"/>
        </w:rPr>
        <w:t xml:space="preserve">crear snapshots persistentes;</w:t>
      </w:r>
    </w:p>
    <w:p w:rsidR="00000000" w:rsidDel="00000000" w:rsidP="00000000" w:rsidRDefault="00000000" w:rsidRPr="00000000" w14:paraId="000004A0">
      <w:pPr>
        <w:numPr>
          <w:ilvl w:val="0"/>
          <w:numId w:val="44"/>
        </w:numPr>
        <w:spacing w:after="0" w:afterAutospacing="0" w:before="0" w:beforeAutospacing="0" w:lineRule="auto"/>
        <w:ind w:left="720" w:hanging="360"/>
      </w:pPr>
      <w:r w:rsidDel="00000000" w:rsidR="00000000" w:rsidRPr="00000000">
        <w:rPr>
          <w:rtl w:val="0"/>
        </w:rPr>
        <w:t xml:space="preserve">mantener event log;</w:t>
      </w:r>
    </w:p>
    <w:p w:rsidR="00000000" w:rsidDel="00000000" w:rsidP="00000000" w:rsidRDefault="00000000" w:rsidRPr="00000000" w14:paraId="000004A1">
      <w:pPr>
        <w:numPr>
          <w:ilvl w:val="0"/>
          <w:numId w:val="44"/>
        </w:numPr>
        <w:spacing w:after="240" w:before="0" w:beforeAutospacing="0" w:lineRule="auto"/>
        <w:ind w:left="720" w:hanging="360"/>
      </w:pPr>
      <w:r w:rsidDel="00000000" w:rsidR="00000000" w:rsidRPr="00000000">
        <w:rPr>
          <w:rtl w:val="0"/>
        </w:rPr>
        <w:t xml:space="preserve">recuperar estados históricos.</w:t>
      </w:r>
    </w:p>
    <w:p w:rsidR="00000000" w:rsidDel="00000000" w:rsidP="00000000" w:rsidRDefault="00000000" w:rsidRPr="00000000" w14:paraId="000004A2">
      <w:pPr>
        <w:spacing w:after="240" w:before="240" w:lineRule="auto"/>
        <w:rPr/>
      </w:pPr>
      <w:r w:rsidDel="00000000" w:rsidR="00000000" w:rsidRPr="00000000">
        <w:rPr>
          <w:rtl w:val="0"/>
        </w:rPr>
        <w:t xml:space="preserve">La persistencia podrá consumir los contratos publicados cuando exista una responsabilidad que la justifique.</w:t>
      </w:r>
    </w:p>
    <w:p w:rsidR="00000000" w:rsidDel="00000000" w:rsidP="00000000" w:rsidRDefault="00000000" w:rsidRPr="00000000" w14:paraId="000004A3">
      <w:pPr>
        <w:spacing w:after="240" w:before="240" w:lineRule="auto"/>
        <w:rPr/>
      </w:pPr>
      <w:r w:rsidDel="00000000" w:rsidR="00000000" w:rsidRPr="00000000">
        <w:rPr>
          <w:rtl w:val="0"/>
        </w:rPr>
        <w:t xml:space="preserve">No pertenece al significado constitutivo de DOC-040.</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gejmggkh2w5c" w:id="92"/>
      <w:bookmarkEnd w:id="92"/>
      <w:r w:rsidDel="00000000" w:rsidR="00000000" w:rsidRPr="00000000">
        <w:rPr>
          <w:b w:val="1"/>
          <w:bCs w:val="1"/>
          <w:sz w:val="46"/>
          <w:szCs w:val="46"/>
          <w:rtl w:val="0"/>
        </w:rPr>
        <w:t xml:space="preserve">57. No infraestructura productiva</w:t>
      </w:r>
    </w:p>
    <w:p w:rsidR="00000000" w:rsidDel="00000000" w:rsidP="00000000" w:rsidRDefault="00000000" w:rsidRPr="00000000" w14:paraId="000004A6">
      <w:pPr>
        <w:spacing w:after="240" w:before="240" w:lineRule="auto"/>
        <w:rPr/>
      </w:pPr>
      <w:r w:rsidDel="00000000" w:rsidR="00000000" w:rsidRPr="00000000">
        <w:rPr>
          <w:rtl w:val="0"/>
        </w:rPr>
        <w:t xml:space="preserve">Este documento no introduce:</w:t>
      </w:r>
    </w:p>
    <w:p w:rsidR="00000000" w:rsidDel="00000000" w:rsidP="00000000" w:rsidRDefault="00000000" w:rsidRPr="00000000" w14:paraId="000004A7">
      <w:pPr>
        <w:numPr>
          <w:ilvl w:val="0"/>
          <w:numId w:val="68"/>
        </w:numPr>
        <w:spacing w:after="0" w:afterAutospacing="0" w:before="240" w:lineRule="auto"/>
        <w:ind w:left="720" w:hanging="360"/>
      </w:pPr>
      <w:r w:rsidDel="00000000" w:rsidR="00000000" w:rsidRPr="00000000">
        <w:rPr>
          <w:rtl w:val="0"/>
        </w:rPr>
        <w:t xml:space="preserve">queues;</w:t>
      </w:r>
    </w:p>
    <w:p w:rsidR="00000000" w:rsidDel="00000000" w:rsidP="00000000" w:rsidRDefault="00000000" w:rsidRPr="00000000" w14:paraId="000004A8">
      <w:pPr>
        <w:numPr>
          <w:ilvl w:val="0"/>
          <w:numId w:val="68"/>
        </w:numPr>
        <w:spacing w:after="0" w:afterAutospacing="0" w:before="0" w:beforeAutospacing="0" w:lineRule="auto"/>
        <w:ind w:left="720" w:hanging="360"/>
      </w:pPr>
      <w:r w:rsidDel="00000000" w:rsidR="00000000" w:rsidRPr="00000000">
        <w:rPr>
          <w:rtl w:val="0"/>
        </w:rPr>
        <w:t xml:space="preserve">topics;</w:t>
      </w:r>
    </w:p>
    <w:p w:rsidR="00000000" w:rsidDel="00000000" w:rsidP="00000000" w:rsidRDefault="00000000" w:rsidRPr="00000000" w14:paraId="000004A9">
      <w:pPr>
        <w:numPr>
          <w:ilvl w:val="0"/>
          <w:numId w:val="68"/>
        </w:numPr>
        <w:spacing w:after="0" w:afterAutospacing="0" w:before="0" w:beforeAutospacing="0" w:lineRule="auto"/>
        <w:ind w:left="720" w:hanging="360"/>
      </w:pPr>
      <w:r w:rsidDel="00000000" w:rsidR="00000000" w:rsidRPr="00000000">
        <w:rPr>
          <w:rtl w:val="0"/>
        </w:rPr>
        <w:t xml:space="preserve">workers;</w:t>
      </w:r>
    </w:p>
    <w:p w:rsidR="00000000" w:rsidDel="00000000" w:rsidP="00000000" w:rsidRDefault="00000000" w:rsidRPr="00000000" w14:paraId="000004AA">
      <w:pPr>
        <w:numPr>
          <w:ilvl w:val="0"/>
          <w:numId w:val="68"/>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4AB">
      <w:pPr>
        <w:numPr>
          <w:ilvl w:val="0"/>
          <w:numId w:val="68"/>
        </w:numPr>
        <w:spacing w:after="0" w:afterAutospacing="0" w:before="0" w:beforeAutospacing="0" w:lineRule="auto"/>
        <w:ind w:left="720" w:hanging="360"/>
      </w:pPr>
      <w:r w:rsidDel="00000000" w:rsidR="00000000" w:rsidRPr="00000000">
        <w:rPr>
          <w:rtl w:val="0"/>
        </w:rPr>
        <w:t xml:space="preserve">endpoints de red;</w:t>
      </w:r>
    </w:p>
    <w:p w:rsidR="00000000" w:rsidDel="00000000" w:rsidP="00000000" w:rsidRDefault="00000000" w:rsidRPr="00000000" w14:paraId="000004AC">
      <w:pPr>
        <w:numPr>
          <w:ilvl w:val="0"/>
          <w:numId w:val="68"/>
        </w:numPr>
        <w:spacing w:after="0" w:afterAutospacing="0" w:before="0" w:beforeAutospacing="0" w:lineRule="auto"/>
        <w:ind w:left="720" w:hanging="360"/>
      </w:pPr>
      <w:r w:rsidDel="00000000" w:rsidR="00000000" w:rsidRPr="00000000">
        <w:rPr>
          <w:rtl w:val="0"/>
        </w:rPr>
        <w:t xml:space="preserve">procesos;</w:t>
      </w:r>
    </w:p>
    <w:p w:rsidR="00000000" w:rsidDel="00000000" w:rsidP="00000000" w:rsidRDefault="00000000" w:rsidRPr="00000000" w14:paraId="000004AD">
      <w:pPr>
        <w:numPr>
          <w:ilvl w:val="0"/>
          <w:numId w:val="68"/>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4AE">
      <w:pPr>
        <w:numPr>
          <w:ilvl w:val="0"/>
          <w:numId w:val="68"/>
        </w:numPr>
        <w:spacing w:after="0" w:afterAutospacing="0" w:before="0" w:beforeAutospacing="0" w:lineRule="auto"/>
        <w:ind w:left="720" w:hanging="360"/>
      </w:pPr>
      <w:r w:rsidDel="00000000" w:rsidR="00000000" w:rsidRPr="00000000">
        <w:rPr>
          <w:rtl w:val="0"/>
        </w:rPr>
        <w:t xml:space="preserve">cloud resources;</w:t>
      </w:r>
    </w:p>
    <w:p w:rsidR="00000000" w:rsidDel="00000000" w:rsidP="00000000" w:rsidRDefault="00000000" w:rsidRPr="00000000" w14:paraId="000004AF">
      <w:pPr>
        <w:numPr>
          <w:ilvl w:val="0"/>
          <w:numId w:val="68"/>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4B0">
      <w:pPr>
        <w:numPr>
          <w:ilvl w:val="0"/>
          <w:numId w:val="68"/>
        </w:numPr>
        <w:spacing w:after="0" w:afterAutospacing="0" w:before="0" w:beforeAutospacing="0" w:lineRule="auto"/>
        <w:ind w:left="720" w:hanging="360"/>
      </w:pPr>
      <w:r w:rsidDel="00000000" w:rsidR="00000000" w:rsidRPr="00000000">
        <w:rPr>
          <w:rtl w:val="0"/>
        </w:rPr>
        <w:t xml:space="preserve">distributed locks;</w:t>
      </w:r>
    </w:p>
    <w:p w:rsidR="00000000" w:rsidDel="00000000" w:rsidP="00000000" w:rsidRDefault="00000000" w:rsidRPr="00000000" w14:paraId="000004B1">
      <w:pPr>
        <w:numPr>
          <w:ilvl w:val="0"/>
          <w:numId w:val="68"/>
        </w:numPr>
        <w:spacing w:after="0" w:afterAutospacing="0" w:before="0" w:beforeAutospacing="0" w:lineRule="auto"/>
        <w:ind w:left="720" w:hanging="360"/>
      </w:pPr>
      <w:r w:rsidDel="00000000" w:rsidR="00000000" w:rsidRPr="00000000">
        <w:rPr>
          <w:rtl w:val="0"/>
        </w:rPr>
        <w:t xml:space="preserve">transactional boundaries;</w:t>
      </w:r>
    </w:p>
    <w:p w:rsidR="00000000" w:rsidDel="00000000" w:rsidP="00000000" w:rsidRDefault="00000000" w:rsidRPr="00000000" w14:paraId="000004B2">
      <w:pPr>
        <w:numPr>
          <w:ilvl w:val="0"/>
          <w:numId w:val="68"/>
        </w:numPr>
        <w:spacing w:after="240" w:before="0" w:beforeAutospacing="0" w:lineRule="auto"/>
        <w:ind w:left="720" w:hanging="360"/>
      </w:pPr>
      <w:r w:rsidDel="00000000" w:rsidR="00000000" w:rsidRPr="00000000">
        <w:rPr>
          <w:rtl w:val="0"/>
        </w:rPr>
        <w:t xml:space="preserve">concurrency control.</w:t>
      </w:r>
    </w:p>
    <w:p w:rsidR="00000000" w:rsidDel="00000000" w:rsidP="00000000" w:rsidRDefault="00000000" w:rsidRPr="00000000" w14:paraId="000004B3">
      <w:pPr>
        <w:spacing w:after="240" w:before="240" w:lineRule="auto"/>
        <w:rPr/>
      </w:pPr>
      <w:r w:rsidDel="00000000" w:rsidR="00000000" w:rsidRPr="00000000">
        <w:rPr>
          <w:rtl w:val="0"/>
        </w:rPr>
        <w:t xml:space="preserve">La Capability es una responsabilidad de dominio.</w:t>
      </w:r>
    </w:p>
    <w:p w:rsidR="00000000" w:rsidDel="00000000" w:rsidP="00000000" w:rsidRDefault="00000000" w:rsidRPr="00000000" w14:paraId="000004B4">
      <w:pPr>
        <w:spacing w:after="240" w:before="240" w:lineRule="auto"/>
        <w:rPr/>
      </w:pPr>
      <w:r w:rsidDel="00000000" w:rsidR="00000000" w:rsidRPr="00000000">
        <w:rPr>
          <w:rtl w:val="0"/>
        </w:rPr>
        <w:t xml:space="preserve">Su arquitectura no depende de una topología productiva concreta.</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8taeil48j70u" w:id="93"/>
      <w:bookmarkEnd w:id="93"/>
      <w:r w:rsidDel="00000000" w:rsidR="00000000" w:rsidRPr="00000000">
        <w:rPr>
          <w:b w:val="1"/>
          <w:bCs w:val="1"/>
          <w:sz w:val="46"/>
          <w:szCs w:val="46"/>
          <w:rtl w:val="0"/>
        </w:rPr>
        <w:t xml:space="preserve">58. No identidad técnica adicional</w:t>
      </w:r>
    </w:p>
    <w:p w:rsidR="00000000" w:rsidDel="00000000" w:rsidP="00000000" w:rsidRDefault="00000000" w:rsidRPr="00000000" w14:paraId="000004B7">
      <w:pPr>
        <w:spacing w:after="240" w:before="240" w:lineRule="auto"/>
        <w:rPr/>
      </w:pPr>
      <w:r w:rsidDel="00000000" w:rsidR="00000000" w:rsidRPr="00000000">
        <w:rPr>
          <w:rtl w:val="0"/>
        </w:rPr>
        <w:t xml:space="preserve">DOC-040 no exige que una consecuencia económica posea:</w:t>
      </w:r>
    </w:p>
    <w:p w:rsidR="00000000" w:rsidDel="00000000" w:rsidP="00000000" w:rsidRDefault="00000000" w:rsidRPr="00000000" w14:paraId="000004B8">
      <w:pPr>
        <w:numPr>
          <w:ilvl w:val="0"/>
          <w:numId w:val="57"/>
        </w:numPr>
        <w:spacing w:after="0" w:afterAutospacing="0" w:before="240" w:lineRule="auto"/>
        <w:ind w:left="720" w:hanging="360"/>
      </w:pPr>
      <w:r w:rsidDel="00000000" w:rsidR="00000000" w:rsidRPr="00000000">
        <w:rPr>
          <w:rtl w:val="0"/>
        </w:rPr>
        <w:t xml:space="preserve">UUID;</w:t>
      </w:r>
    </w:p>
    <w:p w:rsidR="00000000" w:rsidDel="00000000" w:rsidP="00000000" w:rsidRDefault="00000000" w:rsidRPr="00000000" w14:paraId="000004B9">
      <w:pPr>
        <w:numPr>
          <w:ilvl w:val="0"/>
          <w:numId w:val="57"/>
        </w:numPr>
        <w:spacing w:after="0" w:afterAutospacing="0" w:before="0" w:beforeAutospacing="0" w:lineRule="auto"/>
        <w:ind w:left="720" w:hanging="360"/>
      </w:pPr>
      <w:r w:rsidDel="00000000" w:rsidR="00000000" w:rsidRPr="00000000">
        <w:rPr>
          <w:rtl w:val="0"/>
        </w:rPr>
        <w:t xml:space="preserve">database ID;</w:t>
      </w:r>
    </w:p>
    <w:p w:rsidR="00000000" w:rsidDel="00000000" w:rsidP="00000000" w:rsidRDefault="00000000" w:rsidRPr="00000000" w14:paraId="000004BA">
      <w:pPr>
        <w:numPr>
          <w:ilvl w:val="0"/>
          <w:numId w:val="57"/>
        </w:numPr>
        <w:spacing w:after="0" w:afterAutospacing="0" w:before="0" w:beforeAutospacing="0" w:lineRule="auto"/>
        <w:ind w:left="720" w:hanging="360"/>
      </w:pPr>
      <w:r w:rsidDel="00000000" w:rsidR="00000000" w:rsidRPr="00000000">
        <w:rPr>
          <w:rtl w:val="0"/>
        </w:rPr>
        <w:t xml:space="preserve">hash;</w:t>
      </w:r>
    </w:p>
    <w:p w:rsidR="00000000" w:rsidDel="00000000" w:rsidP="00000000" w:rsidRDefault="00000000" w:rsidRPr="00000000" w14:paraId="000004BB">
      <w:pPr>
        <w:numPr>
          <w:ilvl w:val="0"/>
          <w:numId w:val="57"/>
        </w:numPr>
        <w:spacing w:after="0" w:afterAutospacing="0" w:before="0" w:beforeAutospacing="0" w:lineRule="auto"/>
        <w:ind w:left="720" w:hanging="360"/>
      </w:pPr>
      <w:r w:rsidDel="00000000" w:rsidR="00000000" w:rsidRPr="00000000">
        <w:rPr>
          <w:rtl w:val="0"/>
        </w:rPr>
        <w:t xml:space="preserve">sequence number;</w:t>
      </w:r>
    </w:p>
    <w:p w:rsidR="00000000" w:rsidDel="00000000" w:rsidP="00000000" w:rsidRDefault="00000000" w:rsidRPr="00000000" w14:paraId="000004BC">
      <w:pPr>
        <w:numPr>
          <w:ilvl w:val="0"/>
          <w:numId w:val="57"/>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BD">
      <w:pPr>
        <w:numPr>
          <w:ilvl w:val="0"/>
          <w:numId w:val="57"/>
        </w:numPr>
        <w:spacing w:after="0" w:afterAutospacing="0" w:before="0" w:beforeAutospacing="0" w:lineRule="auto"/>
        <w:ind w:left="720" w:hanging="360"/>
      </w:pPr>
      <w:r w:rsidDel="00000000" w:rsidR="00000000" w:rsidRPr="00000000">
        <w:rPr>
          <w:rtl w:val="0"/>
        </w:rPr>
        <w:t xml:space="preserve">event ID;</w:t>
      </w:r>
    </w:p>
    <w:p w:rsidR="00000000" w:rsidDel="00000000" w:rsidP="00000000" w:rsidRDefault="00000000" w:rsidRPr="00000000" w14:paraId="000004BE">
      <w:pPr>
        <w:numPr>
          <w:ilvl w:val="0"/>
          <w:numId w:val="57"/>
        </w:numPr>
        <w:spacing w:after="240" w:before="0" w:beforeAutospacing="0" w:lineRule="auto"/>
        <w:ind w:left="720" w:hanging="360"/>
      </w:pPr>
      <w:r w:rsidDel="00000000" w:rsidR="00000000" w:rsidRPr="00000000">
        <w:rPr>
          <w:rtl w:val="0"/>
        </w:rPr>
        <w:t xml:space="preserve">correlation ID.</w:t>
      </w:r>
    </w:p>
    <w:p w:rsidR="00000000" w:rsidDel="00000000" w:rsidP="00000000" w:rsidRDefault="00000000" w:rsidRPr="00000000" w14:paraId="000004BF">
      <w:pPr>
        <w:spacing w:after="240" w:before="240" w:lineRule="auto"/>
        <w:rPr/>
      </w:pPr>
      <w:r w:rsidDel="00000000" w:rsidR="00000000" w:rsidRPr="00000000">
        <w:rPr>
          <w:rtl w:val="0"/>
        </w:rPr>
        <w:t xml:space="preserve">Tales propiedades podrán aparecer en otros niveles cuando una necesidad contractual o infraestructural las demuestre.</w:t>
      </w:r>
    </w:p>
    <w:p w:rsidR="00000000" w:rsidDel="00000000" w:rsidP="00000000" w:rsidRDefault="00000000" w:rsidRPr="00000000" w14:paraId="000004C0">
      <w:pPr>
        <w:spacing w:after="240" w:before="240" w:lineRule="auto"/>
        <w:rPr/>
      </w:pPr>
      <w:r w:rsidDel="00000000" w:rsidR="00000000" w:rsidRPr="00000000">
        <w:rPr>
          <w:rtl w:val="0"/>
        </w:rPr>
        <w:t xml:space="preserve">No son constitutivas de:</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fehdq2o1t8a8" w:id="94"/>
      <w:bookmarkEnd w:id="94"/>
      <w:r w:rsidDel="00000000" w:rsidR="00000000" w:rsidRPr="00000000">
        <w:rPr>
          <w:b w:val="1"/>
          <w:bCs w:val="1"/>
          <w:sz w:val="46"/>
          <w:szCs w:val="46"/>
          <w:rtl w:val="0"/>
        </w:rPr>
        <w:t xml:space="preserve">59. No mecanismo de deduplicación</w:t>
      </w:r>
    </w:p>
    <w:p w:rsidR="00000000" w:rsidDel="00000000" w:rsidP="00000000" w:rsidRDefault="00000000" w:rsidRPr="00000000" w14:paraId="000004C5">
      <w:pPr>
        <w:spacing w:after="240" w:before="240" w:lineRule="auto"/>
        <w:rPr/>
      </w:pPr>
      <w:r w:rsidDel="00000000" w:rsidR="00000000" w:rsidRPr="00000000">
        <w:rPr>
          <w:rtl w:val="0"/>
        </w:rPr>
        <w:t xml:space="preserve">La Capability no define cómo detectar que dos entradas técnicas representan la misma ocurrencia material.</w:t>
      </w:r>
    </w:p>
    <w:p w:rsidR="00000000" w:rsidDel="00000000" w:rsidP="00000000" w:rsidRDefault="00000000" w:rsidRPr="00000000" w14:paraId="000004C6">
      <w:pPr>
        <w:spacing w:after="240" w:before="240" w:lineRule="auto"/>
        <w:rPr/>
      </w:pPr>
      <w:r w:rsidDel="00000000" w:rsidR="00000000" w:rsidRPr="00000000">
        <w:rPr>
          <w:rtl w:val="0"/>
        </w:rPr>
        <w:t xml:space="preserve">Tampoco introduce:</w:t>
      </w:r>
    </w:p>
    <w:p w:rsidR="00000000" w:rsidDel="00000000" w:rsidP="00000000" w:rsidRDefault="00000000" w:rsidRPr="00000000" w14:paraId="000004C7">
      <w:pPr>
        <w:numPr>
          <w:ilvl w:val="0"/>
          <w:numId w:val="16"/>
        </w:numPr>
        <w:spacing w:after="0" w:afterAutospacing="0" w:before="240" w:lineRule="auto"/>
        <w:ind w:left="720" w:hanging="360"/>
      </w:pPr>
      <w:r w:rsidDel="00000000" w:rsidR="00000000" w:rsidRPr="00000000">
        <w:rPr>
          <w:rtl w:val="0"/>
        </w:rPr>
        <w:t xml:space="preserve">idempotency keys;</w:t>
      </w:r>
    </w:p>
    <w:p w:rsidR="00000000" w:rsidDel="00000000" w:rsidP="00000000" w:rsidRDefault="00000000" w:rsidRPr="00000000" w14:paraId="000004C8">
      <w:pPr>
        <w:numPr>
          <w:ilvl w:val="0"/>
          <w:numId w:val="16"/>
        </w:numPr>
        <w:spacing w:after="0" w:afterAutospacing="0" w:before="0" w:beforeAutospacing="0" w:lineRule="auto"/>
        <w:ind w:left="720" w:hanging="360"/>
      </w:pPr>
      <w:r w:rsidDel="00000000" w:rsidR="00000000" w:rsidRPr="00000000">
        <w:rPr>
          <w:rtl w:val="0"/>
        </w:rPr>
        <w:t xml:space="preserve">deduplication registry;</w:t>
      </w:r>
    </w:p>
    <w:p w:rsidR="00000000" w:rsidDel="00000000" w:rsidP="00000000" w:rsidRDefault="00000000" w:rsidRPr="00000000" w14:paraId="000004C9">
      <w:pPr>
        <w:numPr>
          <w:ilvl w:val="0"/>
          <w:numId w:val="16"/>
        </w:numPr>
        <w:spacing w:after="0" w:afterAutospacing="0" w:before="0" w:beforeAutospacing="0" w:lineRule="auto"/>
        <w:ind w:left="720" w:hanging="360"/>
      </w:pPr>
      <w:r w:rsidDel="00000000" w:rsidR="00000000" w:rsidRPr="00000000">
        <w:rPr>
          <w:rtl w:val="0"/>
        </w:rPr>
        <w:t xml:space="preserve">exactly-once processing;</w:t>
      </w:r>
    </w:p>
    <w:p w:rsidR="00000000" w:rsidDel="00000000" w:rsidP="00000000" w:rsidRDefault="00000000" w:rsidRPr="00000000" w14:paraId="000004CA">
      <w:pPr>
        <w:numPr>
          <w:ilvl w:val="0"/>
          <w:numId w:val="16"/>
        </w:numPr>
        <w:spacing w:after="240" w:before="0" w:beforeAutospacing="0" w:lineRule="auto"/>
        <w:ind w:left="720" w:hanging="360"/>
      </w:pPr>
      <w:r w:rsidDel="00000000" w:rsidR="00000000" w:rsidRPr="00000000">
        <w:rPr>
          <w:rtl w:val="0"/>
        </w:rPr>
        <w:t xml:space="preserve">replay protection.</w:t>
      </w:r>
    </w:p>
    <w:p w:rsidR="00000000" w:rsidDel="00000000" w:rsidP="00000000" w:rsidRDefault="00000000" w:rsidRPr="00000000" w14:paraId="000004CB">
      <w:pPr>
        <w:spacing w:after="240" w:before="240" w:lineRule="auto"/>
        <w:rPr/>
      </w:pPr>
      <w:r w:rsidDel="00000000" w:rsidR="00000000" w:rsidRPr="00000000">
        <w:rPr>
          <w:rtl w:val="0"/>
        </w:rPr>
        <w:t xml:space="preserve">Si una futura responsabilidad necesita esas garantías, deberá apoyarse en una autoridad contractual suficiente.</w:t>
      </w:r>
    </w:p>
    <w:p w:rsidR="00000000" w:rsidDel="00000000" w:rsidP="00000000" w:rsidRDefault="00000000" w:rsidRPr="00000000" w14:paraId="000004CC">
      <w:pPr>
        <w:spacing w:after="240" w:before="240" w:lineRule="auto"/>
        <w:rPr/>
      </w:pPr>
      <w:r w:rsidDel="00000000" w:rsidR="00000000" w:rsidRPr="00000000">
        <w:rPr>
          <w:rtl w:val="0"/>
        </w:rPr>
        <w:t xml:space="preserve">DOC-040 no inventa identidad para resolver anticipadamente un problema infraestructural.</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3tlyd47wxh1w" w:id="95"/>
      <w:bookmarkEnd w:id="95"/>
      <w:r w:rsidDel="00000000" w:rsidR="00000000" w:rsidRPr="00000000">
        <w:rPr>
          <w:b w:val="1"/>
          <w:bCs w:val="1"/>
          <w:sz w:val="46"/>
          <w:szCs w:val="46"/>
          <w:rtl w:val="0"/>
        </w:rPr>
        <w:t xml:space="preserve">60. No orden temporal adicional</w:t>
      </w:r>
    </w:p>
    <w:p w:rsidR="00000000" w:rsidDel="00000000" w:rsidP="00000000" w:rsidRDefault="00000000" w:rsidRPr="00000000" w14:paraId="000004CF">
      <w:pPr>
        <w:spacing w:after="240" w:before="240" w:lineRule="auto"/>
        <w:rPr/>
      </w:pPr>
      <w:r w:rsidDel="00000000" w:rsidR="00000000" w:rsidRPr="00000000">
        <w:rPr>
          <w:rtl w:val="0"/>
        </w:rPr>
        <w:t xml:space="preserve">La Capability no introduce timestamps ni secuencias como requisito constitutivo.</w:t>
      </w:r>
    </w:p>
    <w:p w:rsidR="00000000" w:rsidDel="00000000" w:rsidP="00000000" w:rsidRDefault="00000000" w:rsidRPr="00000000" w14:paraId="000004D0">
      <w:pPr>
        <w:spacing w:after="240" w:before="240" w:lineRule="auto"/>
        <w:rPr/>
      </w:pPr>
      <w:r w:rsidDel="00000000" w:rsidR="00000000" w:rsidRPr="00000000">
        <w:rPr>
          <w:rtl w:val="0"/>
        </w:rPr>
        <w:t xml:space="preserve">Tampoco establece que el orden técnico de una colección de hechos constituya automáticamente su orden económico.</w:t>
      </w:r>
    </w:p>
    <w:p w:rsidR="00000000" w:rsidDel="00000000" w:rsidP="00000000" w:rsidRDefault="00000000" w:rsidRPr="00000000" w14:paraId="000004D1">
      <w:pPr>
        <w:spacing w:after="240" w:before="240" w:lineRule="auto"/>
        <w:rPr/>
      </w:pPr>
      <w:r w:rsidDel="00000000" w:rsidR="00000000" w:rsidRPr="00000000">
        <w:rPr>
          <w:rtl w:val="0"/>
        </w:rPr>
        <w:t xml:space="preserve">Cuando el contrato vigente haga que múltiples hechos produzcan una misma consecuencia independientemente de su representación técnica, el orden interno no deberá convertirse accidentalmente en semántica pública.</w:t>
      </w:r>
    </w:p>
    <w:p w:rsidR="00000000" w:rsidDel="00000000" w:rsidP="00000000" w:rsidRDefault="00000000" w:rsidRPr="00000000" w14:paraId="000004D2">
      <w:pPr>
        <w:spacing w:after="240" w:before="240" w:lineRule="auto"/>
        <w:rPr/>
      </w:pPr>
      <w:r w:rsidDel="00000000" w:rsidR="00000000" w:rsidRPr="00000000">
        <w:rPr>
          <w:rtl w:val="0"/>
        </w:rPr>
        <w:t xml:space="preserve">Si una futura evolución requiere causalidad temporal explícita entre materializaciones, esa necesidad deberá ser documentada mediante la autoridad correspondiente.</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98zvc9azrke8" w:id="96"/>
      <w:bookmarkEnd w:id="96"/>
      <w:r w:rsidDel="00000000" w:rsidR="00000000" w:rsidRPr="00000000">
        <w:rPr>
          <w:b w:val="1"/>
          <w:bCs w:val="1"/>
          <w:sz w:val="46"/>
          <w:szCs w:val="46"/>
          <w:rtl w:val="0"/>
        </w:rPr>
        <w:t xml:space="preserve">61. No agregados económicos adicionales</w:t>
      </w:r>
    </w:p>
    <w:p w:rsidR="00000000" w:rsidDel="00000000" w:rsidP="00000000" w:rsidRDefault="00000000" w:rsidRPr="00000000" w14:paraId="000004D5">
      <w:pPr>
        <w:spacing w:after="240" w:before="240" w:lineRule="auto"/>
        <w:rPr/>
      </w:pPr>
      <w:r w:rsidDel="00000000" w:rsidR="00000000" w:rsidRPr="00000000">
        <w:rPr>
          <w:rtl w:val="0"/>
        </w:rPr>
        <w:t xml:space="preserve">DOC-040 no necesita publicar como contratos propios:</w:t>
      </w:r>
    </w:p>
    <w:p w:rsidR="00000000" w:rsidDel="00000000" w:rsidP="00000000" w:rsidRDefault="00000000" w:rsidRPr="00000000" w14:paraId="000004D6">
      <w:pPr>
        <w:numPr>
          <w:ilvl w:val="0"/>
          <w:numId w:val="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position_delta</w:t>
      </w:r>
      <w:r w:rsidDel="00000000" w:rsidR="00000000" w:rsidRPr="00000000">
        <w:rPr>
          <w:rtl w:val="0"/>
        </w:rPr>
        <w:t xml:space="preserve">;</w:t>
      </w:r>
    </w:p>
    <w:p w:rsidR="00000000" w:rsidDel="00000000" w:rsidP="00000000" w:rsidRDefault="00000000" w:rsidRPr="00000000" w14:paraId="000004D7">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cash_delta</w:t>
      </w:r>
      <w:r w:rsidDel="00000000" w:rsidR="00000000" w:rsidRPr="00000000">
        <w:rPr>
          <w:rtl w:val="0"/>
        </w:rPr>
        <w:t xml:space="preserve">;</w:t>
      </w:r>
    </w:p>
    <w:p w:rsidR="00000000" w:rsidDel="00000000" w:rsidP="00000000" w:rsidRDefault="00000000" w:rsidRPr="00000000" w14:paraId="000004D8">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monetary_delta</w:t>
      </w:r>
      <w:r w:rsidDel="00000000" w:rsidR="00000000" w:rsidRPr="00000000">
        <w:rPr>
          <w:rtl w:val="0"/>
        </w:rPr>
        <w:t xml:space="preserve">;</w:t>
      </w:r>
    </w:p>
    <w:p w:rsidR="00000000" w:rsidDel="00000000" w:rsidP="00000000" w:rsidRDefault="00000000" w:rsidRPr="00000000" w14:paraId="000004D9">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average_price</w:t>
      </w:r>
      <w:r w:rsidDel="00000000" w:rsidR="00000000" w:rsidRPr="00000000">
        <w:rPr>
          <w:rtl w:val="0"/>
        </w:rPr>
        <w:t xml:space="preserve">;</w:t>
      </w:r>
    </w:p>
    <w:p w:rsidR="00000000" w:rsidDel="00000000" w:rsidP="00000000" w:rsidRDefault="00000000" w:rsidRPr="00000000" w14:paraId="000004DA">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gross_notional</w:t>
      </w:r>
      <w:r w:rsidDel="00000000" w:rsidR="00000000" w:rsidRPr="00000000">
        <w:rPr>
          <w:rtl w:val="0"/>
        </w:rPr>
        <w:t xml:space="preserve">;</w:t>
      </w:r>
    </w:p>
    <w:p w:rsidR="00000000" w:rsidDel="00000000" w:rsidP="00000000" w:rsidRDefault="00000000" w:rsidRPr="00000000" w14:paraId="000004DB">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net_notional</w:t>
      </w:r>
      <w:r w:rsidDel="00000000" w:rsidR="00000000" w:rsidRPr="00000000">
        <w:rPr>
          <w:rtl w:val="0"/>
        </w:rPr>
        <w:t xml:space="preserve">;</w:t>
      </w:r>
    </w:p>
    <w:p w:rsidR="00000000" w:rsidDel="00000000" w:rsidP="00000000" w:rsidRDefault="00000000" w:rsidRPr="00000000" w14:paraId="000004DC">
      <w:pPr>
        <w:numPr>
          <w:ilvl w:val="0"/>
          <w:numId w:val="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remaining_quantity</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t xml:space="preserve">La información económicamente constitutiva debe ser determinable mediante:</w:t>
      </w:r>
    </w:p>
    <w:p w:rsidR="00000000" w:rsidDel="00000000" w:rsidP="00000000" w:rsidRDefault="00000000" w:rsidRPr="00000000" w14:paraId="000004DE">
      <w:pPr>
        <w:rPr/>
      </w:pPr>
      <w:r w:rsidDel="00000000" w:rsidR="00000000" w:rsidRPr="00000000">
        <w:rPr>
          <w:rtl w:val="0"/>
        </w:rPr>
        <w:t xml:space="preserve">S0</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t xml:space="preserve">M*</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t xml:space="preserve">S1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La introducción de un activo derivado adicional sólo será arquitectónicamente necesaria si aparece una responsabilidad independiente que no pueda satisfacerse mediante los contratos existentes.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ptt8zvdydpob" w:id="97"/>
      <w:bookmarkEnd w:id="97"/>
      <w:r w:rsidDel="00000000" w:rsidR="00000000" w:rsidRPr="00000000">
        <w:rPr>
          <w:b w:val="1"/>
          <w:bCs w:val="1"/>
          <w:sz w:val="46"/>
          <w:szCs w:val="46"/>
          <w:rtl w:val="0"/>
        </w:rPr>
        <w:t xml:space="preserve">62. Superficie pública conceptual mínima</w:t>
      </w:r>
    </w:p>
    <w:p w:rsidR="00000000" w:rsidDel="00000000" w:rsidP="00000000" w:rsidRDefault="00000000" w:rsidRPr="00000000" w14:paraId="000004E7">
      <w:pPr>
        <w:spacing w:after="240" w:before="240" w:lineRule="auto"/>
        <w:rPr/>
      </w:pPr>
      <w:r w:rsidDel="00000000" w:rsidR="00000000" w:rsidRPr="00000000">
        <w:rPr>
          <w:rtl w:val="0"/>
        </w:rPr>
        <w:t xml:space="preserve">La Capability deberá ofrecer una superficie pública suficiente para que un consumidor pueda solicitar la derivación de una consecuencia económica post-materialización.</w:t>
      </w:r>
    </w:p>
    <w:p w:rsidR="00000000" w:rsidDel="00000000" w:rsidP="00000000" w:rsidRDefault="00000000" w:rsidRPr="00000000" w14:paraId="000004E8">
      <w:pPr>
        <w:spacing w:after="240" w:before="240" w:lineRule="auto"/>
        <w:rPr/>
      </w:pPr>
      <w:r w:rsidDel="00000000" w:rsidR="00000000" w:rsidRPr="00000000">
        <w:rPr>
          <w:rtl w:val="0"/>
        </w:rPr>
        <w:t xml:space="preserve">Conceptualmente:</w:t>
      </w:r>
    </w:p>
    <w:p w:rsidR="00000000" w:rsidDel="00000000" w:rsidP="00000000" w:rsidRDefault="00000000" w:rsidRPr="00000000" w14:paraId="000004E9">
      <w:pPr>
        <w:rPr/>
      </w:pPr>
      <w:r w:rsidDel="00000000" w:rsidR="00000000" w:rsidRPr="00000000">
        <w:rPr>
          <w:rtl w:val="0"/>
        </w:rPr>
        <w:t xml:space="preserve">derive_post_materialization_consequence(</w:t>
      </w:r>
    </w:p>
    <w:p w:rsidR="00000000" w:rsidDel="00000000" w:rsidP="00000000" w:rsidRDefault="00000000" w:rsidRPr="00000000" w14:paraId="000004EA">
      <w:pPr>
        <w:rPr/>
      </w:pPr>
      <w:r w:rsidDel="00000000" w:rsidR="00000000" w:rsidRPr="00000000">
        <w:rPr>
          <w:rtl w:val="0"/>
        </w:rPr>
        <w:t xml:space="preserve">    previous_portfolio_state,</w:t>
      </w:r>
    </w:p>
    <w:p w:rsidR="00000000" w:rsidDel="00000000" w:rsidP="00000000" w:rsidRDefault="00000000" w:rsidRPr="00000000" w14:paraId="000004EB">
      <w:pPr>
        <w:rPr/>
      </w:pPr>
      <w:r w:rsidDel="00000000" w:rsidR="00000000" w:rsidRPr="00000000">
        <w:rPr>
          <w:rtl w:val="0"/>
        </w:rPr>
        <w:t xml:space="preserve">    materializations</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E">
      <w:pPr>
        <w:rPr/>
      </w:pPr>
      <w:r w:rsidDel="00000000" w:rsidR="00000000" w:rsidRPr="00000000">
        <w:rPr>
          <w:rtl w:val="0"/>
        </w:rPr>
        <w:t xml:space="preserve">PostMaterializationEconomicConsequence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Los nombres anteriores no son normativos.</w:t>
      </w:r>
    </w:p>
    <w:p w:rsidR="00000000" w:rsidDel="00000000" w:rsidP="00000000" w:rsidRDefault="00000000" w:rsidRPr="00000000" w14:paraId="000004F1">
      <w:pPr>
        <w:spacing w:after="240" w:before="240" w:lineRule="auto"/>
        <w:rPr/>
      </w:pPr>
      <w:r w:rsidDel="00000000" w:rsidR="00000000" w:rsidRPr="00000000">
        <w:rPr>
          <w:rtl w:val="0"/>
        </w:rPr>
        <w:t xml:space="preserve">La superficie pública deberá preservar la semántica:</w:t>
      </w:r>
    </w:p>
    <w:p w:rsidR="00000000" w:rsidDel="00000000" w:rsidP="00000000" w:rsidRDefault="00000000" w:rsidRPr="00000000" w14:paraId="000004F2">
      <w:pPr>
        <w:rPr/>
      </w:pPr>
      <w:r w:rsidDel="00000000" w:rsidR="00000000" w:rsidRPr="00000000">
        <w:rPr>
          <w:rtl w:val="0"/>
        </w:rPr>
        <w:t xml:space="preserve">1 PortfolioState</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1..N OperationalMaterialization</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6">
      <w:pPr>
        <w:rPr/>
      </w:pPr>
      <w:r w:rsidDel="00000000" w:rsidR="00000000" w:rsidRPr="00000000">
        <w:rPr>
          <w:rtl w:val="0"/>
        </w:rPr>
        <w:t xml:space="preserve">1 Post-Materialization Economic Consequence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El nombre exacto:</w:t>
      </w:r>
    </w:p>
    <w:p w:rsidR="00000000" w:rsidDel="00000000" w:rsidP="00000000" w:rsidRDefault="00000000" w:rsidRPr="00000000" w14:paraId="000004F9">
      <w:pPr>
        <w:numPr>
          <w:ilvl w:val="0"/>
          <w:numId w:val="3"/>
        </w:numPr>
        <w:spacing w:after="0" w:afterAutospacing="0" w:before="240" w:lineRule="auto"/>
        <w:ind w:left="720" w:hanging="360"/>
      </w:pPr>
      <w:r w:rsidDel="00000000" w:rsidR="00000000" w:rsidRPr="00000000">
        <w:rPr>
          <w:rtl w:val="0"/>
        </w:rPr>
        <w:t xml:space="preserve">de la acción;</w:t>
      </w:r>
    </w:p>
    <w:p w:rsidR="00000000" w:rsidDel="00000000" w:rsidP="00000000" w:rsidRDefault="00000000" w:rsidRPr="00000000" w14:paraId="000004FA">
      <w:pPr>
        <w:numPr>
          <w:ilvl w:val="0"/>
          <w:numId w:val="3"/>
        </w:numPr>
        <w:spacing w:after="0" w:afterAutospacing="0" w:before="0" w:beforeAutospacing="0" w:lineRule="auto"/>
        <w:ind w:left="720" w:hanging="360"/>
      </w:pPr>
      <w:r w:rsidDel="00000000" w:rsidR="00000000" w:rsidRPr="00000000">
        <w:rPr>
          <w:rtl w:val="0"/>
        </w:rPr>
        <w:t xml:space="preserve">del activo;</w:t>
      </w:r>
    </w:p>
    <w:p w:rsidR="00000000" w:rsidDel="00000000" w:rsidP="00000000" w:rsidRDefault="00000000" w:rsidRPr="00000000" w14:paraId="000004FB">
      <w:pPr>
        <w:numPr>
          <w:ilvl w:val="0"/>
          <w:numId w:val="3"/>
        </w:numPr>
        <w:spacing w:after="0" w:afterAutospacing="0" w:before="0" w:beforeAutospacing="0" w:lineRule="auto"/>
        <w:ind w:left="720" w:hanging="360"/>
      </w:pPr>
      <w:r w:rsidDel="00000000" w:rsidR="00000000" w:rsidRPr="00000000">
        <w:rPr>
          <w:rtl w:val="0"/>
        </w:rPr>
        <w:t xml:space="preserve">de sus atributos;</w:t>
      </w:r>
    </w:p>
    <w:p w:rsidR="00000000" w:rsidDel="00000000" w:rsidP="00000000" w:rsidRDefault="00000000" w:rsidRPr="00000000" w14:paraId="000004FC">
      <w:pPr>
        <w:numPr>
          <w:ilvl w:val="0"/>
          <w:numId w:val="3"/>
        </w:numPr>
        <w:spacing w:after="240" w:before="0" w:beforeAutospacing="0" w:lineRule="auto"/>
        <w:ind w:left="720" w:hanging="360"/>
      </w:pPr>
      <w:r w:rsidDel="00000000" w:rsidR="00000000" w:rsidRPr="00000000">
        <w:rPr>
          <w:rtl w:val="0"/>
        </w:rPr>
        <w:t xml:space="preserve">del módulo;</w:t>
      </w:r>
    </w:p>
    <w:p w:rsidR="00000000" w:rsidDel="00000000" w:rsidP="00000000" w:rsidRDefault="00000000" w:rsidRPr="00000000" w14:paraId="000004FD">
      <w:pPr>
        <w:spacing w:after="240" w:before="240" w:lineRule="auto"/>
        <w:rPr/>
      </w:pPr>
      <w:r w:rsidDel="00000000" w:rsidR="00000000" w:rsidRPr="00000000">
        <w:rPr>
          <w:rtl w:val="0"/>
        </w:rPr>
        <w:t xml:space="preserve">pertenece al Agente de Implementación mientras la semántica contractual permanezca inequívoca.</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1fn2ujayhx1v" w:id="98"/>
      <w:bookmarkEnd w:id="98"/>
      <w:r w:rsidDel="00000000" w:rsidR="00000000" w:rsidRPr="00000000">
        <w:rPr>
          <w:b w:val="1"/>
          <w:bCs w:val="1"/>
          <w:sz w:val="46"/>
          <w:szCs w:val="46"/>
          <w:rtl w:val="0"/>
        </w:rPr>
        <w:t xml:space="preserve">63. Inspección pública mínima</w:t>
      </w:r>
    </w:p>
    <w:p w:rsidR="00000000" w:rsidDel="00000000" w:rsidP="00000000" w:rsidRDefault="00000000" w:rsidRPr="00000000" w14:paraId="00000500">
      <w:pPr>
        <w:spacing w:after="240" w:before="240" w:lineRule="auto"/>
        <w:rPr/>
      </w:pPr>
      <w:r w:rsidDel="00000000" w:rsidR="00000000" w:rsidRPr="00000000">
        <w:rPr>
          <w:rtl w:val="0"/>
        </w:rPr>
        <w:t xml:space="preserve">Un consumidor externo a la Capability deberá poder, mediante contratos públicos:</w:t>
      </w:r>
    </w:p>
    <w:p w:rsidR="00000000" w:rsidDel="00000000" w:rsidP="00000000" w:rsidRDefault="00000000" w:rsidRPr="00000000" w14:paraId="00000501">
      <w:pPr>
        <w:numPr>
          <w:ilvl w:val="0"/>
          <w:numId w:val="36"/>
        </w:numPr>
        <w:spacing w:after="0" w:afterAutospacing="0" w:before="240" w:lineRule="auto"/>
        <w:ind w:left="720" w:hanging="360"/>
      </w:pPr>
      <w:r w:rsidDel="00000000" w:rsidR="00000000" w:rsidRPr="00000000">
        <w:rPr>
          <w:rtl w:val="0"/>
        </w:rPr>
        <w:t xml:space="preserve">proporcionar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w:t>
      </w:r>
    </w:p>
    <w:p w:rsidR="00000000" w:rsidDel="00000000" w:rsidP="00000000" w:rsidRDefault="00000000" w:rsidRPr="00000000" w14:paraId="00000502">
      <w:pPr>
        <w:numPr>
          <w:ilvl w:val="0"/>
          <w:numId w:val="36"/>
        </w:numPr>
        <w:spacing w:after="0" w:afterAutospacing="0" w:before="0" w:beforeAutospacing="0" w:lineRule="auto"/>
        <w:ind w:left="720" w:hanging="360"/>
      </w:pPr>
      <w:r w:rsidDel="00000000" w:rsidR="00000000" w:rsidRPr="00000000">
        <w:rPr>
          <w:rtl w:val="0"/>
        </w:rPr>
        <w:t xml:space="preserve">proporcionar uno o más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503">
      <w:pPr>
        <w:numPr>
          <w:ilvl w:val="0"/>
          <w:numId w:val="36"/>
        </w:numPr>
        <w:spacing w:after="0" w:afterAutospacing="0" w:before="0" w:beforeAutospacing="0" w:lineRule="auto"/>
        <w:ind w:left="720" w:hanging="360"/>
      </w:pPr>
      <w:r w:rsidDel="00000000" w:rsidR="00000000" w:rsidRPr="00000000">
        <w:rPr>
          <w:rtl w:val="0"/>
        </w:rPr>
        <w:t xml:space="preserve">obtener una consecuencia económica válida o distinguir una incompatibilidad contractual;</w:t>
      </w:r>
    </w:p>
    <w:p w:rsidR="00000000" w:rsidDel="00000000" w:rsidP="00000000" w:rsidRDefault="00000000" w:rsidRPr="00000000" w14:paraId="00000504">
      <w:pPr>
        <w:numPr>
          <w:ilvl w:val="0"/>
          <w:numId w:val="36"/>
        </w:numPr>
        <w:spacing w:after="0" w:afterAutospacing="0" w:before="0" w:beforeAutospacing="0" w:lineRule="auto"/>
        <w:ind w:left="720" w:hanging="360"/>
      </w:pPr>
      <w:r w:rsidDel="00000000" w:rsidR="00000000" w:rsidRPr="00000000">
        <w:rPr>
          <w:rtl w:val="0"/>
        </w:rPr>
        <w:t xml:space="preserve">determinar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de la consecuencia;</w:t>
      </w:r>
    </w:p>
    <w:p w:rsidR="00000000" w:rsidDel="00000000" w:rsidP="00000000" w:rsidRDefault="00000000" w:rsidRPr="00000000" w14:paraId="00000505">
      <w:pPr>
        <w:numPr>
          <w:ilvl w:val="0"/>
          <w:numId w:val="36"/>
        </w:numPr>
        <w:spacing w:after="0" w:afterAutospacing="0" w:before="0" w:beforeAutospacing="0" w:lineRule="auto"/>
        <w:ind w:left="720" w:hanging="360"/>
      </w:pPr>
      <w:r w:rsidDel="00000000" w:rsidR="00000000" w:rsidRPr="00000000">
        <w:rPr>
          <w:rtl w:val="0"/>
        </w:rPr>
        <w:t xml:space="preserve">determinar qué materializaciones la sustentan;</w:t>
      </w:r>
    </w:p>
    <w:p w:rsidR="00000000" w:rsidDel="00000000" w:rsidP="00000000" w:rsidRDefault="00000000" w:rsidRPr="00000000" w14:paraId="00000506">
      <w:pPr>
        <w:numPr>
          <w:ilvl w:val="0"/>
          <w:numId w:val="36"/>
        </w:numPr>
        <w:spacing w:after="0" w:afterAutospacing="0" w:before="0" w:beforeAutospacing="0" w:lineRule="auto"/>
        <w:ind w:left="720" w:hanging="360"/>
      </w:pPr>
      <w:r w:rsidDel="00000000" w:rsidR="00000000" w:rsidRPr="00000000">
        <w:rPr>
          <w:rtl w:val="0"/>
        </w:rPr>
        <w:t xml:space="preserve">obtener o determinar 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w:t>
      </w:r>
    </w:p>
    <w:p w:rsidR="00000000" w:rsidDel="00000000" w:rsidP="00000000" w:rsidRDefault="00000000" w:rsidRPr="00000000" w14:paraId="00000507">
      <w:pPr>
        <w:numPr>
          <w:ilvl w:val="0"/>
          <w:numId w:val="36"/>
        </w:numPr>
        <w:spacing w:after="240" w:before="0" w:beforeAutospacing="0" w:lineRule="auto"/>
        <w:ind w:left="720" w:hanging="360"/>
      </w:pPr>
      <w:r w:rsidDel="00000000" w:rsidR="00000000" w:rsidRPr="00000000">
        <w:rPr>
          <w:rtl w:val="0"/>
        </w:rPr>
        <w:t xml:space="preserve">inspeccionar ese estado posterior mediante el contrato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508">
      <w:pPr>
        <w:spacing w:after="240" w:before="240" w:lineRule="auto"/>
        <w:rPr/>
      </w:pPr>
      <w:r w:rsidDel="00000000" w:rsidR="00000000" w:rsidRPr="00000000">
        <w:rPr>
          <w:rtl w:val="0"/>
        </w:rPr>
        <w:t xml:space="preserve">No se exige como superficie pública independiente:</w:t>
      </w:r>
    </w:p>
    <w:p w:rsidR="00000000" w:rsidDel="00000000" w:rsidP="00000000" w:rsidRDefault="00000000" w:rsidRPr="00000000" w14:paraId="00000509">
      <w:pPr>
        <w:numPr>
          <w:ilvl w:val="0"/>
          <w:numId w:val="37"/>
        </w:numPr>
        <w:spacing w:after="0" w:afterAutospacing="0" w:before="240" w:lineRule="auto"/>
        <w:ind w:left="720" w:hanging="360"/>
      </w:pPr>
      <w:r w:rsidDel="00000000" w:rsidR="00000000" w:rsidRPr="00000000">
        <w:rPr>
          <w:rtl w:val="0"/>
        </w:rPr>
        <w:t xml:space="preserve">delta de posición;</w:t>
      </w:r>
    </w:p>
    <w:p w:rsidR="00000000" w:rsidDel="00000000" w:rsidP="00000000" w:rsidRDefault="00000000" w:rsidRPr="00000000" w14:paraId="0000050A">
      <w:pPr>
        <w:numPr>
          <w:ilvl w:val="0"/>
          <w:numId w:val="37"/>
        </w:numPr>
        <w:spacing w:after="0" w:afterAutospacing="0" w:before="0" w:beforeAutospacing="0" w:lineRule="auto"/>
        <w:ind w:left="720" w:hanging="360"/>
      </w:pPr>
      <w:r w:rsidDel="00000000" w:rsidR="00000000" w:rsidRPr="00000000">
        <w:rPr>
          <w:rtl w:val="0"/>
        </w:rPr>
        <w:t xml:space="preserve">delta monetario;</w:t>
      </w:r>
    </w:p>
    <w:p w:rsidR="00000000" w:rsidDel="00000000" w:rsidP="00000000" w:rsidRDefault="00000000" w:rsidRPr="00000000" w14:paraId="0000050B">
      <w:pPr>
        <w:numPr>
          <w:ilvl w:val="0"/>
          <w:numId w:val="37"/>
        </w:numPr>
        <w:spacing w:after="0" w:afterAutospacing="0" w:before="0" w:beforeAutospacing="0" w:lineRule="auto"/>
        <w:ind w:left="720" w:hanging="360"/>
      </w:pPr>
      <w:r w:rsidDel="00000000" w:rsidR="00000000" w:rsidRPr="00000000">
        <w:rPr>
          <w:rtl w:val="0"/>
        </w:rPr>
        <w:t xml:space="preserve">precio agregado;</w:t>
      </w:r>
    </w:p>
    <w:p w:rsidR="00000000" w:rsidDel="00000000" w:rsidP="00000000" w:rsidRDefault="00000000" w:rsidRPr="00000000" w14:paraId="0000050C">
      <w:pPr>
        <w:numPr>
          <w:ilvl w:val="0"/>
          <w:numId w:val="37"/>
        </w:numPr>
        <w:spacing w:after="0" w:afterAutospacing="0" w:before="0" w:beforeAutospacing="0" w:lineRule="auto"/>
        <w:ind w:left="720" w:hanging="360"/>
      </w:pPr>
      <w:r w:rsidDel="00000000" w:rsidR="00000000" w:rsidRPr="00000000">
        <w:rPr>
          <w:rtl w:val="0"/>
        </w:rPr>
        <w:t xml:space="preserve">completitud operacional;</w:t>
      </w:r>
    </w:p>
    <w:p w:rsidR="00000000" w:rsidDel="00000000" w:rsidP="00000000" w:rsidRDefault="00000000" w:rsidRPr="00000000" w14:paraId="0000050D">
      <w:pPr>
        <w:numPr>
          <w:ilvl w:val="0"/>
          <w:numId w:val="37"/>
        </w:numPr>
        <w:spacing w:after="0" w:afterAutospacing="0" w:before="0" w:beforeAutospacing="0" w:lineRule="auto"/>
        <w:ind w:left="720" w:hanging="360"/>
      </w:pPr>
      <w:r w:rsidDel="00000000" w:rsidR="00000000" w:rsidRPr="00000000">
        <w:rPr>
          <w:rtl w:val="0"/>
        </w:rPr>
        <w:t xml:space="preserve">estado de settlement;</w:t>
      </w:r>
    </w:p>
    <w:p w:rsidR="00000000" w:rsidDel="00000000" w:rsidP="00000000" w:rsidRDefault="00000000" w:rsidRPr="00000000" w14:paraId="0000050E">
      <w:pPr>
        <w:numPr>
          <w:ilvl w:val="0"/>
          <w:numId w:val="37"/>
        </w:numPr>
        <w:spacing w:after="240" w:before="0" w:beforeAutospacing="0" w:lineRule="auto"/>
        <w:ind w:left="720" w:hanging="360"/>
      </w:pPr>
      <w:r w:rsidDel="00000000" w:rsidR="00000000" w:rsidRPr="00000000">
        <w:rPr>
          <w:rtl w:val="0"/>
        </w:rPr>
        <w:t xml:space="preserve">P&amp;L.</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t6iqnwbs6fbp" w:id="99"/>
      <w:bookmarkEnd w:id="99"/>
      <w:r w:rsidDel="00000000" w:rsidR="00000000" w:rsidRPr="00000000">
        <w:rPr>
          <w:b w:val="1"/>
          <w:bCs w:val="1"/>
          <w:sz w:val="46"/>
          <w:szCs w:val="46"/>
          <w:rtl w:val="0"/>
        </w:rPr>
        <w:t xml:space="preserve">64. Incompatibilidad contractual</w:t>
      </w:r>
    </w:p>
    <w:p w:rsidR="00000000" w:rsidDel="00000000" w:rsidP="00000000" w:rsidRDefault="00000000" w:rsidRPr="00000000" w14:paraId="00000511">
      <w:pPr>
        <w:spacing w:after="240" w:before="240" w:lineRule="auto"/>
        <w:rPr/>
      </w:pPr>
      <w:r w:rsidDel="00000000" w:rsidR="00000000" w:rsidRPr="00000000">
        <w:rPr>
          <w:rtl w:val="0"/>
        </w:rPr>
        <w:t xml:space="preserve">La Capability deberá distinguir inequívocamente entre:</w:t>
      </w:r>
    </w:p>
    <w:p w:rsidR="00000000" w:rsidDel="00000000" w:rsidP="00000000" w:rsidRDefault="00000000" w:rsidRPr="00000000" w14:paraId="00000512">
      <w:pPr>
        <w:rPr/>
      </w:pPr>
      <w:r w:rsidDel="00000000" w:rsidR="00000000" w:rsidRPr="00000000">
        <w:rPr>
          <w:rtl w:val="0"/>
        </w:rPr>
        <w:t xml:space="preserve">derivación económica válida</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y:</w:t>
      </w:r>
    </w:p>
    <w:p w:rsidR="00000000" w:rsidDel="00000000" w:rsidP="00000000" w:rsidRDefault="00000000" w:rsidRPr="00000000" w14:paraId="00000515">
      <w:pPr>
        <w:rPr/>
      </w:pPr>
      <w:r w:rsidDel="00000000" w:rsidR="00000000" w:rsidRPr="00000000">
        <w:rPr>
          <w:rtl w:val="0"/>
        </w:rPr>
        <w:t xml:space="preserve">entrada incompatible con su contrato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Una entrada que no pueda sustentar legítimamente la relación:</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no deberá producir silenciosamente una consecuencia que aparente ser válida.</w:t>
      </w:r>
    </w:p>
    <w:p w:rsidR="00000000" w:rsidDel="00000000" w:rsidP="00000000" w:rsidRDefault="00000000" w:rsidRPr="00000000" w14:paraId="0000051B">
      <w:pPr>
        <w:spacing w:after="240" w:before="240" w:lineRule="auto"/>
        <w:rPr/>
      </w:pPr>
      <w:r w:rsidDel="00000000" w:rsidR="00000000" w:rsidRPr="00000000">
        <w:rPr>
          <w:rtl w:val="0"/>
        </w:rPr>
        <w:t xml:space="preserve">La forma concreta mediante la cual se representa la incompatibilidad pertenece al Agente de Implementación, siempre que sea observable y distinguible del éxito.</w:t>
      </w:r>
    </w:p>
    <w:p w:rsidR="00000000" w:rsidDel="00000000" w:rsidP="00000000" w:rsidRDefault="00000000" w:rsidRPr="00000000" w14:paraId="0000051C">
      <w:pPr>
        <w:spacing w:after="240" w:before="240" w:lineRule="auto"/>
        <w:rPr/>
      </w:pPr>
      <w:r w:rsidDel="00000000" w:rsidR="00000000" w:rsidRPr="00000000">
        <w:rPr>
          <w:rtl w:val="0"/>
        </w:rPr>
        <w:t xml:space="preserve">DOC-040 no prescribe:</w:t>
      </w:r>
    </w:p>
    <w:p w:rsidR="00000000" w:rsidDel="00000000" w:rsidP="00000000" w:rsidRDefault="00000000" w:rsidRPr="00000000" w14:paraId="0000051D">
      <w:pPr>
        <w:numPr>
          <w:ilvl w:val="0"/>
          <w:numId w:val="4"/>
        </w:numPr>
        <w:spacing w:after="0" w:afterAutospacing="0" w:before="240" w:lineRule="auto"/>
        <w:ind w:left="720" w:hanging="360"/>
      </w:pPr>
      <w:r w:rsidDel="00000000" w:rsidR="00000000" w:rsidRPr="00000000">
        <w:rPr>
          <w:rtl w:val="0"/>
        </w:rPr>
        <w:t xml:space="preserve">jerarquía concreta de excepciones;</w:t>
      </w:r>
    </w:p>
    <w:p w:rsidR="00000000" w:rsidDel="00000000" w:rsidP="00000000" w:rsidRDefault="00000000" w:rsidRPr="00000000" w14:paraId="0000051E">
      <w:pPr>
        <w:numPr>
          <w:ilvl w:val="0"/>
          <w:numId w:val="4"/>
        </w:numPr>
        <w:spacing w:after="0" w:afterAutospacing="0" w:before="0" w:beforeAutospacing="0" w:lineRule="auto"/>
        <w:ind w:left="720" w:hanging="360"/>
      </w:pPr>
      <w:r w:rsidDel="00000000" w:rsidR="00000000" w:rsidRPr="00000000">
        <w:rPr>
          <w:rtl w:val="0"/>
        </w:rPr>
        <w:t xml:space="preserve">códigos;</w:t>
      </w:r>
    </w:p>
    <w:p w:rsidR="00000000" w:rsidDel="00000000" w:rsidP="00000000" w:rsidRDefault="00000000" w:rsidRPr="00000000" w14:paraId="0000051F">
      <w:pPr>
        <w:numPr>
          <w:ilvl w:val="0"/>
          <w:numId w:val="4"/>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520">
      <w:pPr>
        <w:numPr>
          <w:ilvl w:val="0"/>
          <w:numId w:val="4"/>
        </w:numPr>
        <w:spacing w:after="0" w:afterAutospacing="0" w:before="0" w:beforeAutospacing="0" w:lineRule="auto"/>
        <w:ind w:left="720" w:hanging="360"/>
      </w:pPr>
      <w:r w:rsidDel="00000000" w:rsidR="00000000" w:rsidRPr="00000000">
        <w:rPr>
          <w:rtl w:val="0"/>
        </w:rPr>
        <w:t xml:space="preserve">Result types;</w:t>
      </w:r>
    </w:p>
    <w:p w:rsidR="00000000" w:rsidDel="00000000" w:rsidP="00000000" w:rsidRDefault="00000000" w:rsidRPr="00000000" w14:paraId="00000521">
      <w:pPr>
        <w:numPr>
          <w:ilvl w:val="0"/>
          <w:numId w:val="4"/>
        </w:numPr>
        <w:spacing w:after="240" w:before="0" w:beforeAutospacing="0" w:lineRule="auto"/>
        <w:ind w:left="720" w:hanging="360"/>
      </w:pPr>
      <w:r w:rsidDel="00000000" w:rsidR="00000000" w:rsidRPr="00000000">
        <w:rPr>
          <w:rtl w:val="0"/>
        </w:rPr>
        <w:t xml:space="preserve">mecanismos de validación.</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whortg6j66sb" w:id="100"/>
      <w:bookmarkEnd w:id="100"/>
      <w:r w:rsidDel="00000000" w:rsidR="00000000" w:rsidRPr="00000000">
        <w:rPr>
          <w:b w:val="1"/>
          <w:bCs w:val="1"/>
          <w:sz w:val="46"/>
          <w:szCs w:val="46"/>
          <w:rtl w:val="0"/>
        </w:rPr>
        <w:t xml:space="preserve">65. Atomicidad semántica del resultado</w:t>
      </w:r>
    </w:p>
    <w:p w:rsidR="00000000" w:rsidDel="00000000" w:rsidP="00000000" w:rsidRDefault="00000000" w:rsidRPr="00000000" w14:paraId="00000524">
      <w:pPr>
        <w:spacing w:after="240" w:before="240" w:lineRule="auto"/>
        <w:rPr/>
      </w:pPr>
      <w:r w:rsidDel="00000000" w:rsidR="00000000" w:rsidRPr="00000000">
        <w:rPr>
          <w:rtl w:val="0"/>
        </w:rPr>
        <w:t xml:space="preserve">Una consecuencia económica válida representa una relación completa:</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No deberá publicarse como éxito contractual un activo donde sólo una parte de las consecuencias económicamente determinadas por los hechos haya sido reconocida.</w:t>
      </w:r>
    </w:p>
    <w:p w:rsidR="00000000" w:rsidDel="00000000" w:rsidP="00000000" w:rsidRDefault="00000000" w:rsidRPr="00000000" w14:paraId="00000528">
      <w:pPr>
        <w:spacing w:after="240" w:before="240" w:lineRule="auto"/>
        <w:rPr/>
      </w:pPr>
      <w:r w:rsidDel="00000000" w:rsidR="00000000" w:rsidRPr="00000000">
        <w:rPr>
          <w:rtl w:val="0"/>
        </w:rPr>
        <w:t xml:space="preserve">Por ejemplo, cuando los contratos fuente determinan tanto:</w:t>
      </w:r>
    </w:p>
    <w:p w:rsidR="00000000" w:rsidDel="00000000" w:rsidP="00000000" w:rsidRDefault="00000000" w:rsidRPr="00000000" w14:paraId="00000529">
      <w:pPr>
        <w:rPr/>
      </w:pPr>
      <w:r w:rsidDel="00000000" w:rsidR="00000000" w:rsidRPr="00000000">
        <w:rPr>
          <w:rtl w:val="0"/>
        </w:rPr>
        <w:t xml:space="preserve">consecuencia sobre posición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como:</w:t>
      </w:r>
    </w:p>
    <w:p w:rsidR="00000000" w:rsidDel="00000000" w:rsidP="00000000" w:rsidRDefault="00000000" w:rsidRPr="00000000" w14:paraId="0000052C">
      <w:pPr>
        <w:rPr/>
      </w:pPr>
      <w:r w:rsidDel="00000000" w:rsidR="00000000" w:rsidRPr="00000000">
        <w:rPr>
          <w:rtl w:val="0"/>
        </w:rPr>
        <w:t xml:space="preserve">consecuencia monetaria</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un resultado que deliberadamente aplique una y omita la otra no representa la consecuencia económica definida por DOC-040.</w:t>
      </w:r>
    </w:p>
    <w:p w:rsidR="00000000" w:rsidDel="00000000" w:rsidP="00000000" w:rsidRDefault="00000000" w:rsidRPr="00000000" w14:paraId="0000052F">
      <w:pPr>
        <w:spacing w:after="240" w:before="240" w:lineRule="auto"/>
        <w:rPr/>
      </w:pPr>
      <w:r w:rsidDel="00000000" w:rsidR="00000000" w:rsidRPr="00000000">
        <w:rPr>
          <w:rtl w:val="0"/>
        </w:rPr>
        <w:t xml:space="preserve">Esta propiedad es semántica.</w:t>
      </w:r>
    </w:p>
    <w:p w:rsidR="00000000" w:rsidDel="00000000" w:rsidP="00000000" w:rsidRDefault="00000000" w:rsidRPr="00000000" w14:paraId="00000530">
      <w:pPr>
        <w:spacing w:after="240" w:before="240" w:lineRule="auto"/>
        <w:rPr/>
      </w:pPr>
      <w:r w:rsidDel="00000000" w:rsidR="00000000" w:rsidRPr="00000000">
        <w:rPr>
          <w:rtl w:val="0"/>
        </w:rPr>
        <w:t xml:space="preserve">No prescribe transacciones técnicas ni mecanismos de rollback.</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3z0qnbjr4x" w:id="101"/>
      <w:bookmarkEnd w:id="101"/>
      <w:r w:rsidDel="00000000" w:rsidR="00000000" w:rsidRPr="00000000">
        <w:rPr>
          <w:b w:val="1"/>
          <w:bCs w:val="1"/>
          <w:sz w:val="46"/>
          <w:szCs w:val="46"/>
          <w:rtl w:val="0"/>
        </w:rPr>
        <w:t xml:space="preserve">66. Composición de múltiples hechos</w:t>
      </w:r>
    </w:p>
    <w:p w:rsidR="00000000" w:rsidDel="00000000" w:rsidP="00000000" w:rsidRDefault="00000000" w:rsidRPr="00000000" w14:paraId="00000533">
      <w:pPr>
        <w:spacing w:after="240" w:before="240" w:lineRule="auto"/>
        <w:rPr/>
      </w:pPr>
      <w:r w:rsidDel="00000000" w:rsidR="00000000" w:rsidRPr="00000000">
        <w:rPr>
          <w:rtl w:val="0"/>
        </w:rPr>
        <w:t xml:space="preserve">La Capability deberá poder representar una consecuencia sustentada por múltiples hechos contractualmente válidos.</w:t>
      </w:r>
    </w:p>
    <w:p w:rsidR="00000000" w:rsidDel="00000000" w:rsidP="00000000" w:rsidRDefault="00000000" w:rsidRPr="00000000" w14:paraId="00000534">
      <w:pPr>
        <w:spacing w:after="240" w:before="240" w:lineRule="auto"/>
        <w:rPr/>
      </w:pPr>
      <w:r w:rsidDel="00000000" w:rsidR="00000000" w:rsidRPr="00000000">
        <w:rPr>
          <w:rtl w:val="0"/>
        </w:rPr>
        <w:t xml:space="preserve">La arquitectura no prescribe si la implementación deriva esa consecuencia:</w:t>
      </w:r>
    </w:p>
    <w:p w:rsidR="00000000" w:rsidDel="00000000" w:rsidP="00000000" w:rsidRDefault="00000000" w:rsidRPr="00000000" w14:paraId="00000535">
      <w:pPr>
        <w:numPr>
          <w:ilvl w:val="0"/>
          <w:numId w:val="10"/>
        </w:numPr>
        <w:spacing w:after="0" w:afterAutospacing="0" w:before="240" w:lineRule="auto"/>
        <w:ind w:left="720" w:hanging="360"/>
      </w:pPr>
      <w:r w:rsidDel="00000000" w:rsidR="00000000" w:rsidRPr="00000000">
        <w:rPr>
          <w:rtl w:val="0"/>
        </w:rPr>
        <w:t xml:space="preserve">incrementalmente;</w:t>
      </w:r>
    </w:p>
    <w:p w:rsidR="00000000" w:rsidDel="00000000" w:rsidP="00000000" w:rsidRDefault="00000000" w:rsidRPr="00000000" w14:paraId="00000536">
      <w:pPr>
        <w:numPr>
          <w:ilvl w:val="0"/>
          <w:numId w:val="10"/>
        </w:numPr>
        <w:spacing w:after="0" w:afterAutospacing="0" w:before="0" w:beforeAutospacing="0" w:lineRule="auto"/>
        <w:ind w:left="720" w:hanging="360"/>
      </w:pPr>
      <w:r w:rsidDel="00000000" w:rsidR="00000000" w:rsidRPr="00000000">
        <w:rPr>
          <w:rtl w:val="0"/>
        </w:rPr>
        <w:t xml:space="preserve">en batch;</w:t>
      </w:r>
    </w:p>
    <w:p w:rsidR="00000000" w:rsidDel="00000000" w:rsidP="00000000" w:rsidRDefault="00000000" w:rsidRPr="00000000" w14:paraId="00000537">
      <w:pPr>
        <w:numPr>
          <w:ilvl w:val="0"/>
          <w:numId w:val="10"/>
        </w:numPr>
        <w:spacing w:after="0" w:afterAutospacing="0" w:before="0" w:beforeAutospacing="0" w:lineRule="auto"/>
        <w:ind w:left="720" w:hanging="360"/>
      </w:pPr>
      <w:r w:rsidDel="00000000" w:rsidR="00000000" w:rsidRPr="00000000">
        <w:rPr>
          <w:rtl w:val="0"/>
        </w:rPr>
        <w:t xml:space="preserve">mediante reducción;</w:t>
      </w:r>
    </w:p>
    <w:p w:rsidR="00000000" w:rsidDel="00000000" w:rsidP="00000000" w:rsidRDefault="00000000" w:rsidRPr="00000000" w14:paraId="00000538">
      <w:pPr>
        <w:numPr>
          <w:ilvl w:val="0"/>
          <w:numId w:val="10"/>
        </w:numPr>
        <w:spacing w:after="0" w:afterAutospacing="0" w:before="0" w:beforeAutospacing="0" w:lineRule="auto"/>
        <w:ind w:left="720" w:hanging="360"/>
      </w:pPr>
      <w:r w:rsidDel="00000000" w:rsidR="00000000" w:rsidRPr="00000000">
        <w:rPr>
          <w:rtl w:val="0"/>
        </w:rPr>
        <w:t xml:space="preserve">mediante construcción directa;</w:t>
      </w:r>
    </w:p>
    <w:p w:rsidR="00000000" w:rsidDel="00000000" w:rsidP="00000000" w:rsidRDefault="00000000" w:rsidRPr="00000000" w14:paraId="00000539">
      <w:pPr>
        <w:numPr>
          <w:ilvl w:val="0"/>
          <w:numId w:val="10"/>
        </w:numPr>
        <w:spacing w:after="240" w:before="0" w:beforeAutospacing="0" w:lineRule="auto"/>
        <w:ind w:left="720" w:hanging="360"/>
      </w:pPr>
      <w:r w:rsidDel="00000000" w:rsidR="00000000" w:rsidRPr="00000000">
        <w:rPr>
          <w:rtl w:val="0"/>
        </w:rPr>
        <w:t xml:space="preserve">mediante estructuras intermedias privadas.</w:t>
      </w:r>
    </w:p>
    <w:p w:rsidR="00000000" w:rsidDel="00000000" w:rsidP="00000000" w:rsidRDefault="00000000" w:rsidRPr="00000000" w14:paraId="0000053A">
      <w:pPr>
        <w:spacing w:after="240" w:before="240" w:lineRule="auto"/>
        <w:rPr/>
      </w:pPr>
      <w:r w:rsidDel="00000000" w:rsidR="00000000" w:rsidRPr="00000000">
        <w:rPr>
          <w:rtl w:val="0"/>
        </w:rPr>
        <w:t xml:space="preserve">Todas esas alternativas son internas si producen exactamente el mismo significado público:</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1"/>
        <w:keepNext w:val="0"/>
        <w:keepLines w:val="0"/>
        <w:spacing w:before="480" w:lineRule="auto"/>
        <w:rPr>
          <w:b w:val="1"/>
          <w:bCs w:val="1"/>
          <w:sz w:val="46"/>
          <w:szCs w:val="46"/>
        </w:rPr>
      </w:pPr>
      <w:bookmarkStart w:colFirst="0" w:colLast="0" w:name="_s3w567xkq112" w:id="102"/>
      <w:bookmarkEnd w:id="102"/>
      <w:r w:rsidDel="00000000" w:rsidR="00000000" w:rsidRPr="00000000">
        <w:rPr>
          <w:b w:val="1"/>
          <w:bCs w:val="1"/>
          <w:sz w:val="46"/>
          <w:szCs w:val="46"/>
          <w:rtl w:val="0"/>
        </w:rPr>
        <w:t xml:space="preserve">67. Equivalencia entre derivación conjunta y semántica individual</w:t>
      </w:r>
    </w:p>
    <w:p w:rsidR="00000000" w:rsidDel="00000000" w:rsidP="00000000" w:rsidRDefault="00000000" w:rsidRPr="00000000" w14:paraId="0000053F">
      <w:pPr>
        <w:spacing w:after="240" w:before="240" w:lineRule="auto"/>
        <w:rPr/>
      </w:pPr>
      <w:r w:rsidDel="00000000" w:rsidR="00000000" w:rsidRPr="00000000">
        <w:rPr>
          <w:rtl w:val="0"/>
        </w:rPr>
        <w:t xml:space="preserve">Cuando múltiples materializaciones sean conjuntamente compatibles con una misma consecuencia económica, el resultado deberá preservar las consecuencias contractuales de cada hecho.</w:t>
      </w:r>
    </w:p>
    <w:p w:rsidR="00000000" w:rsidDel="00000000" w:rsidP="00000000" w:rsidRDefault="00000000" w:rsidRPr="00000000" w14:paraId="00000540">
      <w:pPr>
        <w:spacing w:after="240" w:before="240" w:lineRule="auto"/>
        <w:rPr/>
      </w:pPr>
      <w:r w:rsidDel="00000000" w:rsidR="00000000" w:rsidRPr="00000000">
        <w:rPr>
          <w:rtl w:val="0"/>
        </w:rPr>
        <w:t xml:space="preserve">Esto significa que la derivación conjunta no puede:</w:t>
      </w:r>
    </w:p>
    <w:p w:rsidR="00000000" w:rsidDel="00000000" w:rsidP="00000000" w:rsidRDefault="00000000" w:rsidRPr="00000000" w14:paraId="00000541">
      <w:pPr>
        <w:numPr>
          <w:ilvl w:val="0"/>
          <w:numId w:val="70"/>
        </w:numPr>
        <w:spacing w:after="0" w:afterAutospacing="0" w:before="240" w:lineRule="auto"/>
        <w:ind w:left="720" w:hanging="360"/>
      </w:pPr>
      <w:r w:rsidDel="00000000" w:rsidR="00000000" w:rsidRPr="00000000">
        <w:rPr>
          <w:rtl w:val="0"/>
        </w:rPr>
        <w:t xml:space="preserve">perder una consecuencia económicamente determinada;</w:t>
      </w:r>
    </w:p>
    <w:p w:rsidR="00000000" w:rsidDel="00000000" w:rsidP="00000000" w:rsidRDefault="00000000" w:rsidRPr="00000000" w14:paraId="00000542">
      <w:pPr>
        <w:numPr>
          <w:ilvl w:val="0"/>
          <w:numId w:val="70"/>
        </w:numPr>
        <w:spacing w:after="0" w:afterAutospacing="0" w:before="0" w:beforeAutospacing="0" w:lineRule="auto"/>
        <w:ind w:left="720" w:hanging="360"/>
      </w:pPr>
      <w:r w:rsidDel="00000000" w:rsidR="00000000" w:rsidRPr="00000000">
        <w:rPr>
          <w:rtl w:val="0"/>
        </w:rPr>
        <w:t xml:space="preserve">cambiar la dirección de un hecho;</w:t>
      </w:r>
    </w:p>
    <w:p w:rsidR="00000000" w:rsidDel="00000000" w:rsidP="00000000" w:rsidRDefault="00000000" w:rsidRPr="00000000" w14:paraId="00000543">
      <w:pPr>
        <w:numPr>
          <w:ilvl w:val="0"/>
          <w:numId w:val="70"/>
        </w:numPr>
        <w:spacing w:after="0" w:afterAutospacing="0" w:before="0" w:beforeAutospacing="0" w:lineRule="auto"/>
        <w:ind w:left="720" w:hanging="360"/>
      </w:pPr>
      <w:r w:rsidDel="00000000" w:rsidR="00000000" w:rsidRPr="00000000">
        <w:rPr>
          <w:rtl w:val="0"/>
        </w:rPr>
        <w:t xml:space="preserve">cambiar su instrumento;</w:t>
      </w:r>
    </w:p>
    <w:p w:rsidR="00000000" w:rsidDel="00000000" w:rsidP="00000000" w:rsidRDefault="00000000" w:rsidRPr="00000000" w14:paraId="00000544">
      <w:pPr>
        <w:numPr>
          <w:ilvl w:val="0"/>
          <w:numId w:val="70"/>
        </w:numPr>
        <w:spacing w:after="0" w:afterAutospacing="0" w:before="0" w:beforeAutospacing="0" w:lineRule="auto"/>
        <w:ind w:left="720" w:hanging="360"/>
      </w:pPr>
      <w:r w:rsidDel="00000000" w:rsidR="00000000" w:rsidRPr="00000000">
        <w:rPr>
          <w:rtl w:val="0"/>
        </w:rPr>
        <w:t xml:space="preserve">cambiar su moneda;</w:t>
      </w:r>
    </w:p>
    <w:p w:rsidR="00000000" w:rsidDel="00000000" w:rsidP="00000000" w:rsidRDefault="00000000" w:rsidRPr="00000000" w14:paraId="00000545">
      <w:pPr>
        <w:numPr>
          <w:ilvl w:val="0"/>
          <w:numId w:val="70"/>
        </w:numPr>
        <w:spacing w:after="0" w:afterAutospacing="0" w:before="0" w:beforeAutospacing="0" w:lineRule="auto"/>
        <w:ind w:left="720" w:hanging="360"/>
      </w:pPr>
      <w:r w:rsidDel="00000000" w:rsidR="00000000" w:rsidRPr="00000000">
        <w:rPr>
          <w:rtl w:val="0"/>
        </w:rPr>
        <w:t xml:space="preserve">sustituir su cantidad materializada por la cantidad solicitada;</w:t>
      </w:r>
    </w:p>
    <w:p w:rsidR="00000000" w:rsidDel="00000000" w:rsidP="00000000" w:rsidRDefault="00000000" w:rsidRPr="00000000" w14:paraId="00000546">
      <w:pPr>
        <w:numPr>
          <w:ilvl w:val="0"/>
          <w:numId w:val="70"/>
        </w:numPr>
        <w:spacing w:after="240" w:before="0" w:beforeAutospacing="0" w:lineRule="auto"/>
        <w:ind w:left="720" w:hanging="360"/>
      </w:pPr>
      <w:r w:rsidDel="00000000" w:rsidR="00000000" w:rsidRPr="00000000">
        <w:rPr>
          <w:rtl w:val="0"/>
        </w:rPr>
        <w:t xml:space="preserve">inventar compensaciones no autorizadas.</w:t>
      </w:r>
    </w:p>
    <w:p w:rsidR="00000000" w:rsidDel="00000000" w:rsidP="00000000" w:rsidRDefault="00000000" w:rsidRPr="00000000" w14:paraId="00000547">
      <w:pPr>
        <w:spacing w:after="240" w:before="240" w:lineRule="auto"/>
        <w:rPr/>
      </w:pPr>
      <w:r w:rsidDel="00000000" w:rsidR="00000000" w:rsidRPr="00000000">
        <w:rPr>
          <w:rtl w:val="0"/>
        </w:rPr>
        <w:t xml:space="preserve">DOC-040 no prescribe el procedimiento interno mediante el cual se logra esta propiedad.</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2zqiukh1z373" w:id="103"/>
      <w:bookmarkEnd w:id="103"/>
      <w:r w:rsidDel="00000000" w:rsidR="00000000" w:rsidRPr="00000000">
        <w:rPr>
          <w:b w:val="1"/>
          <w:bCs w:val="1"/>
          <w:sz w:val="46"/>
          <w:szCs w:val="46"/>
          <w:rtl w:val="0"/>
        </w:rPr>
        <w:t xml:space="preserve">68. Interacción con hechos de diferentes instrumentos</w:t>
      </w:r>
    </w:p>
    <w:p w:rsidR="00000000" w:rsidDel="00000000" w:rsidP="00000000" w:rsidRDefault="00000000" w:rsidRPr="00000000" w14:paraId="0000054A">
      <w:pPr>
        <w:spacing w:after="240" w:before="240" w:lineRule="auto"/>
        <w:rPr/>
      </w:pPr>
      <w:r w:rsidDel="00000000" w:rsidR="00000000" w:rsidRPr="00000000">
        <w:rPr>
          <w:rtl w:val="0"/>
        </w:rPr>
        <w:t xml:space="preserve">La Capability puede recibir hechos correspondientes a instrumentos diferentes.</w:t>
      </w:r>
    </w:p>
    <w:p w:rsidR="00000000" w:rsidDel="00000000" w:rsidP="00000000" w:rsidRDefault="00000000" w:rsidRPr="00000000" w14:paraId="0000054B">
      <w:pPr>
        <w:spacing w:after="240" w:before="240" w:lineRule="auto"/>
        <w:rPr/>
      </w:pPr>
      <w:r w:rsidDel="00000000" w:rsidR="00000000" w:rsidRPr="00000000">
        <w:rPr>
          <w:rtl w:val="0"/>
        </w:rPr>
        <w:t xml:space="preserve">Cada consecuencia sobre posición permanece atribuida al instrumento de la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correspondiente.</w:t>
      </w:r>
    </w:p>
    <w:p w:rsidR="00000000" w:rsidDel="00000000" w:rsidP="00000000" w:rsidRDefault="00000000" w:rsidRPr="00000000" w14:paraId="0000054C">
      <w:pPr>
        <w:spacing w:after="240" w:before="240" w:lineRule="auto"/>
        <w:rPr/>
      </w:pPr>
      <w:r w:rsidDel="00000000" w:rsidR="00000000" w:rsidRPr="00000000">
        <w:rPr>
          <w:rtl w:val="0"/>
        </w:rPr>
        <w:t xml:space="preserve">Conceptualmente:</w:t>
      </w:r>
    </w:p>
    <w:p w:rsidR="00000000" w:rsidDel="00000000" w:rsidP="00000000" w:rsidRDefault="00000000" w:rsidRPr="00000000" w14:paraId="0000054D">
      <w:pPr>
        <w:rPr/>
      </w:pPr>
      <w:r w:rsidDel="00000000" w:rsidR="00000000" w:rsidRPr="00000000">
        <w:rPr>
          <w:rtl w:val="0"/>
        </w:rPr>
        <w:t xml:space="preserve">BUY XYZ</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consecuencia sobre XYZ</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SELL ABC</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consecuencia sobre ABC</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No existe compensación implícita entre instrumentos diferentes.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inl1etxbihj6" w:id="104"/>
      <w:bookmarkEnd w:id="104"/>
      <w:r w:rsidDel="00000000" w:rsidR="00000000" w:rsidRPr="00000000">
        <w:rPr>
          <w:b w:val="1"/>
          <w:bCs w:val="1"/>
          <w:sz w:val="46"/>
          <w:szCs w:val="46"/>
          <w:rtl w:val="0"/>
        </w:rPr>
        <w:t xml:space="preserve">69. Interacción con hechos de diferentes monedas</w:t>
      </w:r>
    </w:p>
    <w:p w:rsidR="00000000" w:rsidDel="00000000" w:rsidP="00000000" w:rsidRDefault="00000000" w:rsidRPr="00000000" w14:paraId="00000556">
      <w:pPr>
        <w:spacing w:after="240" w:before="240" w:lineRule="auto"/>
        <w:rPr/>
      </w:pPr>
      <w:r w:rsidDel="00000000" w:rsidR="00000000" w:rsidRPr="00000000">
        <w:rPr>
          <w:rtl w:val="0"/>
        </w:rPr>
        <w:t xml:space="preserve">La Capability puede recibir hechos denominados en monedas diferentes.</w:t>
      </w:r>
    </w:p>
    <w:p w:rsidR="00000000" w:rsidDel="00000000" w:rsidP="00000000" w:rsidRDefault="00000000" w:rsidRPr="00000000" w14:paraId="00000557">
      <w:pPr>
        <w:spacing w:after="240" w:before="240" w:lineRule="auto"/>
        <w:rPr/>
      </w:pPr>
      <w:r w:rsidDel="00000000" w:rsidR="00000000" w:rsidRPr="00000000">
        <w:rPr>
          <w:rtl w:val="0"/>
        </w:rPr>
        <w:t xml:space="preserve">Cada consecuencia monetaria permanece atribuida a su propia </w:t>
      </w:r>
      <w:r w:rsidDel="00000000" w:rsidR="00000000" w:rsidRPr="00000000">
        <w:rPr>
          <w:rFonts w:ascii="Roboto Mono" w:cs="Roboto Mono" w:eastAsia="Roboto Mono" w:hAnsi="Roboto Mono"/>
          <w:color w:val="188038"/>
          <w:rtl w:val="0"/>
        </w:rPr>
        <w:t xml:space="preserve">CurrencyReference</w:t>
      </w:r>
      <w:r w:rsidDel="00000000" w:rsidR="00000000" w:rsidRPr="00000000">
        <w:rPr>
          <w:rtl w:val="0"/>
        </w:rPr>
        <w:t xml:space="preserve">.</w:t>
      </w:r>
    </w:p>
    <w:p w:rsidR="00000000" w:rsidDel="00000000" w:rsidP="00000000" w:rsidRDefault="00000000" w:rsidRPr="00000000" w14:paraId="00000558">
      <w:pPr>
        <w:spacing w:after="240" w:before="240" w:lineRule="auto"/>
        <w:rPr/>
      </w:pPr>
      <w:r w:rsidDel="00000000" w:rsidR="00000000" w:rsidRPr="00000000">
        <w:rPr>
          <w:rtl w:val="0"/>
        </w:rPr>
        <w:t xml:space="preserve">Conceptualmente:</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M1 → -100 USD</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M2 → +50 EUR</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no se convierte automáticamente en un único saldo monetario neto.</w:t>
      </w:r>
    </w:p>
    <w:p w:rsidR="00000000" w:rsidDel="00000000" w:rsidP="00000000" w:rsidRDefault="00000000" w:rsidRPr="00000000" w14:paraId="0000055D">
      <w:pPr>
        <w:spacing w:after="240" w:before="240" w:lineRule="auto"/>
        <w:rPr/>
      </w:pPr>
      <w:r w:rsidDel="00000000" w:rsidR="00000000" w:rsidRPr="00000000">
        <w:rPr>
          <w:rtl w:val="0"/>
        </w:rPr>
        <w:t xml:space="preserve">La Capability preserva las dimensiones monetarias contractualmente diferenciadas.</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6lf5v4c93j9h" w:id="105"/>
      <w:bookmarkEnd w:id="105"/>
      <w:r w:rsidDel="00000000" w:rsidR="00000000" w:rsidRPr="00000000">
        <w:rPr>
          <w:b w:val="1"/>
          <w:bCs w:val="1"/>
          <w:sz w:val="46"/>
          <w:szCs w:val="46"/>
          <w:rtl w:val="0"/>
        </w:rPr>
        <w:t xml:space="preserve">70. Estado posterior como autoridad reutilizable</w:t>
      </w:r>
    </w:p>
    <w:p w:rsidR="00000000" w:rsidDel="00000000" w:rsidP="00000000" w:rsidRDefault="00000000" w:rsidRPr="00000000" w14:paraId="00000560">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de una consecuencia válida deberá satisfacer exactamente el contrato público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No se crea:</w:t>
      </w:r>
    </w:p>
    <w:p w:rsidR="00000000" w:rsidDel="00000000" w:rsidP="00000000" w:rsidRDefault="00000000" w:rsidRPr="00000000" w14:paraId="00000562">
      <w:pPr>
        <w:rPr/>
      </w:pPr>
      <w:r w:rsidDel="00000000" w:rsidR="00000000" w:rsidRPr="00000000">
        <w:rPr>
          <w:rtl w:val="0"/>
        </w:rPr>
        <w:t xml:space="preserve">PostMaterializationPortfolioState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como un tipo alternativo de estado.</w:t>
      </w:r>
    </w:p>
    <w:p w:rsidR="00000000" w:rsidDel="00000000" w:rsidP="00000000" w:rsidRDefault="00000000" w:rsidRPr="00000000" w14:paraId="00000565">
      <w:pPr>
        <w:spacing w:after="240" w:before="240" w:lineRule="auto"/>
        <w:rPr/>
      </w:pPr>
      <w:r w:rsidDel="00000000" w:rsidR="00000000" w:rsidRPr="00000000">
        <w:rPr>
          <w:rtl w:val="0"/>
        </w:rPr>
        <w:t xml:space="preserve">Por tanto:</w:t>
      </w:r>
    </w:p>
    <w:p w:rsidR="00000000" w:rsidDel="00000000" w:rsidP="00000000" w:rsidRDefault="00000000" w:rsidRPr="00000000" w14:paraId="00000566">
      <w:pPr>
        <w:rPr/>
      </w:pPr>
      <w:r w:rsidDel="00000000" w:rsidR="00000000" w:rsidRPr="00000000">
        <w:rPr>
          <w:rtl w:val="0"/>
        </w:rPr>
        <w:t xml:space="preserve">S1</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puede ser utilizado posteriormente por cualquier consumidor legítimo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incluido el rol de:</w:t>
      </w:r>
    </w:p>
    <w:p w:rsidR="00000000" w:rsidDel="00000000" w:rsidP="00000000" w:rsidRDefault="00000000" w:rsidRPr="00000000" w14:paraId="00000569">
      <w:pPr>
        <w:rPr/>
      </w:pPr>
      <w:r w:rsidDel="00000000" w:rsidR="00000000" w:rsidRPr="00000000">
        <w:rPr>
          <w:rtl w:val="0"/>
        </w:rPr>
        <w:t xml:space="preserve">Current Portfolio State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sin requerir una conversión conceptual específica de DOC-040.</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igqski4xxmzp" w:id="106"/>
      <w:bookmarkEnd w:id="106"/>
      <w:r w:rsidDel="00000000" w:rsidR="00000000" w:rsidRPr="00000000">
        <w:rPr>
          <w:b w:val="1"/>
          <w:bCs w:val="1"/>
          <w:sz w:val="46"/>
          <w:szCs w:val="46"/>
          <w:rtl w:val="0"/>
        </w:rPr>
        <w:t xml:space="preserve">71. Ausencia de dependencia circular contractual</w:t>
      </w:r>
    </w:p>
    <w:p w:rsidR="00000000" w:rsidDel="00000000" w:rsidP="00000000" w:rsidRDefault="00000000" w:rsidRPr="00000000" w14:paraId="0000056E">
      <w:pPr>
        <w:spacing w:after="240" w:before="240" w:lineRule="auto"/>
        <w:rPr/>
      </w:pPr>
      <w:r w:rsidDel="00000000" w:rsidR="00000000" w:rsidRPr="00000000">
        <w:rPr>
          <w:rtl w:val="0"/>
        </w:rPr>
        <w:t xml:space="preserve">Que:</w:t>
      </w:r>
    </w:p>
    <w:p w:rsidR="00000000" w:rsidDel="00000000" w:rsidP="00000000" w:rsidRDefault="00000000" w:rsidRPr="00000000" w14:paraId="0000056F">
      <w:pPr>
        <w:rPr/>
      </w:pPr>
      <w:r w:rsidDel="00000000" w:rsidR="00000000" w:rsidRPr="00000000">
        <w:rPr>
          <w:rtl w:val="0"/>
        </w:rPr>
        <w:t xml:space="preserve">Portfolio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pueda consumir posteriormente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producido como resultado de esta Capability no crea por sí mismo una dependencia circular entre ambas Capabilities.</w:t>
      </w:r>
    </w:p>
    <w:p w:rsidR="00000000" w:rsidDel="00000000" w:rsidP="00000000" w:rsidRDefault="00000000" w:rsidRPr="00000000" w14:paraId="00000572">
      <w:pPr>
        <w:spacing w:after="240" w:before="240" w:lineRule="auto"/>
        <w:rPr/>
      </w:pPr>
      <w:r w:rsidDel="00000000" w:rsidR="00000000" w:rsidRPr="00000000">
        <w:rPr>
          <w:rtl w:val="0"/>
        </w:rPr>
        <w:t xml:space="preserve">La relación contractual es:</w:t>
      </w:r>
    </w:p>
    <w:p w:rsidR="00000000" w:rsidDel="00000000" w:rsidP="00000000" w:rsidRDefault="00000000" w:rsidRPr="00000000" w14:paraId="00000573">
      <w:pPr>
        <w:rPr/>
      </w:pPr>
      <w:r w:rsidDel="00000000" w:rsidR="00000000" w:rsidRPr="00000000">
        <w:rPr>
          <w:rtl w:val="0"/>
        </w:rPr>
        <w:t xml:space="preserve">Portfolio</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 usa PortfolioState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Post-Materialization Economic Consequence</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 usa PortfolioState</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 produce PortfolioState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Ambas responsabilidades comparten un contrato de estado.</w:t>
      </w:r>
    </w:p>
    <w:p w:rsidR="00000000" w:rsidDel="00000000" w:rsidP="00000000" w:rsidRDefault="00000000" w:rsidRPr="00000000" w14:paraId="0000057B">
      <w:pPr>
        <w:spacing w:after="240" w:before="240" w:lineRule="auto"/>
        <w:rPr/>
      </w:pPr>
      <w:r w:rsidDel="00000000" w:rsidR="00000000" w:rsidRPr="00000000">
        <w:rPr>
          <w:rtl w:val="0"/>
        </w:rPr>
        <w:t xml:space="preserve">Ninguna necesita poseer ni invocar contractualmente a la otra.</w:t>
      </w:r>
    </w:p>
    <w:p w:rsidR="00000000" w:rsidDel="00000000" w:rsidP="00000000" w:rsidRDefault="00000000" w:rsidRPr="00000000" w14:paraId="0000057C">
      <w:pPr>
        <w:spacing w:after="240" w:before="240" w:lineRule="auto"/>
        <w:rPr/>
      </w:pPr>
      <w:r w:rsidDel="00000000" w:rsidR="00000000" w:rsidRPr="00000000">
        <w:rPr>
          <w:rtl w:val="0"/>
        </w:rPr>
        <w:t xml:space="preserve">La coordinación del feedback loop económico permanece fuera de DOC-040.</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1wboqoja0s2d" w:id="107"/>
      <w:bookmarkEnd w:id="107"/>
      <w:r w:rsidDel="00000000" w:rsidR="00000000" w:rsidRPr="00000000">
        <w:rPr>
          <w:b w:val="1"/>
          <w:bCs w:val="1"/>
          <w:sz w:val="46"/>
          <w:szCs w:val="46"/>
          <w:rtl w:val="0"/>
        </w:rPr>
        <w:t xml:space="preserve">72. Criterios observables de conformidad</w:t>
      </w:r>
    </w:p>
    <w:p w:rsidR="00000000" w:rsidDel="00000000" w:rsidP="00000000" w:rsidRDefault="00000000" w:rsidRPr="00000000" w14:paraId="0000057F">
      <w:pPr>
        <w:spacing w:after="240" w:before="240" w:lineRule="auto"/>
        <w:rPr/>
      </w:pPr>
      <w:r w:rsidDel="00000000" w:rsidR="00000000" w:rsidRPr="00000000">
        <w:rPr>
          <w:rtl w:val="0"/>
        </w:rPr>
        <w:t xml:space="preserve">Una implementación será arquitectónicamente conforme con DOC-040 cuando pueda demostrarse públicamente, como mínimo, que:</w:t>
      </w:r>
    </w:p>
    <w:p w:rsidR="00000000" w:rsidDel="00000000" w:rsidP="00000000" w:rsidRDefault="00000000" w:rsidRPr="00000000" w14:paraId="00000580">
      <w:pPr>
        <w:numPr>
          <w:ilvl w:val="0"/>
          <w:numId w:val="32"/>
        </w:numPr>
        <w:spacing w:after="0" w:afterAutospacing="0" w:before="240" w:lineRule="auto"/>
        <w:ind w:left="720" w:hanging="360"/>
      </w:pPr>
      <w:r w:rsidDel="00000000" w:rsidR="00000000" w:rsidRPr="00000000">
        <w:rPr>
          <w:rtl w:val="0"/>
        </w:rPr>
        <w:t xml:space="preserve">acepta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válido;</w:t>
      </w:r>
    </w:p>
    <w:p w:rsidR="00000000" w:rsidDel="00000000" w:rsidP="00000000" w:rsidRDefault="00000000" w:rsidRPr="00000000" w14:paraId="00000581">
      <w:pPr>
        <w:numPr>
          <w:ilvl w:val="0"/>
          <w:numId w:val="32"/>
        </w:numPr>
        <w:spacing w:after="0" w:afterAutospacing="0" w:before="0" w:beforeAutospacing="0" w:lineRule="auto"/>
        <w:ind w:left="720" w:hanging="360"/>
      </w:pPr>
      <w:r w:rsidDel="00000000" w:rsidR="00000000" w:rsidRPr="00000000">
        <w:rPr>
          <w:rtl w:val="0"/>
        </w:rPr>
        <w:t xml:space="preserve">requiere al menos un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válido;</w:t>
      </w:r>
    </w:p>
    <w:p w:rsidR="00000000" w:rsidDel="00000000" w:rsidP="00000000" w:rsidRDefault="00000000" w:rsidRPr="00000000" w14:paraId="00000582">
      <w:pPr>
        <w:numPr>
          <w:ilvl w:val="0"/>
          <w:numId w:val="32"/>
        </w:numPr>
        <w:spacing w:after="0" w:afterAutospacing="0" w:before="0" w:beforeAutospacing="0" w:lineRule="auto"/>
        <w:ind w:left="720" w:hanging="360"/>
      </w:pPr>
      <w:r w:rsidDel="00000000" w:rsidR="00000000" w:rsidRPr="00000000">
        <w:rPr>
          <w:rtl w:val="0"/>
        </w:rPr>
        <w:t xml:space="preserve">produce una consecuencia económica contractualmente distinguible;</w:t>
      </w:r>
    </w:p>
    <w:p w:rsidR="00000000" w:rsidDel="00000000" w:rsidP="00000000" w:rsidRDefault="00000000" w:rsidRPr="00000000" w14:paraId="00000583">
      <w:pPr>
        <w:numPr>
          <w:ilvl w:val="0"/>
          <w:numId w:val="32"/>
        </w:numPr>
        <w:spacing w:after="0" w:afterAutospacing="0" w:before="0" w:beforeAutospacing="0" w:lineRule="auto"/>
        <w:ind w:left="720" w:hanging="360"/>
      </w:pPr>
      <w:r w:rsidDel="00000000" w:rsidR="00000000" w:rsidRPr="00000000">
        <w:rPr>
          <w:rtl w:val="0"/>
        </w:rPr>
        <w:t xml:space="preserve">conserva la procedencia completa </w:t>
      </w:r>
      <w:r w:rsidDel="00000000" w:rsidR="00000000" w:rsidRPr="00000000">
        <w:rPr>
          <w:rFonts w:ascii="Nova Mono" w:cs="Nova Mono" w:eastAsia="Nova Mono" w:hAnsi="Nova Mono"/>
          <w:color w:val="188038"/>
          <w:rtl w:val="0"/>
        </w:rPr>
        <w:t xml:space="preserve">S0 + M* → S1</w:t>
      </w:r>
      <w:r w:rsidDel="00000000" w:rsidR="00000000" w:rsidRPr="00000000">
        <w:rPr>
          <w:rtl w:val="0"/>
        </w:rPr>
        <w:t xml:space="preserve">;</w:t>
      </w:r>
    </w:p>
    <w:p w:rsidR="00000000" w:rsidDel="00000000" w:rsidP="00000000" w:rsidRDefault="00000000" w:rsidRPr="00000000" w14:paraId="00000584">
      <w:pPr>
        <w:numPr>
          <w:ilvl w:val="0"/>
          <w:numId w:val="32"/>
        </w:numPr>
        <w:spacing w:after="0" w:afterAutospacing="0" w:before="0" w:beforeAutospacing="0" w:lineRule="auto"/>
        <w:ind w:left="720" w:hanging="360"/>
      </w:pPr>
      <w:r w:rsidDel="00000000" w:rsidR="00000000" w:rsidRPr="00000000">
        <w:rPr>
          <w:rtl w:val="0"/>
        </w:rPr>
        <w:t xml:space="preserve">utiliza la magnitud efectivamente materializada;</w:t>
      </w:r>
    </w:p>
    <w:p w:rsidR="00000000" w:rsidDel="00000000" w:rsidP="00000000" w:rsidRDefault="00000000" w:rsidRPr="00000000" w14:paraId="00000585">
      <w:pPr>
        <w:numPr>
          <w:ilvl w:val="0"/>
          <w:numId w:val="32"/>
        </w:numPr>
        <w:spacing w:after="0" w:afterAutospacing="0" w:before="0" w:beforeAutospacing="0" w:lineRule="auto"/>
        <w:ind w:left="720" w:hanging="360"/>
      </w:pPr>
      <w:r w:rsidDel="00000000" w:rsidR="00000000" w:rsidRPr="00000000">
        <w:rPr>
          <w:rtl w:val="0"/>
        </w:rPr>
        <w:t xml:space="preserve">aplica </w:t>
      </w:r>
      <w:r w:rsidDel="00000000" w:rsidR="00000000" w:rsidRPr="00000000">
        <w:rPr>
          <w:rFonts w:ascii="Roboto Mono" w:cs="Roboto Mono" w:eastAsia="Roboto Mono" w:hAnsi="Roboto Mono"/>
          <w:color w:val="188038"/>
          <w:rtl w:val="0"/>
        </w:rPr>
        <w:t xml:space="preserve">BUY</w:t>
      </w:r>
      <w:r w:rsidDel="00000000" w:rsidR="00000000" w:rsidRPr="00000000">
        <w:rPr>
          <w:rtl w:val="0"/>
        </w:rPr>
        <w:t xml:space="preserve"> como incremento de posición;</w:t>
      </w:r>
    </w:p>
    <w:p w:rsidR="00000000" w:rsidDel="00000000" w:rsidP="00000000" w:rsidRDefault="00000000" w:rsidRPr="00000000" w14:paraId="00000586">
      <w:pPr>
        <w:numPr>
          <w:ilvl w:val="0"/>
          <w:numId w:val="32"/>
        </w:numPr>
        <w:spacing w:after="0" w:afterAutospacing="0" w:before="0" w:beforeAutospacing="0" w:lineRule="auto"/>
        <w:ind w:left="720" w:hanging="360"/>
      </w:pPr>
      <w:r w:rsidDel="00000000" w:rsidR="00000000" w:rsidRPr="00000000">
        <w:rPr>
          <w:rtl w:val="0"/>
        </w:rPr>
        <w:t xml:space="preserve">aplica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como reducción de posición;</w:t>
      </w:r>
    </w:p>
    <w:p w:rsidR="00000000" w:rsidDel="00000000" w:rsidP="00000000" w:rsidRDefault="00000000" w:rsidRPr="00000000" w14:paraId="00000587">
      <w:pPr>
        <w:numPr>
          <w:ilvl w:val="0"/>
          <w:numId w:val="32"/>
        </w:numPr>
        <w:spacing w:after="0" w:afterAutospacing="0" w:before="0" w:beforeAutospacing="0" w:lineRule="auto"/>
        <w:ind w:left="720" w:hanging="360"/>
      </w:pPr>
      <w:r w:rsidDel="00000000" w:rsidR="00000000" w:rsidRPr="00000000">
        <w:rPr>
          <w:rtl w:val="0"/>
        </w:rPr>
        <w:t xml:space="preserve">reconoce la consecuencia monetaria bruta determinada por cantidad y precio;</w:t>
      </w:r>
    </w:p>
    <w:p w:rsidR="00000000" w:rsidDel="00000000" w:rsidP="00000000" w:rsidRDefault="00000000" w:rsidRPr="00000000" w14:paraId="00000588">
      <w:pPr>
        <w:numPr>
          <w:ilvl w:val="0"/>
          <w:numId w:val="32"/>
        </w:numPr>
        <w:spacing w:after="0" w:afterAutospacing="0" w:before="0" w:beforeAutospacing="0" w:lineRule="auto"/>
        <w:ind w:left="720" w:hanging="360"/>
      </w:pPr>
      <w:r w:rsidDel="00000000" w:rsidR="00000000" w:rsidRPr="00000000">
        <w:rPr>
          <w:rtl w:val="0"/>
        </w:rPr>
        <w:t xml:space="preserve">para </w:t>
      </w:r>
      <w:r w:rsidDel="00000000" w:rsidR="00000000" w:rsidRPr="00000000">
        <w:rPr>
          <w:rFonts w:ascii="Roboto Mono" w:cs="Roboto Mono" w:eastAsia="Roboto Mono" w:hAnsi="Roboto Mono"/>
          <w:color w:val="188038"/>
          <w:rtl w:val="0"/>
        </w:rPr>
        <w:t xml:space="preserve">BUY</w:t>
      </w:r>
      <w:r w:rsidDel="00000000" w:rsidR="00000000" w:rsidRPr="00000000">
        <w:rPr>
          <w:rtl w:val="0"/>
        </w:rPr>
        <w:t xml:space="preserve">, aplica el inverso aditivo de </w:t>
      </w:r>
      <w:r w:rsidDel="00000000" w:rsidR="00000000" w:rsidRPr="00000000">
        <w:rPr>
          <w:rFonts w:ascii="Roboto Mono" w:cs="Roboto Mono" w:eastAsia="Roboto Mono" w:hAnsi="Roboto Mono"/>
          <w:color w:val="188038"/>
          <w:rtl w:val="0"/>
        </w:rPr>
        <w:t xml:space="preserve">quantity × price</w:t>
      </w:r>
      <w:r w:rsidDel="00000000" w:rsidR="00000000" w:rsidRPr="00000000">
        <w:rPr>
          <w:rtl w:val="0"/>
        </w:rPr>
        <w:t xml:space="preserve">;</w:t>
      </w:r>
    </w:p>
    <w:p w:rsidR="00000000" w:rsidDel="00000000" w:rsidP="00000000" w:rsidRDefault="00000000" w:rsidRPr="00000000" w14:paraId="00000589">
      <w:pPr>
        <w:numPr>
          <w:ilvl w:val="0"/>
          <w:numId w:val="32"/>
        </w:numPr>
        <w:spacing w:after="0" w:afterAutospacing="0" w:before="0" w:beforeAutospacing="0" w:lineRule="auto"/>
        <w:ind w:left="720" w:hanging="360"/>
      </w:pPr>
      <w:r w:rsidDel="00000000" w:rsidR="00000000" w:rsidRPr="00000000">
        <w:rPr>
          <w:rtl w:val="0"/>
        </w:rPr>
        <w:t xml:space="preserve">para </w:t>
      </w:r>
      <w:r w:rsidDel="00000000" w:rsidR="00000000" w:rsidRPr="00000000">
        <w:rPr>
          <w:rFonts w:ascii="Roboto Mono" w:cs="Roboto Mono" w:eastAsia="Roboto Mono" w:hAnsi="Roboto Mono"/>
          <w:color w:val="188038"/>
          <w:rtl w:val="0"/>
        </w:rPr>
        <w:t xml:space="preserve">SELL</w:t>
      </w:r>
      <w:r w:rsidDel="00000000" w:rsidR="00000000" w:rsidRPr="00000000">
        <w:rPr>
          <w:rtl w:val="0"/>
        </w:rPr>
        <w:t xml:space="preserve">, aplica algebraicamente </w:t>
      </w:r>
      <w:r w:rsidDel="00000000" w:rsidR="00000000" w:rsidRPr="00000000">
        <w:rPr>
          <w:rFonts w:ascii="Roboto Mono" w:cs="Roboto Mono" w:eastAsia="Roboto Mono" w:hAnsi="Roboto Mono"/>
          <w:color w:val="188038"/>
          <w:rtl w:val="0"/>
        </w:rPr>
        <w:t xml:space="preserve">quantity × price</w:t>
      </w:r>
      <w:r w:rsidDel="00000000" w:rsidR="00000000" w:rsidRPr="00000000">
        <w:rPr>
          <w:rtl w:val="0"/>
        </w:rPr>
        <w:t xml:space="preserve">;</w:t>
      </w:r>
    </w:p>
    <w:p w:rsidR="00000000" w:rsidDel="00000000" w:rsidP="00000000" w:rsidRDefault="00000000" w:rsidRPr="00000000" w14:paraId="0000058A">
      <w:pPr>
        <w:numPr>
          <w:ilvl w:val="0"/>
          <w:numId w:val="32"/>
        </w:numPr>
        <w:spacing w:after="0" w:afterAutospacing="0" w:before="0" w:beforeAutospacing="0" w:lineRule="auto"/>
        <w:ind w:left="720" w:hanging="360"/>
      </w:pPr>
      <w:r w:rsidDel="00000000" w:rsidR="00000000" w:rsidRPr="00000000">
        <w:rPr>
          <w:rtl w:val="0"/>
        </w:rPr>
        <w:t xml:space="preserve">conserva la moneda de cada consecuencia;</w:t>
      </w:r>
    </w:p>
    <w:p w:rsidR="00000000" w:rsidDel="00000000" w:rsidP="00000000" w:rsidRDefault="00000000" w:rsidRPr="00000000" w14:paraId="0000058B">
      <w:pPr>
        <w:numPr>
          <w:ilvl w:val="0"/>
          <w:numId w:val="32"/>
        </w:numPr>
        <w:spacing w:after="0" w:afterAutospacing="0" w:before="0" w:beforeAutospacing="0" w:lineRule="auto"/>
        <w:ind w:left="720" w:hanging="360"/>
      </w:pPr>
      <w:r w:rsidDel="00000000" w:rsidR="00000000" w:rsidRPr="00000000">
        <w:rPr>
          <w:rtl w:val="0"/>
        </w:rPr>
        <w:t xml:space="preserve">no realiza FX implícito;</w:t>
      </w:r>
    </w:p>
    <w:p w:rsidR="00000000" w:rsidDel="00000000" w:rsidP="00000000" w:rsidRDefault="00000000" w:rsidRPr="00000000" w14:paraId="0000058C">
      <w:pPr>
        <w:numPr>
          <w:ilvl w:val="0"/>
          <w:numId w:val="32"/>
        </w:numPr>
        <w:spacing w:after="0" w:afterAutospacing="0" w:before="0" w:beforeAutospacing="0" w:lineRule="auto"/>
        <w:ind w:left="720" w:hanging="360"/>
      </w:pPr>
      <w:r w:rsidDel="00000000" w:rsidR="00000000" w:rsidRPr="00000000">
        <w:rPr>
          <w:rtl w:val="0"/>
        </w:rPr>
        <w:t xml:space="preserve">no incorpora fees u otros conceptos ausentes;</w:t>
      </w:r>
    </w:p>
    <w:p w:rsidR="00000000" w:rsidDel="00000000" w:rsidP="00000000" w:rsidRDefault="00000000" w:rsidRPr="00000000" w14:paraId="0000058D">
      <w:pPr>
        <w:numPr>
          <w:ilvl w:val="0"/>
          <w:numId w:val="32"/>
        </w:numPr>
        <w:spacing w:after="0" w:afterAutospacing="0" w:before="0" w:beforeAutospacing="0" w:lineRule="auto"/>
        <w:ind w:left="720" w:hanging="360"/>
      </w:pPr>
      <w:r w:rsidDel="00000000" w:rsidR="00000000" w:rsidRPr="00000000">
        <w:rPr>
          <w:rtl w:val="0"/>
        </w:rPr>
        <w:t xml:space="preserve">no interpreta la consecuencia monetaria como settlement;</w:t>
      </w:r>
    </w:p>
    <w:p w:rsidR="00000000" w:rsidDel="00000000" w:rsidP="00000000" w:rsidRDefault="00000000" w:rsidRPr="00000000" w14:paraId="0000058E">
      <w:pPr>
        <w:numPr>
          <w:ilvl w:val="0"/>
          <w:numId w:val="32"/>
        </w:numPr>
        <w:spacing w:after="0" w:afterAutospacing="0" w:before="0" w:beforeAutospacing="0" w:lineRule="auto"/>
        <w:ind w:left="720" w:hanging="360"/>
      </w:pPr>
      <w:r w:rsidDel="00000000" w:rsidR="00000000" w:rsidRPr="00000000">
        <w:rPr>
          <w:rtl w:val="0"/>
        </w:rPr>
        <w:t xml:space="preserve">no produce P&amp;L;</w:t>
      </w:r>
    </w:p>
    <w:p w:rsidR="00000000" w:rsidDel="00000000" w:rsidP="00000000" w:rsidRDefault="00000000" w:rsidRPr="00000000" w14:paraId="0000058F">
      <w:pPr>
        <w:numPr>
          <w:ilvl w:val="0"/>
          <w:numId w:val="32"/>
        </w:numPr>
        <w:spacing w:after="0" w:afterAutospacing="0" w:before="0" w:beforeAutospacing="0" w:lineRule="auto"/>
        <w:ind w:left="720" w:hanging="360"/>
      </w:pPr>
      <w:r w:rsidDel="00000000" w:rsidR="00000000" w:rsidRPr="00000000">
        <w:rPr>
          <w:rtl w:val="0"/>
        </w:rPr>
        <w:t xml:space="preserve">no determina completitud operacional;</w:t>
      </w:r>
    </w:p>
    <w:p w:rsidR="00000000" w:rsidDel="00000000" w:rsidP="00000000" w:rsidRDefault="00000000" w:rsidRPr="00000000" w14:paraId="00000590">
      <w:pPr>
        <w:numPr>
          <w:ilvl w:val="0"/>
          <w:numId w:val="32"/>
        </w:numPr>
        <w:spacing w:after="0" w:afterAutospacing="0" w:before="0" w:beforeAutospacing="0" w:lineRule="auto"/>
        <w:ind w:left="720" w:hanging="360"/>
      </w:pPr>
      <w:r w:rsidDel="00000000" w:rsidR="00000000" w:rsidRPr="00000000">
        <w:rPr>
          <w:rtl w:val="0"/>
        </w:rPr>
        <w:t xml:space="preserve">no modifica retrospectivamente el estado previo;</w:t>
      </w:r>
    </w:p>
    <w:p w:rsidR="00000000" w:rsidDel="00000000" w:rsidP="00000000" w:rsidRDefault="00000000" w:rsidRPr="00000000" w14:paraId="00000591">
      <w:pPr>
        <w:numPr>
          <w:ilvl w:val="0"/>
          <w:numId w:val="32"/>
        </w:numPr>
        <w:spacing w:after="0" w:afterAutospacing="0" w:before="0" w:beforeAutospacing="0" w:lineRule="auto"/>
        <w:ind w:left="720" w:hanging="360"/>
      </w:pPr>
      <w:r w:rsidDel="00000000" w:rsidR="00000000" w:rsidRPr="00000000">
        <w:rPr>
          <w:rtl w:val="0"/>
        </w:rPr>
        <w:t xml:space="preserve">no modifica retrospectivamente los hechos fuente;</w:t>
      </w:r>
    </w:p>
    <w:p w:rsidR="00000000" w:rsidDel="00000000" w:rsidP="00000000" w:rsidRDefault="00000000" w:rsidRPr="00000000" w14:paraId="00000592">
      <w:pPr>
        <w:numPr>
          <w:ilvl w:val="0"/>
          <w:numId w:val="32"/>
        </w:numPr>
        <w:spacing w:after="0" w:afterAutospacing="0" w:before="0" w:beforeAutospacing="0" w:lineRule="auto"/>
        <w:ind w:left="720" w:hanging="360"/>
      </w:pPr>
      <w:r w:rsidDel="00000000" w:rsidR="00000000" w:rsidRPr="00000000">
        <w:rPr>
          <w:rtl w:val="0"/>
        </w:rPr>
        <w:t xml:space="preserve">produce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válido;</w:t>
      </w:r>
    </w:p>
    <w:p w:rsidR="00000000" w:rsidDel="00000000" w:rsidP="00000000" w:rsidRDefault="00000000" w:rsidRPr="00000000" w14:paraId="00000593">
      <w:pPr>
        <w:numPr>
          <w:ilvl w:val="0"/>
          <w:numId w:val="32"/>
        </w:numPr>
        <w:spacing w:after="0" w:afterAutospacing="0" w:before="0" w:beforeAutospacing="0" w:lineRule="auto"/>
        <w:ind w:left="720" w:hanging="360"/>
      </w:pPr>
      <w:r w:rsidDel="00000000" w:rsidR="00000000" w:rsidRPr="00000000">
        <w:rPr>
          <w:rtl w:val="0"/>
        </w:rPr>
        <w:t xml:space="preserve">distingue éxito de incompatibilidad contractual;</w:t>
      </w:r>
    </w:p>
    <w:p w:rsidR="00000000" w:rsidDel="00000000" w:rsidP="00000000" w:rsidRDefault="00000000" w:rsidRPr="00000000" w14:paraId="00000594">
      <w:pPr>
        <w:numPr>
          <w:ilvl w:val="0"/>
          <w:numId w:val="32"/>
        </w:numPr>
        <w:spacing w:after="0" w:afterAutospacing="0" w:before="0" w:beforeAutospacing="0" w:lineRule="auto"/>
        <w:ind w:left="720" w:hanging="360"/>
      </w:pPr>
      <w:r w:rsidDel="00000000" w:rsidR="00000000" w:rsidRPr="00000000">
        <w:rPr>
          <w:rtl w:val="0"/>
        </w:rPr>
        <w:t xml:space="preserve">no requiere infraestructura productiva para expresar la responsabilidad;</w:t>
      </w:r>
    </w:p>
    <w:p w:rsidR="00000000" w:rsidDel="00000000" w:rsidP="00000000" w:rsidRDefault="00000000" w:rsidRPr="00000000" w14:paraId="00000595">
      <w:pPr>
        <w:numPr>
          <w:ilvl w:val="0"/>
          <w:numId w:val="32"/>
        </w:numPr>
        <w:spacing w:after="0" w:afterAutospacing="0" w:before="0" w:beforeAutospacing="0" w:lineRule="auto"/>
        <w:ind w:left="720" w:hanging="360"/>
      </w:pPr>
      <w:r w:rsidDel="00000000" w:rsidR="00000000" w:rsidRPr="00000000">
        <w:rPr>
          <w:rtl w:val="0"/>
        </w:rPr>
        <w:t xml:space="preserve">no requiere </w:t>
      </w: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596">
      <w:pPr>
        <w:numPr>
          <w:ilvl w:val="0"/>
          <w:numId w:val="32"/>
        </w:numPr>
        <w:spacing w:after="0" w:afterAutospacing="0" w:before="0" w:beforeAutospacing="0" w:lineRule="auto"/>
        <w:ind w:left="720" w:hanging="360"/>
      </w:pPr>
      <w:r w:rsidDel="00000000" w:rsidR="00000000" w:rsidRPr="00000000">
        <w:rPr>
          <w:rtl w:val="0"/>
        </w:rPr>
        <w:t xml:space="preserve">no introduce una semántica contractual de orden sin autoridad;</w:t>
      </w:r>
    </w:p>
    <w:p w:rsidR="00000000" w:rsidDel="00000000" w:rsidP="00000000" w:rsidRDefault="00000000" w:rsidRPr="00000000" w14:paraId="00000597">
      <w:pPr>
        <w:numPr>
          <w:ilvl w:val="0"/>
          <w:numId w:val="32"/>
        </w:numPr>
        <w:spacing w:after="240" w:before="0" w:beforeAutospacing="0" w:lineRule="auto"/>
        <w:ind w:left="720" w:hanging="360"/>
      </w:pPr>
      <w:r w:rsidDel="00000000" w:rsidR="00000000" w:rsidRPr="00000000">
        <w:rPr>
          <w:rtl w:val="0"/>
        </w:rPr>
        <w:t xml:space="preserve">no introduce identidad, deduplicación o exactly-once semantics sin autoridad.</w:t>
      </w:r>
    </w:p>
    <w:p w:rsidR="00000000" w:rsidDel="00000000" w:rsidP="00000000" w:rsidRDefault="00000000" w:rsidRPr="00000000" w14:paraId="00000598">
      <w:pPr>
        <w:spacing w:after="240" w:before="240" w:lineRule="auto"/>
        <w:rPr/>
      </w:pPr>
      <w:r w:rsidDel="00000000" w:rsidR="00000000" w:rsidRPr="00000000">
        <w:rPr>
          <w:rtl w:val="0"/>
        </w:rPr>
        <w:t xml:space="preserve">Estos criterios describen comportamiento observable.</w:t>
      </w:r>
    </w:p>
    <w:p w:rsidR="00000000" w:rsidDel="00000000" w:rsidP="00000000" w:rsidRDefault="00000000" w:rsidRPr="00000000" w14:paraId="00000599">
      <w:pPr>
        <w:spacing w:after="240" w:before="240" w:lineRule="auto"/>
        <w:rPr/>
      </w:pPr>
      <w:r w:rsidDel="00000000" w:rsidR="00000000" w:rsidRPr="00000000">
        <w:rPr>
          <w:rtl w:val="0"/>
        </w:rPr>
        <w:t xml:space="preserve">No prescriben cómo implementarlo.</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n0jgun295bhz" w:id="108"/>
      <w:bookmarkEnd w:id="108"/>
      <w:r w:rsidDel="00000000" w:rsidR="00000000" w:rsidRPr="00000000">
        <w:rPr>
          <w:b w:val="1"/>
          <w:bCs w:val="1"/>
          <w:sz w:val="46"/>
          <w:szCs w:val="46"/>
          <w:rtl w:val="0"/>
        </w:rPr>
        <w:t xml:space="preserve">73. Casos conceptuales mínimos de conformidad</w:t>
      </w:r>
    </w:p>
    <w:p w:rsidR="00000000" w:rsidDel="00000000" w:rsidP="00000000" w:rsidRDefault="00000000" w:rsidRPr="00000000" w14:paraId="0000059C">
      <w:pPr>
        <w:spacing w:after="240" w:before="240" w:lineRule="auto"/>
        <w:rPr/>
      </w:pPr>
      <w:r w:rsidDel="00000000" w:rsidR="00000000" w:rsidRPr="00000000">
        <w:rPr>
          <w:rtl w:val="0"/>
        </w:rPr>
        <w:t xml:space="preserve">Los siguientes casos expresan semántica contractual, no casos de prueba obligatoriamente estructurados de esta forma.</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gdsfb8iekqzm" w:id="109"/>
      <w:bookmarkEnd w:id="109"/>
      <w:r w:rsidDel="00000000" w:rsidR="00000000" w:rsidRPr="00000000">
        <w:rPr>
          <w:b w:val="1"/>
          <w:bCs w:val="1"/>
          <w:sz w:val="34"/>
          <w:szCs w:val="34"/>
          <w:rtl w:val="0"/>
        </w:rPr>
        <w:t xml:space="preserve">73.1 BUY materializado</w:t>
      </w:r>
    </w:p>
    <w:p w:rsidR="00000000" w:rsidDel="00000000" w:rsidP="00000000" w:rsidRDefault="00000000" w:rsidRPr="00000000" w14:paraId="0000059E">
      <w:pPr>
        <w:rPr/>
      </w:pPr>
      <w:r w:rsidDel="00000000" w:rsidR="00000000" w:rsidRPr="00000000">
        <w:rPr>
          <w:rtl w:val="0"/>
        </w:rPr>
        <w:t xml:space="preserve">S0:</w:t>
      </w:r>
    </w:p>
    <w:p w:rsidR="00000000" w:rsidDel="00000000" w:rsidP="00000000" w:rsidRDefault="00000000" w:rsidRPr="00000000" w14:paraId="0000059F">
      <w:pPr>
        <w:rPr/>
      </w:pPr>
      <w:r w:rsidDel="00000000" w:rsidR="00000000" w:rsidRPr="00000000">
        <w:rPr>
          <w:rtl w:val="0"/>
        </w:rPr>
        <w:t xml:space="preserve">XYZ = 10</w:t>
      </w:r>
    </w:p>
    <w:p w:rsidR="00000000" w:rsidDel="00000000" w:rsidP="00000000" w:rsidRDefault="00000000" w:rsidRPr="00000000" w14:paraId="000005A0">
      <w:pPr>
        <w:rPr/>
      </w:pPr>
      <w:r w:rsidDel="00000000" w:rsidR="00000000" w:rsidRPr="00000000">
        <w:rPr>
          <w:rtl w:val="0"/>
        </w:rPr>
        <w:t xml:space="preserve">USD = 1000</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M:</w:t>
      </w:r>
    </w:p>
    <w:p w:rsidR="00000000" w:rsidDel="00000000" w:rsidP="00000000" w:rsidRDefault="00000000" w:rsidRPr="00000000" w14:paraId="000005A3">
      <w:pPr>
        <w:rPr/>
      </w:pPr>
      <w:r w:rsidDel="00000000" w:rsidR="00000000" w:rsidRPr="00000000">
        <w:rPr>
          <w:rtl w:val="0"/>
        </w:rPr>
        <w:t xml:space="preserve">BUY 30 XYZ @ 10 USD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S1:</w:t>
      </w:r>
    </w:p>
    <w:p w:rsidR="00000000" w:rsidDel="00000000" w:rsidP="00000000" w:rsidRDefault="00000000" w:rsidRPr="00000000" w14:paraId="000005A8">
      <w:pPr>
        <w:rPr/>
      </w:pPr>
      <w:r w:rsidDel="00000000" w:rsidR="00000000" w:rsidRPr="00000000">
        <w:rPr>
          <w:rtl w:val="0"/>
        </w:rPr>
        <w:t xml:space="preserve">XYZ = 40</w:t>
      </w:r>
    </w:p>
    <w:p w:rsidR="00000000" w:rsidDel="00000000" w:rsidP="00000000" w:rsidRDefault="00000000" w:rsidRPr="00000000" w14:paraId="000005A9">
      <w:pPr>
        <w:rPr/>
      </w:pPr>
      <w:r w:rsidDel="00000000" w:rsidR="00000000" w:rsidRPr="00000000">
        <w:rPr>
          <w:rtl w:val="0"/>
        </w:rPr>
        <w:t xml:space="preserve">USD = 700</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La consecuencia válida preserva:</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sin afirmar settlement.</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jd3u6n3ppgf9" w:id="110"/>
      <w:bookmarkEnd w:id="110"/>
      <w:r w:rsidDel="00000000" w:rsidR="00000000" w:rsidRPr="00000000">
        <w:rPr>
          <w:b w:val="1"/>
          <w:bCs w:val="1"/>
          <w:sz w:val="34"/>
          <w:szCs w:val="34"/>
          <w:rtl w:val="0"/>
        </w:rPr>
        <w:t xml:space="preserve">73.2 SELL materializado</w:t>
      </w:r>
    </w:p>
    <w:p w:rsidR="00000000" w:rsidDel="00000000" w:rsidP="00000000" w:rsidRDefault="00000000" w:rsidRPr="00000000" w14:paraId="000005B1">
      <w:pPr>
        <w:rPr/>
      </w:pPr>
      <w:r w:rsidDel="00000000" w:rsidR="00000000" w:rsidRPr="00000000">
        <w:rPr>
          <w:rtl w:val="0"/>
        </w:rPr>
        <w:t xml:space="preserve">S0:</w:t>
      </w:r>
    </w:p>
    <w:p w:rsidR="00000000" w:rsidDel="00000000" w:rsidP="00000000" w:rsidRDefault="00000000" w:rsidRPr="00000000" w14:paraId="000005B2">
      <w:pPr>
        <w:rPr/>
      </w:pPr>
      <w:r w:rsidDel="00000000" w:rsidR="00000000" w:rsidRPr="00000000">
        <w:rPr>
          <w:rtl w:val="0"/>
        </w:rPr>
        <w:t xml:space="preserve">XYZ = 50</w:t>
      </w:r>
    </w:p>
    <w:p w:rsidR="00000000" w:rsidDel="00000000" w:rsidP="00000000" w:rsidRDefault="00000000" w:rsidRPr="00000000" w14:paraId="000005B3">
      <w:pPr>
        <w:rPr/>
      </w:pPr>
      <w:r w:rsidDel="00000000" w:rsidR="00000000" w:rsidRPr="00000000">
        <w:rPr>
          <w:rtl w:val="0"/>
        </w:rPr>
        <w:t xml:space="preserve">USD = 100</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M:</w:t>
      </w:r>
    </w:p>
    <w:p w:rsidR="00000000" w:rsidDel="00000000" w:rsidP="00000000" w:rsidRDefault="00000000" w:rsidRPr="00000000" w14:paraId="000005B6">
      <w:pPr>
        <w:rPr/>
      </w:pPr>
      <w:r w:rsidDel="00000000" w:rsidR="00000000" w:rsidRPr="00000000">
        <w:rPr>
          <w:rtl w:val="0"/>
        </w:rPr>
        <w:t xml:space="preserve">SELL 20 XYZ @ 10 USD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S1:</w:t>
      </w:r>
    </w:p>
    <w:p w:rsidR="00000000" w:rsidDel="00000000" w:rsidP="00000000" w:rsidRDefault="00000000" w:rsidRPr="00000000" w14:paraId="000005BB">
      <w:pPr>
        <w:rPr/>
      </w:pPr>
      <w:r w:rsidDel="00000000" w:rsidR="00000000" w:rsidRPr="00000000">
        <w:rPr>
          <w:rtl w:val="0"/>
        </w:rPr>
        <w:t xml:space="preserve">XYZ = 30</w:t>
      </w:r>
    </w:p>
    <w:p w:rsidR="00000000" w:rsidDel="00000000" w:rsidP="00000000" w:rsidRDefault="00000000" w:rsidRPr="00000000" w14:paraId="000005BC">
      <w:pPr>
        <w:rPr/>
      </w:pPr>
      <w:r w:rsidDel="00000000" w:rsidR="00000000" w:rsidRPr="00000000">
        <w:rPr>
          <w:rtl w:val="0"/>
        </w:rPr>
        <w:t xml:space="preserve">USD = 300</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tl w:val="0"/>
        </w:rPr>
        <w:t xml:space="preserve">El incremento monetario no constituye P&amp;L.</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1zw5p6rhf5ix" w:id="111"/>
      <w:bookmarkEnd w:id="111"/>
      <w:r w:rsidDel="00000000" w:rsidR="00000000" w:rsidRPr="00000000">
        <w:rPr>
          <w:b w:val="1"/>
          <w:bCs w:val="1"/>
          <w:sz w:val="34"/>
          <w:szCs w:val="34"/>
          <w:rtl w:val="0"/>
        </w:rPr>
        <w:t xml:space="preserve">73.3 Materialización parcial respecto de la operación</w:t>
      </w:r>
    </w:p>
    <w:p w:rsidR="00000000" w:rsidDel="00000000" w:rsidP="00000000" w:rsidRDefault="00000000" w:rsidRPr="00000000" w14:paraId="000005C1">
      <w:pPr>
        <w:rPr/>
      </w:pPr>
      <w:r w:rsidDel="00000000" w:rsidR="00000000" w:rsidRPr="00000000">
        <w:rPr>
          <w:rtl w:val="0"/>
        </w:rPr>
        <w:t xml:space="preserve">InvestmentOperation:</w:t>
      </w:r>
    </w:p>
    <w:p w:rsidR="00000000" w:rsidDel="00000000" w:rsidP="00000000" w:rsidRDefault="00000000" w:rsidRPr="00000000" w14:paraId="000005C2">
      <w:pPr>
        <w:rPr/>
      </w:pPr>
      <w:r w:rsidDel="00000000" w:rsidR="00000000" w:rsidRPr="00000000">
        <w:rPr>
          <w:rtl w:val="0"/>
        </w:rPr>
        <w:t xml:space="preserve">BUY 100 XYZ</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OperationalMaterialization:</w:t>
      </w:r>
    </w:p>
    <w:p w:rsidR="00000000" w:rsidDel="00000000" w:rsidP="00000000" w:rsidRDefault="00000000" w:rsidRPr="00000000" w14:paraId="000005C5">
      <w:pPr>
        <w:rPr/>
      </w:pPr>
      <w:r w:rsidDel="00000000" w:rsidR="00000000" w:rsidRPr="00000000">
        <w:rPr>
          <w:rtl w:val="0"/>
        </w:rPr>
        <w:t xml:space="preserve">BUY materialized quantity = 25</w:t>
      </w:r>
    </w:p>
    <w:p w:rsidR="00000000" w:rsidDel="00000000" w:rsidP="00000000" w:rsidRDefault="00000000" w:rsidRPr="00000000" w14:paraId="000005C6">
      <w:pPr>
        <w:rPr/>
      </w:pPr>
      <w:r w:rsidDel="00000000" w:rsidR="00000000" w:rsidRPr="00000000">
        <w:rPr>
          <w:rtl w:val="0"/>
        </w:rPr>
        <w:t xml:space="preserve">price = 10 USD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La consecuencia económica utiliza:</w:t>
      </w:r>
    </w:p>
    <w:p w:rsidR="00000000" w:rsidDel="00000000" w:rsidP="00000000" w:rsidRDefault="00000000" w:rsidRPr="00000000" w14:paraId="000005C9">
      <w:pPr>
        <w:rPr/>
      </w:pPr>
      <w:r w:rsidDel="00000000" w:rsidR="00000000" w:rsidRPr="00000000">
        <w:rPr>
          <w:rtl w:val="0"/>
        </w:rPr>
        <w:t xml:space="preserve">+25 XYZ</w:t>
      </w:r>
    </w:p>
    <w:p w:rsidR="00000000" w:rsidDel="00000000" w:rsidP="00000000" w:rsidRDefault="00000000" w:rsidRPr="00000000" w14:paraId="000005CA">
      <w:pPr>
        <w:rPr/>
      </w:pPr>
      <w:r w:rsidDel="00000000" w:rsidR="00000000" w:rsidRPr="00000000">
        <w:rPr>
          <w:rtl w:val="0"/>
        </w:rPr>
        <w:t xml:space="preserve">-250 USD</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y no:</w:t>
      </w:r>
    </w:p>
    <w:p w:rsidR="00000000" w:rsidDel="00000000" w:rsidP="00000000" w:rsidRDefault="00000000" w:rsidRPr="00000000" w14:paraId="000005CD">
      <w:pPr>
        <w:rPr/>
      </w:pPr>
      <w:r w:rsidDel="00000000" w:rsidR="00000000" w:rsidRPr="00000000">
        <w:rPr>
          <w:rtl w:val="0"/>
        </w:rPr>
        <w:t xml:space="preserve">+100 XYZ</w:t>
      </w:r>
    </w:p>
    <w:p w:rsidR="00000000" w:rsidDel="00000000" w:rsidP="00000000" w:rsidRDefault="00000000" w:rsidRPr="00000000" w14:paraId="000005CE">
      <w:pPr>
        <w:rPr/>
      </w:pPr>
      <w:r w:rsidDel="00000000" w:rsidR="00000000" w:rsidRPr="00000000">
        <w:rPr>
          <w:rtl w:val="0"/>
        </w:rPr>
        <w:t xml:space="preserve">-1000 USD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La Capability no determina si las 75 unidades restantes llegarán a materializarse.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mxxxspu64k13" w:id="112"/>
      <w:bookmarkEnd w:id="112"/>
      <w:r w:rsidDel="00000000" w:rsidR="00000000" w:rsidRPr="00000000">
        <w:rPr>
          <w:b w:val="1"/>
          <w:bCs w:val="1"/>
          <w:sz w:val="34"/>
          <w:szCs w:val="34"/>
          <w:rtl w:val="0"/>
        </w:rPr>
        <w:t xml:space="preserve">73.4 Múltiples hechos del mismo instrumento</w:t>
      </w:r>
    </w:p>
    <w:p w:rsidR="00000000" w:rsidDel="00000000" w:rsidP="00000000" w:rsidRDefault="00000000" w:rsidRPr="00000000" w14:paraId="000005D3">
      <w:pPr>
        <w:rPr/>
      </w:pPr>
      <w:r w:rsidDel="00000000" w:rsidR="00000000" w:rsidRPr="00000000">
        <w:rPr>
          <w:rtl w:val="0"/>
        </w:rPr>
        <w:t xml:space="preserve">S0:</w:t>
      </w:r>
    </w:p>
    <w:p w:rsidR="00000000" w:rsidDel="00000000" w:rsidP="00000000" w:rsidRDefault="00000000" w:rsidRPr="00000000" w14:paraId="000005D4">
      <w:pPr>
        <w:rPr/>
      </w:pPr>
      <w:r w:rsidDel="00000000" w:rsidR="00000000" w:rsidRPr="00000000">
        <w:rPr>
          <w:rtl w:val="0"/>
        </w:rPr>
        <w:t xml:space="preserve">XYZ = 0</w:t>
      </w:r>
    </w:p>
    <w:p w:rsidR="00000000" w:rsidDel="00000000" w:rsidP="00000000" w:rsidRDefault="00000000" w:rsidRPr="00000000" w14:paraId="000005D5">
      <w:pPr>
        <w:rPr/>
      </w:pPr>
      <w:r w:rsidDel="00000000" w:rsidR="00000000" w:rsidRPr="00000000">
        <w:rPr>
          <w:rtl w:val="0"/>
        </w:rPr>
        <w:t xml:space="preserve">USD = 1000</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M1:</w:t>
      </w:r>
    </w:p>
    <w:p w:rsidR="00000000" w:rsidDel="00000000" w:rsidP="00000000" w:rsidRDefault="00000000" w:rsidRPr="00000000" w14:paraId="000005D8">
      <w:pPr>
        <w:rPr/>
      </w:pPr>
      <w:r w:rsidDel="00000000" w:rsidR="00000000" w:rsidRPr="00000000">
        <w:rPr>
          <w:rtl w:val="0"/>
        </w:rPr>
        <w:t xml:space="preserve">BUY 20 XYZ @ 10 USD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M2:</w:t>
      </w:r>
    </w:p>
    <w:p w:rsidR="00000000" w:rsidDel="00000000" w:rsidP="00000000" w:rsidRDefault="00000000" w:rsidRPr="00000000" w14:paraId="000005DB">
      <w:pPr>
        <w:rPr/>
      </w:pPr>
      <w:r w:rsidDel="00000000" w:rsidR="00000000" w:rsidRPr="00000000">
        <w:rPr>
          <w:rtl w:val="0"/>
        </w:rPr>
        <w:t xml:space="preserve">BUY 10 XYZ @ 11 USD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La realidad posterior deberá reconocer conjuntamente:</w:t>
      </w:r>
    </w:p>
    <w:p w:rsidR="00000000" w:rsidDel="00000000" w:rsidP="00000000" w:rsidRDefault="00000000" w:rsidRPr="00000000" w14:paraId="000005DE">
      <w:pPr>
        <w:rPr/>
      </w:pPr>
      <w:r w:rsidDel="00000000" w:rsidR="00000000" w:rsidRPr="00000000">
        <w:rPr>
          <w:rtl w:val="0"/>
        </w:rPr>
        <w:t xml:space="preserve">XYZ = 30</w:t>
      </w:r>
    </w:p>
    <w:p w:rsidR="00000000" w:rsidDel="00000000" w:rsidP="00000000" w:rsidRDefault="00000000" w:rsidRPr="00000000" w14:paraId="000005DF">
      <w:pPr>
        <w:rPr/>
      </w:pPr>
      <w:r w:rsidDel="00000000" w:rsidR="00000000" w:rsidRPr="00000000">
        <w:rPr>
          <w:rtl w:val="0"/>
        </w:rPr>
        <w:t xml:space="preserve">USD = 690</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sin requerir un precio promedio contractual.</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a7afub8mpqdm" w:id="113"/>
      <w:bookmarkEnd w:id="113"/>
      <w:r w:rsidDel="00000000" w:rsidR="00000000" w:rsidRPr="00000000">
        <w:rPr>
          <w:b w:val="1"/>
          <w:bCs w:val="1"/>
          <w:sz w:val="34"/>
          <w:szCs w:val="34"/>
          <w:rtl w:val="0"/>
        </w:rPr>
        <w:t xml:space="preserve">73.5 Múltiples monedas</w:t>
      </w:r>
    </w:p>
    <w:p w:rsidR="00000000" w:rsidDel="00000000" w:rsidP="00000000" w:rsidRDefault="00000000" w:rsidRPr="00000000" w14:paraId="000005E4">
      <w:pPr>
        <w:rPr/>
      </w:pPr>
      <w:r w:rsidDel="00000000" w:rsidR="00000000" w:rsidRPr="00000000">
        <w:rPr>
          <w:rtl w:val="0"/>
        </w:rPr>
        <w:t xml:space="preserve">M1:</w:t>
      </w:r>
    </w:p>
    <w:p w:rsidR="00000000" w:rsidDel="00000000" w:rsidP="00000000" w:rsidRDefault="00000000" w:rsidRPr="00000000" w14:paraId="000005E5">
      <w:pPr>
        <w:rPr/>
      </w:pPr>
      <w:r w:rsidDel="00000000" w:rsidR="00000000" w:rsidRPr="00000000">
        <w:rPr>
          <w:rtl w:val="0"/>
        </w:rPr>
        <w:t xml:space="preserve">BUY ... @ ... USD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M2:</w:t>
      </w:r>
    </w:p>
    <w:p w:rsidR="00000000" w:rsidDel="00000000" w:rsidP="00000000" w:rsidRDefault="00000000" w:rsidRPr="00000000" w14:paraId="000005E8">
      <w:pPr>
        <w:rPr/>
      </w:pPr>
      <w:r w:rsidDel="00000000" w:rsidR="00000000" w:rsidRPr="00000000">
        <w:rPr>
          <w:rtl w:val="0"/>
        </w:rPr>
        <w:t xml:space="preserve">SELL ... @ ... EUR</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Las consecuencias monetarias permanecen diferenciadas:</w:t>
      </w:r>
    </w:p>
    <w:p w:rsidR="00000000" w:rsidDel="00000000" w:rsidP="00000000" w:rsidRDefault="00000000" w:rsidRPr="00000000" w14:paraId="000005EB">
      <w:pPr>
        <w:rPr/>
      </w:pPr>
      <w:r w:rsidDel="00000000" w:rsidR="00000000" w:rsidRPr="00000000">
        <w:rPr>
          <w:rtl w:val="0"/>
        </w:rPr>
        <w:t xml:space="preserve">Δ USD</w:t>
      </w:r>
    </w:p>
    <w:p w:rsidR="00000000" w:rsidDel="00000000" w:rsidP="00000000" w:rsidRDefault="00000000" w:rsidRPr="00000000" w14:paraId="000005EC">
      <w:pPr>
        <w:rPr/>
      </w:pPr>
      <w:r w:rsidDel="00000000" w:rsidR="00000000" w:rsidRPr="00000000">
        <w:rPr>
          <w:rtl w:val="0"/>
        </w:rPr>
        <w:t xml:space="preserve">Δ EUR</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sin conversión implícita.</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el21euyj7h1s" w:id="114"/>
      <w:bookmarkEnd w:id="114"/>
      <w:r w:rsidDel="00000000" w:rsidR="00000000" w:rsidRPr="00000000">
        <w:rPr>
          <w:b w:val="1"/>
          <w:bCs w:val="1"/>
          <w:sz w:val="34"/>
          <w:szCs w:val="34"/>
          <w:rtl w:val="0"/>
        </w:rPr>
        <w:t xml:space="preserve">73.6 Resultado negativo estructuralmente representable</w:t>
      </w:r>
    </w:p>
    <w:p w:rsidR="00000000" w:rsidDel="00000000" w:rsidP="00000000" w:rsidRDefault="00000000" w:rsidRPr="00000000" w14:paraId="000005F1">
      <w:pPr>
        <w:spacing w:after="240" w:before="240" w:lineRule="auto"/>
        <w:rPr/>
      </w:pPr>
      <w:r w:rsidDel="00000000" w:rsidR="00000000" w:rsidRPr="00000000">
        <w:rPr>
          <w:rtl w:val="0"/>
        </w:rPr>
        <w:t xml:space="preserve">Cuando las autoridades vigentes permiten valores negativos, la Capability no reescribe un hecho material para impedirlos.</w:t>
      </w:r>
    </w:p>
    <w:p w:rsidR="00000000" w:rsidDel="00000000" w:rsidP="00000000" w:rsidRDefault="00000000" w:rsidRPr="00000000" w14:paraId="000005F2">
      <w:pPr>
        <w:spacing w:after="240" w:before="240" w:lineRule="auto"/>
        <w:rPr/>
      </w:pPr>
      <w:r w:rsidDel="00000000" w:rsidR="00000000" w:rsidRPr="00000000">
        <w:rPr>
          <w:rtl w:val="0"/>
        </w:rPr>
        <w:t xml:space="preserve">Conceptualmente:</w:t>
      </w:r>
    </w:p>
    <w:p w:rsidR="00000000" w:rsidDel="00000000" w:rsidP="00000000" w:rsidRDefault="00000000" w:rsidRPr="00000000" w14:paraId="000005F3">
      <w:pPr>
        <w:rPr/>
      </w:pPr>
      <w:r w:rsidDel="00000000" w:rsidR="00000000" w:rsidRPr="00000000">
        <w:rPr>
          <w:rtl w:val="0"/>
        </w:rPr>
        <w:t xml:space="preserve">S0:</w:t>
      </w:r>
    </w:p>
    <w:p w:rsidR="00000000" w:rsidDel="00000000" w:rsidP="00000000" w:rsidRDefault="00000000" w:rsidRPr="00000000" w14:paraId="000005F4">
      <w:pPr>
        <w:rPr/>
      </w:pPr>
      <w:r w:rsidDel="00000000" w:rsidR="00000000" w:rsidRPr="00000000">
        <w:rPr>
          <w:rtl w:val="0"/>
        </w:rPr>
        <w:t xml:space="preserve">XYZ = 10</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M:</w:t>
      </w:r>
    </w:p>
    <w:p w:rsidR="00000000" w:rsidDel="00000000" w:rsidP="00000000" w:rsidRDefault="00000000" w:rsidRPr="00000000" w14:paraId="000005F7">
      <w:pPr>
        <w:rPr/>
      </w:pPr>
      <w:r w:rsidDel="00000000" w:rsidR="00000000" w:rsidRPr="00000000">
        <w:rPr>
          <w:rtl w:val="0"/>
        </w:rPr>
        <w:t xml:space="preserve">SELL 20 XYZ</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S1:</w:t>
      </w:r>
    </w:p>
    <w:p w:rsidR="00000000" w:rsidDel="00000000" w:rsidP="00000000" w:rsidRDefault="00000000" w:rsidRPr="00000000" w14:paraId="000005FC">
      <w:pPr>
        <w:rPr/>
      </w:pPr>
      <w:r w:rsidDel="00000000" w:rsidR="00000000" w:rsidRPr="00000000">
        <w:rPr>
          <w:rtl w:val="0"/>
        </w:rPr>
        <w:t xml:space="preserve">XYZ = -10</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La validez de políticas de shorting o riesgo no pertenece a esta Capability.</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b w:val="1"/>
          <w:bCs w:val="1"/>
          <w:sz w:val="46"/>
          <w:szCs w:val="46"/>
        </w:rPr>
      </w:pPr>
      <w:bookmarkStart w:colFirst="0" w:colLast="0" w:name="_vbzkzji7x6wt" w:id="115"/>
      <w:bookmarkEnd w:id="115"/>
      <w:r w:rsidDel="00000000" w:rsidR="00000000" w:rsidRPr="00000000">
        <w:rPr>
          <w:b w:val="1"/>
          <w:bCs w:val="1"/>
          <w:sz w:val="46"/>
          <w:szCs w:val="46"/>
          <w:rtl w:val="0"/>
        </w:rPr>
        <w:t xml:space="preserve">74. Casos conceptuales de no conformidad</w:t>
      </w:r>
    </w:p>
    <w:p w:rsidR="00000000" w:rsidDel="00000000" w:rsidP="00000000" w:rsidRDefault="00000000" w:rsidRPr="00000000" w14:paraId="00000601">
      <w:pPr>
        <w:spacing w:after="240" w:before="240" w:lineRule="auto"/>
        <w:rPr/>
      </w:pPr>
      <w:r w:rsidDel="00000000" w:rsidR="00000000" w:rsidRPr="00000000">
        <w:rPr>
          <w:rtl w:val="0"/>
        </w:rPr>
        <w:t xml:space="preserve">Son incompatibles con DOC-040 implementaciones que:</w:t>
      </w:r>
    </w:p>
    <w:p w:rsidR="00000000" w:rsidDel="00000000" w:rsidP="00000000" w:rsidRDefault="00000000" w:rsidRPr="00000000" w14:paraId="00000602">
      <w:pPr>
        <w:numPr>
          <w:ilvl w:val="0"/>
          <w:numId w:val="25"/>
        </w:numPr>
        <w:spacing w:after="0" w:afterAutospacing="0" w:before="240" w:lineRule="auto"/>
        <w:ind w:left="720" w:hanging="360"/>
      </w:pPr>
      <w:r w:rsidDel="00000000" w:rsidR="00000000" w:rsidRPr="00000000">
        <w:rPr>
          <w:rtl w:val="0"/>
        </w:rPr>
        <w:t xml:space="preserve">utilicen </w:t>
      </w:r>
      <w:r w:rsidDel="00000000" w:rsidR="00000000" w:rsidRPr="00000000">
        <w:rPr>
          <w:rFonts w:ascii="Roboto Mono" w:cs="Roboto Mono" w:eastAsia="Roboto Mono" w:hAnsi="Roboto Mono"/>
          <w:color w:val="188038"/>
          <w:rtl w:val="0"/>
        </w:rPr>
        <w:t xml:space="preserve">InvestmentOperation.quantity</w:t>
      </w:r>
      <w:r w:rsidDel="00000000" w:rsidR="00000000" w:rsidRPr="00000000">
        <w:rPr>
          <w:rtl w:val="0"/>
        </w:rPr>
        <w:t xml:space="preserve"> en lugar de la magnitud materializada;</w:t>
      </w:r>
    </w:p>
    <w:p w:rsidR="00000000" w:rsidDel="00000000" w:rsidP="00000000" w:rsidRDefault="00000000" w:rsidRPr="00000000" w14:paraId="00000603">
      <w:pPr>
        <w:numPr>
          <w:ilvl w:val="0"/>
          <w:numId w:val="25"/>
        </w:numPr>
        <w:spacing w:after="0" w:afterAutospacing="0" w:before="0" w:beforeAutospacing="0" w:lineRule="auto"/>
        <w:ind w:left="720" w:hanging="360"/>
      </w:pPr>
      <w:r w:rsidDel="00000000" w:rsidR="00000000" w:rsidRPr="00000000">
        <w:rPr>
          <w:rtl w:val="0"/>
        </w:rPr>
        <w:t xml:space="preserve">ignoren deliberadamente la consecuencia monetaria cuando ésta sea contractualmente determinable;</w:t>
      </w:r>
    </w:p>
    <w:p w:rsidR="00000000" w:rsidDel="00000000" w:rsidP="00000000" w:rsidRDefault="00000000" w:rsidRPr="00000000" w14:paraId="00000604">
      <w:pPr>
        <w:numPr>
          <w:ilvl w:val="0"/>
          <w:numId w:val="25"/>
        </w:numPr>
        <w:spacing w:after="0" w:afterAutospacing="0" w:before="0" w:beforeAutospacing="0" w:lineRule="auto"/>
        <w:ind w:left="720" w:hanging="360"/>
      </w:pPr>
      <w:r w:rsidDel="00000000" w:rsidR="00000000" w:rsidRPr="00000000">
        <w:rPr>
          <w:rtl w:val="0"/>
        </w:rPr>
        <w:t xml:space="preserve">conviertan automáticamente monedas;</w:t>
      </w:r>
    </w:p>
    <w:p w:rsidR="00000000" w:rsidDel="00000000" w:rsidP="00000000" w:rsidRDefault="00000000" w:rsidRPr="00000000" w14:paraId="00000605">
      <w:pPr>
        <w:numPr>
          <w:ilvl w:val="0"/>
          <w:numId w:val="25"/>
        </w:numPr>
        <w:spacing w:after="0" w:afterAutospacing="0" w:before="0" w:beforeAutospacing="0" w:lineRule="auto"/>
        <w:ind w:left="720" w:hanging="360"/>
      </w:pPr>
      <w:r w:rsidDel="00000000" w:rsidR="00000000" w:rsidRPr="00000000">
        <w:rPr>
          <w:rtl w:val="0"/>
        </w:rPr>
        <w:t xml:space="preserve">introduzcan fees inexistentes;</w:t>
      </w:r>
    </w:p>
    <w:p w:rsidR="00000000" w:rsidDel="00000000" w:rsidP="00000000" w:rsidRDefault="00000000" w:rsidRPr="00000000" w14:paraId="00000606">
      <w:pPr>
        <w:numPr>
          <w:ilvl w:val="0"/>
          <w:numId w:val="25"/>
        </w:numPr>
        <w:spacing w:after="0" w:afterAutospacing="0" w:before="0" w:beforeAutospacing="0" w:lineRule="auto"/>
        <w:ind w:left="720" w:hanging="360"/>
      </w:pPr>
      <w:r w:rsidDel="00000000" w:rsidR="00000000" w:rsidRPr="00000000">
        <w:rPr>
          <w:rtl w:val="0"/>
        </w:rPr>
        <w:t xml:space="preserve">calculen P&amp;L como parte de esta responsabilidad;</w:t>
      </w:r>
    </w:p>
    <w:p w:rsidR="00000000" w:rsidDel="00000000" w:rsidP="00000000" w:rsidRDefault="00000000" w:rsidRPr="00000000" w14:paraId="00000607">
      <w:pPr>
        <w:numPr>
          <w:ilvl w:val="0"/>
          <w:numId w:val="25"/>
        </w:numPr>
        <w:spacing w:after="0" w:afterAutospacing="0" w:before="0" w:beforeAutospacing="0" w:lineRule="auto"/>
        <w:ind w:left="720" w:hanging="360"/>
      </w:pPr>
      <w:r w:rsidDel="00000000" w:rsidR="00000000" w:rsidRPr="00000000">
        <w:rPr>
          <w:rtl w:val="0"/>
        </w:rPr>
        <w:t xml:space="preserve">exijan settlement para producir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w:t>
      </w:r>
    </w:p>
    <w:p w:rsidR="00000000" w:rsidDel="00000000" w:rsidP="00000000" w:rsidRDefault="00000000" w:rsidRPr="00000000" w14:paraId="00000608">
      <w:pPr>
        <w:numPr>
          <w:ilvl w:val="0"/>
          <w:numId w:val="25"/>
        </w:numPr>
        <w:spacing w:after="0" w:afterAutospacing="0" w:before="0" w:beforeAutospacing="0" w:lineRule="auto"/>
        <w:ind w:left="720" w:hanging="360"/>
      </w:pPr>
      <w:r w:rsidDel="00000000" w:rsidR="00000000" w:rsidRPr="00000000">
        <w:rPr>
          <w:rtl w:val="0"/>
        </w:rPr>
        <w:t xml:space="preserve">modifiquen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w:t>
      </w:r>
    </w:p>
    <w:p w:rsidR="00000000" w:rsidDel="00000000" w:rsidP="00000000" w:rsidRDefault="00000000" w:rsidRPr="00000000" w14:paraId="00000609">
      <w:pPr>
        <w:numPr>
          <w:ilvl w:val="0"/>
          <w:numId w:val="25"/>
        </w:numPr>
        <w:spacing w:after="0" w:afterAutospacing="0" w:before="0" w:beforeAutospacing="0" w:lineRule="auto"/>
        <w:ind w:left="720" w:hanging="360"/>
      </w:pPr>
      <w:r w:rsidDel="00000000" w:rsidR="00000000" w:rsidRPr="00000000">
        <w:rPr>
          <w:rtl w:val="0"/>
        </w:rPr>
        <w:t xml:space="preserve">modifiquen 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60A">
      <w:pPr>
        <w:numPr>
          <w:ilvl w:val="0"/>
          <w:numId w:val="25"/>
        </w:numPr>
        <w:spacing w:after="0" w:afterAutospacing="0" w:before="0" w:beforeAutospacing="0" w:lineRule="auto"/>
        <w:ind w:left="720" w:hanging="360"/>
      </w:pPr>
      <w:r w:rsidDel="00000000" w:rsidR="00000000" w:rsidRPr="00000000">
        <w:rPr>
          <w:rtl w:val="0"/>
        </w:rPr>
        <w:t xml:space="preserve">dependan obligatoriamente de </w:t>
      </w: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60B">
      <w:pPr>
        <w:numPr>
          <w:ilvl w:val="0"/>
          <w:numId w:val="25"/>
        </w:numPr>
        <w:spacing w:after="0" w:afterAutospacing="0" w:before="0" w:beforeAutospacing="0" w:lineRule="auto"/>
        <w:ind w:left="720" w:hanging="360"/>
      </w:pPr>
      <w:r w:rsidDel="00000000" w:rsidR="00000000" w:rsidRPr="00000000">
        <w:rPr>
          <w:rtl w:val="0"/>
        </w:rPr>
        <w:t xml:space="preserve">requieran una única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 para todos los hechos;</w:t>
      </w:r>
    </w:p>
    <w:p w:rsidR="00000000" w:rsidDel="00000000" w:rsidP="00000000" w:rsidRDefault="00000000" w:rsidRPr="00000000" w14:paraId="0000060C">
      <w:pPr>
        <w:numPr>
          <w:ilvl w:val="0"/>
          <w:numId w:val="25"/>
        </w:numPr>
        <w:spacing w:after="0" w:afterAutospacing="0" w:before="0" w:beforeAutospacing="0" w:lineRule="auto"/>
        <w:ind w:left="720" w:hanging="360"/>
      </w:pPr>
      <w:r w:rsidDel="00000000" w:rsidR="00000000" w:rsidRPr="00000000">
        <w:rPr>
          <w:rtl w:val="0"/>
        </w:rPr>
        <w:t xml:space="preserve">conviertan Portfolio en orquestador de la Capability;</w:t>
      </w:r>
    </w:p>
    <w:p w:rsidR="00000000" w:rsidDel="00000000" w:rsidP="00000000" w:rsidRDefault="00000000" w:rsidRPr="00000000" w14:paraId="0000060D">
      <w:pPr>
        <w:numPr>
          <w:ilvl w:val="0"/>
          <w:numId w:val="25"/>
        </w:numPr>
        <w:spacing w:after="0" w:afterAutospacing="0" w:before="0" w:beforeAutospacing="0" w:lineRule="auto"/>
        <w:ind w:left="720" w:hanging="360"/>
      </w:pPr>
      <w:r w:rsidDel="00000000" w:rsidR="00000000" w:rsidRPr="00000000">
        <w:rPr>
          <w:rtl w:val="0"/>
        </w:rPr>
        <w:t xml:space="preserve">produzcan un tipo de estado alternativo incompatible con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60E">
      <w:pPr>
        <w:numPr>
          <w:ilvl w:val="0"/>
          <w:numId w:val="25"/>
        </w:numPr>
        <w:spacing w:after="0" w:afterAutospacing="0" w:before="0" w:beforeAutospacing="0" w:lineRule="auto"/>
        <w:ind w:left="720" w:hanging="360"/>
      </w:pPr>
      <w:r w:rsidDel="00000000" w:rsidR="00000000" w:rsidRPr="00000000">
        <w:rPr>
          <w:rtl w:val="0"/>
        </w:rPr>
        <w:t xml:space="preserve">atribuyan orden económico a una colección únicamente por su representación técnica;</w:t>
      </w:r>
    </w:p>
    <w:p w:rsidR="00000000" w:rsidDel="00000000" w:rsidP="00000000" w:rsidRDefault="00000000" w:rsidRPr="00000000" w14:paraId="0000060F">
      <w:pPr>
        <w:numPr>
          <w:ilvl w:val="0"/>
          <w:numId w:val="25"/>
        </w:numPr>
        <w:spacing w:after="0" w:afterAutospacing="0" w:before="0" w:beforeAutospacing="0" w:lineRule="auto"/>
        <w:ind w:left="720" w:hanging="360"/>
      </w:pPr>
      <w:r w:rsidDel="00000000" w:rsidR="00000000" w:rsidRPr="00000000">
        <w:rPr>
          <w:rtl w:val="0"/>
        </w:rPr>
        <w:t xml:space="preserve">inventen identidad de ocurrencia para resolver deduplicación;</w:t>
      </w:r>
    </w:p>
    <w:p w:rsidR="00000000" w:rsidDel="00000000" w:rsidP="00000000" w:rsidRDefault="00000000" w:rsidRPr="00000000" w14:paraId="00000610">
      <w:pPr>
        <w:numPr>
          <w:ilvl w:val="0"/>
          <w:numId w:val="25"/>
        </w:numPr>
        <w:spacing w:after="240" w:before="0" w:beforeAutospacing="0" w:lineRule="auto"/>
        <w:ind w:left="720" w:hanging="360"/>
      </w:pPr>
      <w:r w:rsidDel="00000000" w:rsidR="00000000" w:rsidRPr="00000000">
        <w:rPr>
          <w:rtl w:val="0"/>
        </w:rPr>
        <w:t xml:space="preserve">oculten una incompatibilidad contractual produciendo silenciosamente un resultado aparentemente válido.</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pbn81cwkxjg9" w:id="116"/>
      <w:bookmarkEnd w:id="116"/>
      <w:r w:rsidDel="00000000" w:rsidR="00000000" w:rsidRPr="00000000">
        <w:rPr>
          <w:b w:val="1"/>
          <w:bCs w:val="1"/>
          <w:sz w:val="46"/>
          <w:szCs w:val="46"/>
          <w:rtl w:val="0"/>
        </w:rPr>
        <w:t xml:space="preserve">75. Libertad del Agente de Implementación</w:t>
      </w:r>
    </w:p>
    <w:p w:rsidR="00000000" w:rsidDel="00000000" w:rsidP="00000000" w:rsidRDefault="00000000" w:rsidRPr="00000000" w14:paraId="00000613">
      <w:pPr>
        <w:spacing w:after="240" w:before="240" w:lineRule="auto"/>
        <w:rPr/>
      </w:pPr>
      <w:r w:rsidDel="00000000" w:rsidR="00000000" w:rsidRPr="00000000">
        <w:rPr>
          <w:rtl w:val="0"/>
        </w:rPr>
        <w:t xml:space="preserve">Dentro de las fronteras de DOC-040, pertenecen al Agente de Implementación:</w:t>
      </w:r>
    </w:p>
    <w:p w:rsidR="00000000" w:rsidDel="00000000" w:rsidP="00000000" w:rsidRDefault="00000000" w:rsidRPr="00000000" w14:paraId="00000614">
      <w:pPr>
        <w:numPr>
          <w:ilvl w:val="0"/>
          <w:numId w:val="63"/>
        </w:numPr>
        <w:spacing w:after="0" w:afterAutospacing="0" w:before="240" w:lineRule="auto"/>
        <w:ind w:left="720" w:hanging="360"/>
      </w:pPr>
      <w:r w:rsidDel="00000000" w:rsidR="00000000" w:rsidRPr="00000000">
        <w:rPr>
          <w:rtl w:val="0"/>
        </w:rPr>
        <w:t xml:space="preserve">estructura interna de archivos;</w:t>
      </w:r>
    </w:p>
    <w:p w:rsidR="00000000" w:rsidDel="00000000" w:rsidP="00000000" w:rsidRDefault="00000000" w:rsidRPr="00000000" w14:paraId="00000615">
      <w:pPr>
        <w:numPr>
          <w:ilvl w:val="0"/>
          <w:numId w:val="63"/>
        </w:numPr>
        <w:spacing w:after="0" w:afterAutospacing="0" w:before="0" w:beforeAutospacing="0" w:lineRule="auto"/>
        <w:ind w:left="720" w:hanging="360"/>
      </w:pPr>
      <w:r w:rsidDel="00000000" w:rsidR="00000000" w:rsidRPr="00000000">
        <w:rPr>
          <w:rtl w:val="0"/>
        </w:rPr>
        <w:t xml:space="preserve">organización modular interna;</w:t>
      </w:r>
    </w:p>
    <w:p w:rsidR="00000000" w:rsidDel="00000000" w:rsidP="00000000" w:rsidRDefault="00000000" w:rsidRPr="00000000" w14:paraId="00000616">
      <w:pPr>
        <w:numPr>
          <w:ilvl w:val="0"/>
          <w:numId w:val="63"/>
        </w:numPr>
        <w:spacing w:after="0" w:afterAutospacing="0" w:before="0" w:beforeAutospacing="0" w:lineRule="auto"/>
        <w:ind w:left="720" w:hanging="360"/>
      </w:pPr>
      <w:r w:rsidDel="00000000" w:rsidR="00000000" w:rsidRPr="00000000">
        <w:rPr>
          <w:rtl w:val="0"/>
        </w:rPr>
        <w:t xml:space="preserve">funciones privadas;</w:t>
      </w:r>
    </w:p>
    <w:p w:rsidR="00000000" w:rsidDel="00000000" w:rsidP="00000000" w:rsidRDefault="00000000" w:rsidRPr="00000000" w14:paraId="00000617">
      <w:pPr>
        <w:numPr>
          <w:ilvl w:val="0"/>
          <w:numId w:val="63"/>
        </w:numPr>
        <w:spacing w:after="0" w:afterAutospacing="0" w:before="0" w:beforeAutospacing="0" w:lineRule="auto"/>
        <w:ind w:left="720" w:hanging="360"/>
      </w:pPr>
      <w:r w:rsidDel="00000000" w:rsidR="00000000" w:rsidRPr="00000000">
        <w:rPr>
          <w:rtl w:val="0"/>
        </w:rPr>
        <w:t xml:space="preserve">helpers;</w:t>
      </w:r>
    </w:p>
    <w:p w:rsidR="00000000" w:rsidDel="00000000" w:rsidP="00000000" w:rsidRDefault="00000000" w:rsidRPr="00000000" w14:paraId="00000618">
      <w:pPr>
        <w:numPr>
          <w:ilvl w:val="0"/>
          <w:numId w:val="63"/>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619">
      <w:pPr>
        <w:numPr>
          <w:ilvl w:val="0"/>
          <w:numId w:val="63"/>
        </w:numPr>
        <w:spacing w:after="0" w:afterAutospacing="0" w:before="0" w:beforeAutospacing="0" w:lineRule="auto"/>
        <w:ind w:left="720" w:hanging="360"/>
      </w:pPr>
      <w:r w:rsidDel="00000000" w:rsidR="00000000" w:rsidRPr="00000000">
        <w:rPr>
          <w:rtl w:val="0"/>
        </w:rPr>
        <w:t xml:space="preserve">reducers;</w:t>
      </w:r>
    </w:p>
    <w:p w:rsidR="00000000" w:rsidDel="00000000" w:rsidP="00000000" w:rsidRDefault="00000000" w:rsidRPr="00000000" w14:paraId="0000061A">
      <w:pPr>
        <w:numPr>
          <w:ilvl w:val="0"/>
          <w:numId w:val="63"/>
        </w:numPr>
        <w:spacing w:after="0" w:afterAutospacing="0" w:before="0" w:beforeAutospacing="0" w:lineRule="auto"/>
        <w:ind w:left="720" w:hanging="360"/>
      </w:pPr>
      <w:r w:rsidDel="00000000" w:rsidR="00000000" w:rsidRPr="00000000">
        <w:rPr>
          <w:rtl w:val="0"/>
        </w:rPr>
        <w:t xml:space="preserve">estructuras intermedias;</w:t>
      </w:r>
    </w:p>
    <w:p w:rsidR="00000000" w:rsidDel="00000000" w:rsidP="00000000" w:rsidRDefault="00000000" w:rsidRPr="00000000" w14:paraId="0000061B">
      <w:pPr>
        <w:numPr>
          <w:ilvl w:val="0"/>
          <w:numId w:val="63"/>
        </w:numPr>
        <w:spacing w:after="0" w:afterAutospacing="0" w:before="0" w:beforeAutospacing="0" w:lineRule="auto"/>
        <w:ind w:left="720" w:hanging="360"/>
      </w:pPr>
      <w:r w:rsidDel="00000000" w:rsidR="00000000" w:rsidRPr="00000000">
        <w:rPr>
          <w:rtl w:val="0"/>
        </w:rPr>
        <w:t xml:space="preserve">colecciones concretas;</w:t>
      </w:r>
    </w:p>
    <w:p w:rsidR="00000000" w:rsidDel="00000000" w:rsidP="00000000" w:rsidRDefault="00000000" w:rsidRPr="00000000" w14:paraId="0000061C">
      <w:pPr>
        <w:numPr>
          <w:ilvl w:val="0"/>
          <w:numId w:val="63"/>
        </w:numPr>
        <w:spacing w:after="0" w:afterAutospacing="0" w:before="0" w:beforeAutospacing="0" w:lineRule="auto"/>
        <w:ind w:left="720" w:hanging="360"/>
      </w:pPr>
      <w:r w:rsidDel="00000000" w:rsidR="00000000" w:rsidRPr="00000000">
        <w:rPr>
          <w:rtl w:val="0"/>
        </w:rPr>
        <w:t xml:space="preserve">estrategia de construcción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61D">
      <w:pPr>
        <w:numPr>
          <w:ilvl w:val="0"/>
          <w:numId w:val="63"/>
        </w:numPr>
        <w:spacing w:after="0" w:afterAutospacing="0" w:before="0" w:beforeAutospacing="0" w:lineRule="auto"/>
        <w:ind w:left="720" w:hanging="360"/>
      </w:pPr>
      <w:r w:rsidDel="00000000" w:rsidR="00000000" w:rsidRPr="00000000">
        <w:rPr>
          <w:rtl w:val="0"/>
        </w:rPr>
        <w:t xml:space="preserve">estrategia concreta de validación;</w:t>
      </w:r>
    </w:p>
    <w:p w:rsidR="00000000" w:rsidDel="00000000" w:rsidP="00000000" w:rsidRDefault="00000000" w:rsidRPr="00000000" w14:paraId="0000061E">
      <w:pPr>
        <w:numPr>
          <w:ilvl w:val="0"/>
          <w:numId w:val="63"/>
        </w:numPr>
        <w:spacing w:after="0" w:afterAutospacing="0" w:before="0" w:beforeAutospacing="0" w:lineRule="auto"/>
        <w:ind w:left="720" w:hanging="360"/>
      </w:pPr>
      <w:r w:rsidDel="00000000" w:rsidR="00000000" w:rsidRPr="00000000">
        <w:rPr>
          <w:rtl w:val="0"/>
        </w:rPr>
        <w:t xml:space="preserve">representación concreta de procedencia;</w:t>
      </w:r>
    </w:p>
    <w:p w:rsidR="00000000" w:rsidDel="00000000" w:rsidP="00000000" w:rsidRDefault="00000000" w:rsidRPr="00000000" w14:paraId="0000061F">
      <w:pPr>
        <w:numPr>
          <w:ilvl w:val="0"/>
          <w:numId w:val="63"/>
        </w:numPr>
        <w:spacing w:after="0" w:afterAutospacing="0" w:before="0" w:beforeAutospacing="0" w:lineRule="auto"/>
        <w:ind w:left="720" w:hanging="360"/>
      </w:pPr>
      <w:r w:rsidDel="00000000" w:rsidR="00000000" w:rsidRPr="00000000">
        <w:rPr>
          <w:rtl w:val="0"/>
        </w:rPr>
        <w:t xml:space="preserve">organización interna de excepciones;</w:t>
      </w:r>
    </w:p>
    <w:p w:rsidR="00000000" w:rsidDel="00000000" w:rsidP="00000000" w:rsidRDefault="00000000" w:rsidRPr="00000000" w14:paraId="00000620">
      <w:pPr>
        <w:numPr>
          <w:ilvl w:val="0"/>
          <w:numId w:val="63"/>
        </w:numPr>
        <w:spacing w:after="0" w:afterAutospacing="0" w:before="0" w:beforeAutospacing="0" w:lineRule="auto"/>
        <w:ind w:left="720" w:hanging="360"/>
      </w:pPr>
      <w:r w:rsidDel="00000000" w:rsidR="00000000" w:rsidRPr="00000000">
        <w:rPr>
          <w:rtl w:val="0"/>
        </w:rPr>
        <w:t xml:space="preserve">typing auxiliar;</w:t>
      </w:r>
    </w:p>
    <w:p w:rsidR="00000000" w:rsidDel="00000000" w:rsidP="00000000" w:rsidRDefault="00000000" w:rsidRPr="00000000" w14:paraId="00000621">
      <w:pPr>
        <w:numPr>
          <w:ilvl w:val="0"/>
          <w:numId w:val="63"/>
        </w:numPr>
        <w:spacing w:after="0" w:afterAutospacing="0" w:before="0" w:beforeAutospacing="0" w:lineRule="auto"/>
        <w:ind w:left="720" w:hanging="360"/>
      </w:pPr>
      <w:r w:rsidDel="00000000" w:rsidR="00000000" w:rsidRPr="00000000">
        <w:rPr>
          <w:rtl w:val="0"/>
        </w:rPr>
        <w:t xml:space="preserve">imports internos;</w:t>
      </w:r>
    </w:p>
    <w:p w:rsidR="00000000" w:rsidDel="00000000" w:rsidP="00000000" w:rsidRDefault="00000000" w:rsidRPr="00000000" w14:paraId="00000622">
      <w:pPr>
        <w:numPr>
          <w:ilvl w:val="0"/>
          <w:numId w:val="63"/>
        </w:numPr>
        <w:spacing w:after="0" w:afterAutospacing="0" w:before="0" w:beforeAutospacing="0" w:lineRule="auto"/>
        <w:ind w:left="720" w:hanging="360"/>
      </w:pPr>
      <w:r w:rsidDel="00000000" w:rsidR="00000000" w:rsidRPr="00000000">
        <w:rPr>
          <w:rtl w:val="0"/>
        </w:rPr>
        <w:t xml:space="preserve">mecanismos de copia o construcción;</w:t>
      </w:r>
    </w:p>
    <w:p w:rsidR="00000000" w:rsidDel="00000000" w:rsidP="00000000" w:rsidRDefault="00000000" w:rsidRPr="00000000" w14:paraId="00000623">
      <w:pPr>
        <w:numPr>
          <w:ilvl w:val="0"/>
          <w:numId w:val="63"/>
        </w:numPr>
        <w:spacing w:after="0" w:afterAutospacing="0" w:before="0" w:beforeAutospacing="0" w:lineRule="auto"/>
        <w:ind w:left="720" w:hanging="360"/>
      </w:pPr>
      <w:r w:rsidDel="00000000" w:rsidR="00000000" w:rsidRPr="00000000">
        <w:rPr>
          <w:rtl w:val="0"/>
        </w:rPr>
        <w:t xml:space="preserve">organización de tests;</w:t>
      </w:r>
    </w:p>
    <w:p w:rsidR="00000000" w:rsidDel="00000000" w:rsidP="00000000" w:rsidRDefault="00000000" w:rsidRPr="00000000" w14:paraId="00000624">
      <w:pPr>
        <w:numPr>
          <w:ilvl w:val="0"/>
          <w:numId w:val="63"/>
        </w:numPr>
        <w:spacing w:after="0" w:afterAutospacing="0" w:before="0" w:beforeAutospacing="0" w:lineRule="auto"/>
        <w:ind w:left="720" w:hanging="360"/>
      </w:pPr>
      <w:r w:rsidDel="00000000" w:rsidR="00000000" w:rsidRPr="00000000">
        <w:rPr>
          <w:rtl w:val="0"/>
        </w:rPr>
        <w:t xml:space="preserve">estrategia batch o incremental;</w:t>
      </w:r>
    </w:p>
    <w:p w:rsidR="00000000" w:rsidDel="00000000" w:rsidP="00000000" w:rsidRDefault="00000000" w:rsidRPr="00000000" w14:paraId="00000625">
      <w:pPr>
        <w:numPr>
          <w:ilvl w:val="0"/>
          <w:numId w:val="63"/>
        </w:numPr>
        <w:spacing w:after="0" w:afterAutospacing="0" w:before="0" w:beforeAutospacing="0" w:lineRule="auto"/>
        <w:ind w:left="720" w:hanging="360"/>
      </w:pPr>
      <w:r w:rsidDel="00000000" w:rsidR="00000000" w:rsidRPr="00000000">
        <w:rPr>
          <w:rtl w:val="0"/>
        </w:rPr>
        <w:t xml:space="preserve">mecanismos internos para preservar inmutabilidad;</w:t>
      </w:r>
    </w:p>
    <w:p w:rsidR="00000000" w:rsidDel="00000000" w:rsidP="00000000" w:rsidRDefault="00000000" w:rsidRPr="00000000" w14:paraId="00000626">
      <w:pPr>
        <w:numPr>
          <w:ilvl w:val="0"/>
          <w:numId w:val="63"/>
        </w:numPr>
        <w:spacing w:after="240" w:before="0" w:beforeAutospacing="0" w:lineRule="auto"/>
        <w:ind w:left="720" w:hanging="360"/>
      </w:pPr>
      <w:r w:rsidDel="00000000" w:rsidR="00000000" w:rsidRPr="00000000">
        <w:rPr>
          <w:rtl w:val="0"/>
        </w:rPr>
        <w:t xml:space="preserve">optimizaciones transparentes.</w:t>
      </w:r>
    </w:p>
    <w:p w:rsidR="00000000" w:rsidDel="00000000" w:rsidP="00000000" w:rsidRDefault="00000000" w:rsidRPr="00000000" w14:paraId="00000627">
      <w:pPr>
        <w:spacing w:after="240" w:before="240" w:lineRule="auto"/>
        <w:rPr/>
      </w:pPr>
      <w:r w:rsidDel="00000000" w:rsidR="00000000" w:rsidRPr="00000000">
        <w:rPr>
          <w:rtl w:val="0"/>
        </w:rPr>
        <w:t xml:space="preserve">Estas decisiones no requieren una nueva reunión arquitectónica mientras implementaciones internas diferentes puedan satisfacer exactamente los mismos contratos, invariantes y criterios observables establecidos por DOC-040.</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dr6go5ejvcf0" w:id="117"/>
      <w:bookmarkEnd w:id="117"/>
      <w:r w:rsidDel="00000000" w:rsidR="00000000" w:rsidRPr="00000000">
        <w:rPr>
          <w:b w:val="1"/>
          <w:bCs w:val="1"/>
          <w:sz w:val="46"/>
          <w:szCs w:val="46"/>
          <w:rtl w:val="0"/>
        </w:rPr>
        <w:t xml:space="preserve">76. Regla de escalamiento arquitectónico</w:t>
      </w:r>
    </w:p>
    <w:p w:rsidR="00000000" w:rsidDel="00000000" w:rsidP="00000000" w:rsidRDefault="00000000" w:rsidRPr="00000000" w14:paraId="0000062A">
      <w:pPr>
        <w:spacing w:after="240" w:before="240" w:lineRule="auto"/>
        <w:rPr/>
      </w:pPr>
      <w:r w:rsidDel="00000000" w:rsidR="00000000" w:rsidRPr="00000000">
        <w:rPr>
          <w:rtl w:val="0"/>
        </w:rPr>
        <w:t xml:space="preserve">Una decisión de implementación sólo deberá regresar a arquitectura cuando revele que cumplir DOC-040 requiere modificar alguno de los siguientes elementos:</w:t>
      </w:r>
    </w:p>
    <w:p w:rsidR="00000000" w:rsidDel="00000000" w:rsidP="00000000" w:rsidRDefault="00000000" w:rsidRPr="00000000" w14:paraId="0000062B">
      <w:pPr>
        <w:numPr>
          <w:ilvl w:val="0"/>
          <w:numId w:val="56"/>
        </w:numPr>
        <w:spacing w:after="0" w:afterAutospacing="0" w:before="240" w:lineRule="auto"/>
        <w:ind w:left="720" w:hanging="360"/>
      </w:pPr>
      <w:r w:rsidDel="00000000" w:rsidR="00000000" w:rsidRPr="00000000">
        <w:rPr>
          <w:rtl w:val="0"/>
        </w:rPr>
        <w:t xml:space="preserve">responsabilidad de la Capability;</w:t>
      </w:r>
    </w:p>
    <w:p w:rsidR="00000000" w:rsidDel="00000000" w:rsidP="00000000" w:rsidRDefault="00000000" w:rsidRPr="00000000" w14:paraId="0000062C">
      <w:pPr>
        <w:numPr>
          <w:ilvl w:val="0"/>
          <w:numId w:val="56"/>
        </w:numPr>
        <w:spacing w:after="0" w:afterAutospacing="0" w:before="0" w:beforeAutospacing="0" w:lineRule="auto"/>
        <w:ind w:left="720" w:hanging="360"/>
      </w:pPr>
      <w:r w:rsidDel="00000000" w:rsidR="00000000" w:rsidRPr="00000000">
        <w:rPr>
          <w:rtl w:val="0"/>
        </w:rPr>
        <w:t xml:space="preserve">frontera de entrada;</w:t>
      </w:r>
    </w:p>
    <w:p w:rsidR="00000000" w:rsidDel="00000000" w:rsidP="00000000" w:rsidRDefault="00000000" w:rsidRPr="00000000" w14:paraId="0000062D">
      <w:pPr>
        <w:numPr>
          <w:ilvl w:val="0"/>
          <w:numId w:val="56"/>
        </w:numPr>
        <w:spacing w:after="0" w:afterAutospacing="0" w:before="0" w:beforeAutospacing="0" w:lineRule="auto"/>
        <w:ind w:left="720" w:hanging="360"/>
      </w:pPr>
      <w:r w:rsidDel="00000000" w:rsidR="00000000" w:rsidRPr="00000000">
        <w:rPr>
          <w:rtl w:val="0"/>
        </w:rPr>
        <w:t xml:space="preserve">frontera de salida;</w:t>
      </w:r>
    </w:p>
    <w:p w:rsidR="00000000" w:rsidDel="00000000" w:rsidP="00000000" w:rsidRDefault="00000000" w:rsidRPr="00000000" w14:paraId="0000062E">
      <w:pPr>
        <w:numPr>
          <w:ilvl w:val="0"/>
          <w:numId w:val="56"/>
        </w:numPr>
        <w:spacing w:after="0" w:afterAutospacing="0" w:before="0" w:beforeAutospacing="0" w:lineRule="auto"/>
        <w:ind w:left="720" w:hanging="360"/>
      </w:pPr>
      <w:r w:rsidDel="00000000" w:rsidR="00000000" w:rsidRPr="00000000">
        <w:rPr>
          <w:rtl w:val="0"/>
        </w:rPr>
        <w:t xml:space="preserve">semántica </w:t>
      </w:r>
      <w:r w:rsidDel="00000000" w:rsidR="00000000" w:rsidRPr="00000000">
        <w:rPr>
          <w:rFonts w:ascii="Nova Mono" w:cs="Nova Mono" w:eastAsia="Nova Mono" w:hAnsi="Nova Mono"/>
          <w:color w:val="188038"/>
          <w:rtl w:val="0"/>
        </w:rPr>
        <w:t xml:space="preserve">S0 + M* → S1</w:t>
      </w:r>
      <w:r w:rsidDel="00000000" w:rsidR="00000000" w:rsidRPr="00000000">
        <w:rPr>
          <w:rtl w:val="0"/>
        </w:rPr>
        <w:t xml:space="preserve">;</w:t>
      </w:r>
    </w:p>
    <w:p w:rsidR="00000000" w:rsidDel="00000000" w:rsidP="00000000" w:rsidRDefault="00000000" w:rsidRPr="00000000" w14:paraId="0000062F">
      <w:pPr>
        <w:numPr>
          <w:ilvl w:val="0"/>
          <w:numId w:val="56"/>
        </w:numPr>
        <w:spacing w:after="0" w:afterAutospacing="0" w:before="0" w:beforeAutospacing="0" w:lineRule="auto"/>
        <w:ind w:left="720" w:hanging="360"/>
      </w:pPr>
      <w:r w:rsidDel="00000000" w:rsidR="00000000" w:rsidRPr="00000000">
        <w:rPr>
          <w:rtl w:val="0"/>
        </w:rPr>
        <w:t xml:space="preserve">contrato público de una autoridad precedente;</w:t>
      </w:r>
    </w:p>
    <w:p w:rsidR="00000000" w:rsidDel="00000000" w:rsidP="00000000" w:rsidRDefault="00000000" w:rsidRPr="00000000" w14:paraId="00000630">
      <w:pPr>
        <w:numPr>
          <w:ilvl w:val="0"/>
          <w:numId w:val="56"/>
        </w:numPr>
        <w:spacing w:after="0" w:afterAutospacing="0" w:before="0" w:beforeAutospacing="0" w:lineRule="auto"/>
        <w:ind w:left="720" w:hanging="360"/>
      </w:pPr>
      <w:r w:rsidDel="00000000" w:rsidR="00000000" w:rsidRPr="00000000">
        <w:rPr>
          <w:rtl w:val="0"/>
        </w:rPr>
        <w:t xml:space="preserve">significado de la consecuencia sobre posiciones;</w:t>
      </w:r>
    </w:p>
    <w:p w:rsidR="00000000" w:rsidDel="00000000" w:rsidP="00000000" w:rsidRDefault="00000000" w:rsidRPr="00000000" w14:paraId="00000631">
      <w:pPr>
        <w:numPr>
          <w:ilvl w:val="0"/>
          <w:numId w:val="56"/>
        </w:numPr>
        <w:spacing w:after="0" w:afterAutospacing="0" w:before="0" w:beforeAutospacing="0" w:lineRule="auto"/>
        <w:ind w:left="720" w:hanging="360"/>
      </w:pPr>
      <w:r w:rsidDel="00000000" w:rsidR="00000000" w:rsidRPr="00000000">
        <w:rPr>
          <w:rtl w:val="0"/>
        </w:rPr>
        <w:t xml:space="preserve">significado de la consecuencia monetaria;</w:t>
      </w:r>
    </w:p>
    <w:p w:rsidR="00000000" w:rsidDel="00000000" w:rsidP="00000000" w:rsidRDefault="00000000" w:rsidRPr="00000000" w14:paraId="00000632">
      <w:pPr>
        <w:numPr>
          <w:ilvl w:val="0"/>
          <w:numId w:val="56"/>
        </w:numPr>
        <w:spacing w:after="0" w:afterAutospacing="0" w:before="0" w:beforeAutospacing="0" w:lineRule="auto"/>
        <w:ind w:left="720" w:hanging="360"/>
      </w:pPr>
      <w:r w:rsidDel="00000000" w:rsidR="00000000" w:rsidRPr="00000000">
        <w:rPr>
          <w:rtl w:val="0"/>
        </w:rPr>
        <w:t xml:space="preserve">procedencia contractual;</w:t>
      </w:r>
    </w:p>
    <w:p w:rsidR="00000000" w:rsidDel="00000000" w:rsidP="00000000" w:rsidRDefault="00000000" w:rsidRPr="00000000" w14:paraId="00000633">
      <w:pPr>
        <w:numPr>
          <w:ilvl w:val="0"/>
          <w:numId w:val="56"/>
        </w:numPr>
        <w:spacing w:after="0" w:afterAutospacing="0" w:before="0" w:beforeAutospacing="0" w:lineRule="auto"/>
        <w:ind w:left="720" w:hanging="360"/>
      </w:pPr>
      <w:r w:rsidDel="00000000" w:rsidR="00000000" w:rsidRPr="00000000">
        <w:rPr>
          <w:rtl w:val="0"/>
        </w:rPr>
        <w:t xml:space="preserve">invariantes públicas;</w:t>
      </w:r>
    </w:p>
    <w:p w:rsidR="00000000" w:rsidDel="00000000" w:rsidP="00000000" w:rsidRDefault="00000000" w:rsidRPr="00000000" w14:paraId="00000634">
      <w:pPr>
        <w:numPr>
          <w:ilvl w:val="0"/>
          <w:numId w:val="56"/>
        </w:numPr>
        <w:spacing w:after="0" w:afterAutospacing="0" w:before="0" w:beforeAutospacing="0" w:lineRule="auto"/>
        <w:ind w:left="720" w:hanging="360"/>
      </w:pPr>
      <w:r w:rsidDel="00000000" w:rsidR="00000000" w:rsidRPr="00000000">
        <w:rPr>
          <w:rtl w:val="0"/>
        </w:rPr>
        <w:t xml:space="preserve">ownership entre Capabilities;</w:t>
      </w:r>
    </w:p>
    <w:p w:rsidR="00000000" w:rsidDel="00000000" w:rsidP="00000000" w:rsidRDefault="00000000" w:rsidRPr="00000000" w14:paraId="00000635">
      <w:pPr>
        <w:numPr>
          <w:ilvl w:val="0"/>
          <w:numId w:val="56"/>
        </w:numPr>
        <w:spacing w:after="240" w:before="0" w:beforeAutospacing="0" w:lineRule="auto"/>
        <w:ind w:left="720" w:hanging="360"/>
      </w:pPr>
      <w:r w:rsidDel="00000000" w:rsidR="00000000" w:rsidRPr="00000000">
        <w:rPr>
          <w:rtl w:val="0"/>
        </w:rPr>
        <w:t xml:space="preserve">una exclusión arquitectónica explícita.</w:t>
      </w:r>
    </w:p>
    <w:p w:rsidR="00000000" w:rsidDel="00000000" w:rsidP="00000000" w:rsidRDefault="00000000" w:rsidRPr="00000000" w14:paraId="00000636">
      <w:pPr>
        <w:spacing w:after="240" w:before="240" w:lineRule="auto"/>
        <w:rPr/>
      </w:pPr>
      <w:r w:rsidDel="00000000" w:rsidR="00000000" w:rsidRPr="00000000">
        <w:rPr>
          <w:rtl w:val="0"/>
        </w:rPr>
        <w:t xml:space="preserve">Una dificultad puramente interna de implementación no constituye por sí misma una insuficiencia arquitectónica.</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gpytymjga7oq" w:id="118"/>
      <w:bookmarkEnd w:id="118"/>
      <w:r w:rsidDel="00000000" w:rsidR="00000000" w:rsidRPr="00000000">
        <w:rPr>
          <w:b w:val="1"/>
          <w:bCs w:val="1"/>
          <w:sz w:val="46"/>
          <w:szCs w:val="46"/>
          <w:rtl w:val="0"/>
        </w:rPr>
        <w:t xml:space="preserve">77. Frontera de evolución</w:t>
      </w:r>
    </w:p>
    <w:p w:rsidR="00000000" w:rsidDel="00000000" w:rsidP="00000000" w:rsidRDefault="00000000" w:rsidRPr="00000000" w14:paraId="00000639">
      <w:pPr>
        <w:spacing w:after="240" w:before="240" w:lineRule="auto"/>
        <w:rPr/>
      </w:pPr>
      <w:r w:rsidDel="00000000" w:rsidR="00000000" w:rsidRPr="00000000">
        <w:rPr>
          <w:rtl w:val="0"/>
        </w:rPr>
        <w:t xml:space="preserve">La Capability podrá evolucionar cuando aparezcan nuevas necesidades contractuales demostradas.</w:t>
      </w:r>
    </w:p>
    <w:p w:rsidR="00000000" w:rsidDel="00000000" w:rsidP="00000000" w:rsidRDefault="00000000" w:rsidRPr="00000000" w14:paraId="0000063A">
      <w:pPr>
        <w:spacing w:after="240" w:before="240" w:lineRule="auto"/>
        <w:rPr/>
      </w:pPr>
      <w:r w:rsidDel="00000000" w:rsidR="00000000" w:rsidRPr="00000000">
        <w:rPr>
          <w:rtl w:val="0"/>
        </w:rPr>
        <w:t xml:space="preserve">Entre posibles evoluciones futuras —no autorizadas por este documento— pueden encontrarse responsabilidades relacionadas con:</w:t>
      </w:r>
    </w:p>
    <w:p w:rsidR="00000000" w:rsidDel="00000000" w:rsidP="00000000" w:rsidRDefault="00000000" w:rsidRPr="00000000" w14:paraId="0000063B">
      <w:pPr>
        <w:numPr>
          <w:ilvl w:val="0"/>
          <w:numId w:val="24"/>
        </w:numPr>
        <w:spacing w:after="0" w:afterAutospacing="0" w:before="240" w:lineRule="auto"/>
        <w:ind w:left="720" w:hanging="360"/>
      </w:pPr>
      <w:r w:rsidDel="00000000" w:rsidR="00000000" w:rsidRPr="00000000">
        <w:rPr>
          <w:rtl w:val="0"/>
        </w:rPr>
        <w:t xml:space="preserve">instrumentos cuya consecuencia económica requiera dimensiones adicionales;</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rtl w:val="0"/>
        </w:rPr>
        <w:t xml:space="preserve">fees o charges reconocidos como hechos contractuales;</w:t>
      </w:r>
    </w:p>
    <w:p w:rsidR="00000000" w:rsidDel="00000000" w:rsidP="00000000" w:rsidRDefault="00000000" w:rsidRPr="00000000" w14:paraId="0000063D">
      <w:pPr>
        <w:numPr>
          <w:ilvl w:val="0"/>
          <w:numId w:val="24"/>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63E">
      <w:pPr>
        <w:numPr>
          <w:ilvl w:val="0"/>
          <w:numId w:val="24"/>
        </w:numPr>
        <w:spacing w:after="0" w:afterAutospacing="0" w:before="0" w:beforeAutospacing="0" w:lineRule="auto"/>
        <w:ind w:left="720" w:hanging="360"/>
      </w:pPr>
      <w:r w:rsidDel="00000000" w:rsidR="00000000" w:rsidRPr="00000000">
        <w:rPr>
          <w:rtl w:val="0"/>
        </w:rPr>
        <w:t xml:space="preserve">reconciliación;</w:t>
      </w:r>
    </w:p>
    <w:p w:rsidR="00000000" w:rsidDel="00000000" w:rsidP="00000000" w:rsidRDefault="00000000" w:rsidRPr="00000000" w14:paraId="0000063F">
      <w:pPr>
        <w:numPr>
          <w:ilvl w:val="0"/>
          <w:numId w:val="24"/>
        </w:numPr>
        <w:spacing w:after="0" w:afterAutospacing="0" w:before="0" w:beforeAutospacing="0" w:lineRule="auto"/>
        <w:ind w:left="720" w:hanging="360"/>
      </w:pPr>
      <w:r w:rsidDel="00000000" w:rsidR="00000000" w:rsidRPr="00000000">
        <w:rPr>
          <w:rtl w:val="0"/>
        </w:rPr>
        <w:t xml:space="preserve">persistencia histórica;</w:t>
      </w:r>
    </w:p>
    <w:p w:rsidR="00000000" w:rsidDel="00000000" w:rsidP="00000000" w:rsidRDefault="00000000" w:rsidRPr="00000000" w14:paraId="00000640">
      <w:pPr>
        <w:numPr>
          <w:ilvl w:val="0"/>
          <w:numId w:val="24"/>
        </w:numPr>
        <w:spacing w:after="0" w:afterAutospacing="0" w:before="0" w:beforeAutospacing="0" w:lineRule="auto"/>
        <w:ind w:left="720" w:hanging="360"/>
      </w:pPr>
      <w:r w:rsidDel="00000000" w:rsidR="00000000" w:rsidRPr="00000000">
        <w:rPr>
          <w:rtl w:val="0"/>
        </w:rPr>
        <w:t xml:space="preserve">causalidad temporal explícita;</w:t>
      </w:r>
    </w:p>
    <w:p w:rsidR="00000000" w:rsidDel="00000000" w:rsidP="00000000" w:rsidRDefault="00000000" w:rsidRPr="00000000" w14:paraId="00000641">
      <w:pPr>
        <w:numPr>
          <w:ilvl w:val="0"/>
          <w:numId w:val="24"/>
        </w:numPr>
        <w:spacing w:after="0" w:afterAutospacing="0" w:before="0" w:beforeAutospacing="0" w:lineRule="auto"/>
        <w:ind w:left="720" w:hanging="360"/>
      </w:pPr>
      <w:r w:rsidDel="00000000" w:rsidR="00000000" w:rsidRPr="00000000">
        <w:rPr>
          <w:rtl w:val="0"/>
        </w:rPr>
        <w:t xml:space="preserve">identidad de ocurrencia;</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rtl w:val="0"/>
        </w:rPr>
        <w:t xml:space="preserve">valoración;</w:t>
      </w:r>
    </w:p>
    <w:p w:rsidR="00000000" w:rsidDel="00000000" w:rsidP="00000000" w:rsidRDefault="00000000" w:rsidRPr="00000000" w14:paraId="00000644">
      <w:pPr>
        <w:numPr>
          <w:ilvl w:val="0"/>
          <w:numId w:val="24"/>
        </w:numPr>
        <w:spacing w:after="240" w:before="0" w:beforeAutospacing="0" w:lineRule="auto"/>
        <w:ind w:left="720" w:hanging="360"/>
      </w:pPr>
      <w:r w:rsidDel="00000000" w:rsidR="00000000" w:rsidRPr="00000000">
        <w:rPr>
          <w:rtl w:val="0"/>
        </w:rPr>
        <w:t xml:space="preserve">contabilidad más rica.</w:t>
      </w:r>
    </w:p>
    <w:p w:rsidR="00000000" w:rsidDel="00000000" w:rsidP="00000000" w:rsidRDefault="00000000" w:rsidRPr="00000000" w14:paraId="00000645">
      <w:pPr>
        <w:spacing w:after="240" w:before="240" w:lineRule="auto"/>
        <w:rPr/>
      </w:pPr>
      <w:r w:rsidDel="00000000" w:rsidR="00000000" w:rsidRPr="00000000">
        <w:rPr>
          <w:rtl w:val="0"/>
        </w:rPr>
        <w:t xml:space="preserve">Su posible utilidad futura no las convierte en responsabilidad actual de DOC-040.</w:t>
      </w:r>
    </w:p>
    <w:p w:rsidR="00000000" w:rsidDel="00000000" w:rsidP="00000000" w:rsidRDefault="00000000" w:rsidRPr="00000000" w14:paraId="00000646">
      <w:pPr>
        <w:spacing w:after="240" w:before="240" w:lineRule="auto"/>
        <w:rPr/>
      </w:pPr>
      <w:r w:rsidDel="00000000" w:rsidR="00000000" w:rsidRPr="00000000">
        <w:rPr>
          <w:rtl w:val="0"/>
        </w:rPr>
        <w:t xml:space="preserve">Toda evolución deberá preservar la separación de ownership establecida por la arquitectura vigente o justificar explícitamente su modificación mediante el gobierno correspondiente.</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wewanayhtof1" w:id="119"/>
      <w:bookmarkEnd w:id="119"/>
      <w:r w:rsidDel="00000000" w:rsidR="00000000" w:rsidRPr="00000000">
        <w:rPr>
          <w:b w:val="1"/>
          <w:bCs w:val="1"/>
          <w:sz w:val="46"/>
          <w:szCs w:val="46"/>
          <w:rtl w:val="0"/>
        </w:rPr>
        <w:t xml:space="preserve">78. Estado arquitectónico de la Capability</w:t>
      </w:r>
    </w:p>
    <w:p w:rsidR="00000000" w:rsidDel="00000000" w:rsidP="00000000" w:rsidRDefault="00000000" w:rsidRPr="00000000" w14:paraId="00000649">
      <w:pPr>
        <w:spacing w:after="240" w:before="240" w:lineRule="auto"/>
        <w:rPr/>
      </w:pPr>
      <w:r w:rsidDel="00000000" w:rsidR="00000000" w:rsidRPr="00000000">
        <w:rPr>
          <w:rtl w:val="0"/>
        </w:rPr>
        <w:t xml:space="preserve">Con las responsabilidades, contratos, invariantes, dependencias, exclusiones y criterios observables definidos en este documento, Post-Materialization Economic Consequence queda arquitectónicamente especificada como:</w:t>
      </w:r>
    </w:p>
    <w:p w:rsidR="00000000" w:rsidDel="00000000" w:rsidP="00000000" w:rsidRDefault="00000000" w:rsidRPr="00000000" w14:paraId="0000064A">
      <w:pPr>
        <w:spacing w:after="240" w:before="240" w:lineRule="auto"/>
        <w:ind w:left="600" w:right="600" w:firstLine="0"/>
        <w:rPr>
          <w:b w:val="1"/>
          <w:bCs w:val="1"/>
        </w:rPr>
      </w:pPr>
      <w:r w:rsidDel="00000000" w:rsidR="00000000" w:rsidRPr="00000000">
        <w:rPr>
          <w:b w:val="1"/>
          <w:bCs w:val="1"/>
          <w:rtl w:val="0"/>
        </w:rPr>
        <w:t xml:space="preserve">la Capability propietaria de derivar y publicar la relación económica realizada entre un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previo, uno o más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reconocidos y el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posterior resultante.</w:t>
      </w:r>
    </w:p>
    <w:p w:rsidR="00000000" w:rsidDel="00000000" w:rsidP="00000000" w:rsidRDefault="00000000" w:rsidRPr="00000000" w14:paraId="0000064B">
      <w:pPr>
        <w:spacing w:after="240" w:before="240" w:lineRule="auto"/>
        <w:rPr/>
      </w:pPr>
      <w:r w:rsidDel="00000000" w:rsidR="00000000" w:rsidRPr="00000000">
        <w:rPr>
          <w:rtl w:val="0"/>
        </w:rPr>
        <w:t xml:space="preserve">Su frontera completa puede expresarse como:</w:t>
      </w:r>
    </w:p>
    <w:p w:rsidR="00000000" w:rsidDel="00000000" w:rsidP="00000000" w:rsidRDefault="00000000" w:rsidRPr="00000000" w14:paraId="0000064C">
      <w:pPr>
        <w:rPr/>
      </w:pPr>
      <w:r w:rsidDel="00000000" w:rsidR="00000000" w:rsidRPr="00000000">
        <w:rPr>
          <w:rtl w:val="0"/>
        </w:rPr>
        <w:t xml:space="preserve">PortfolioState S0</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1..N OperationalMaterialization</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t xml:space="preserve">│ POST-MATERIALIZATION                │</w:t>
      </w:r>
    </w:p>
    <w:p w:rsidR="00000000" w:rsidDel="00000000" w:rsidP="00000000" w:rsidRDefault="00000000" w:rsidRPr="00000000" w14:paraId="00000653">
      <w:pPr>
        <w:rPr/>
      </w:pPr>
      <w:r w:rsidDel="00000000" w:rsidR="00000000" w:rsidRPr="00000000">
        <w:rPr>
          <w:rtl w:val="0"/>
        </w:rPr>
        <w:t xml:space="preserve">│ ECONOMIC CONSEQUENCE                │</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reconoce consecuencias de posición  │</w:t>
      </w:r>
    </w:p>
    <w:p w:rsidR="00000000" w:rsidDel="00000000" w:rsidP="00000000" w:rsidRDefault="00000000" w:rsidRPr="00000000" w14:paraId="00000656">
      <w:pPr>
        <w:rPr/>
      </w:pPr>
      <w:r w:rsidDel="00000000" w:rsidR="00000000" w:rsidRPr="00000000">
        <w:rPr>
          <w:rtl w:val="0"/>
        </w:rPr>
        <w:t xml:space="preserve">│ y monetarias brutas determinadas    │</w:t>
      </w:r>
    </w:p>
    <w:p w:rsidR="00000000" w:rsidDel="00000000" w:rsidP="00000000" w:rsidRDefault="00000000" w:rsidRPr="00000000" w14:paraId="00000657">
      <w:pPr>
        <w:rPr/>
      </w:pPr>
      <w:r w:rsidDel="00000000" w:rsidR="00000000" w:rsidRPr="00000000">
        <w:rPr>
          <w:rtl w:val="0"/>
        </w:rPr>
        <w:t xml:space="preserve">│ por los hechos fuente               │</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Post-Materialization</w:t>
      </w:r>
    </w:p>
    <w:p w:rsidR="00000000" w:rsidDel="00000000" w:rsidP="00000000" w:rsidRDefault="00000000" w:rsidRPr="00000000" w14:paraId="0000065C">
      <w:pPr>
        <w:rPr/>
      </w:pPr>
      <w:r w:rsidDel="00000000" w:rsidR="00000000" w:rsidRPr="00000000">
        <w:rPr>
          <w:rtl w:val="0"/>
        </w:rPr>
        <w:t xml:space="preserve">Economic Consequence</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 PortfolioState S1</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La Capability termina en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y en la relación causal publicada que lo sustenta.</w:t>
      </w:r>
    </w:p>
    <w:p w:rsidR="00000000" w:rsidDel="00000000" w:rsidP="00000000" w:rsidRDefault="00000000" w:rsidRPr="00000000" w14:paraId="00000661">
      <w:pPr>
        <w:spacing w:after="240" w:before="240" w:lineRule="auto"/>
        <w:rPr/>
      </w:pPr>
      <w:r w:rsidDel="00000000" w:rsidR="00000000" w:rsidRPr="00000000">
        <w:rPr>
          <w:rtl w:val="0"/>
        </w:rPr>
        <w:t xml:space="preserve">No posee lo que ocurra después.</w:t>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6i4t5bfvw3fm" w:id="120"/>
      <w:bookmarkEnd w:id="120"/>
      <w:r w:rsidDel="00000000" w:rsidR="00000000" w:rsidRPr="00000000">
        <w:rPr>
          <w:b w:val="1"/>
          <w:bCs w:val="1"/>
          <w:sz w:val="46"/>
          <w:szCs w:val="46"/>
          <w:rtl w:val="0"/>
        </w:rPr>
        <w:t xml:space="preserve">79. Matriz de trazabilidad arquitectónica</w:t>
      </w:r>
    </w:p>
    <w:p w:rsidR="00000000" w:rsidDel="00000000" w:rsidP="00000000" w:rsidRDefault="00000000" w:rsidRPr="00000000" w14:paraId="00000663">
      <w:pPr>
        <w:spacing w:after="240" w:before="240" w:lineRule="auto"/>
        <w:rPr/>
      </w:pPr>
      <w:r w:rsidDel="00000000" w:rsidR="00000000" w:rsidRPr="00000000">
        <w:rPr>
          <w:rtl w:val="0"/>
        </w:rPr>
        <w:t xml:space="preserve">La Post-Materialization Economic Consequence Capability deriva directamente de las decisiones arquitectónicas aprobadas en OA-040.</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7845833262168"/>
        <w:gridCol w:w="7669.727227697405"/>
        <w:tblGridChange w:id="0">
          <w:tblGrid>
            <w:gridCol w:w="1355.7845833262168"/>
            <w:gridCol w:w="7669.727227697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jc w:val="center"/>
              <w:rPr/>
            </w:pPr>
            <w:r w:rsidDel="00000000" w:rsidR="00000000" w:rsidRPr="00000000">
              <w:rPr>
                <w:b w:val="1"/>
                <w:bCs w:val="1"/>
                <w:rtl w:val="0"/>
              </w:rPr>
              <w:t xml:space="preserve">Resultado incorporado en DOC-040</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OA-040-001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Vacío demostrado entre realidad material reconocida y nueva realidad económica interna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OA-040-002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Ownership independiente; absorción por Portfolio rechazada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OA-040-003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Necesidad de un activo contractual propio;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permanece como autoridad de 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OA-040-004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Semántica constitutiva </w:t>
            </w:r>
            <w:r w:rsidDel="00000000" w:rsidR="00000000" w:rsidRPr="00000000">
              <w:rPr>
                <w:rFonts w:ascii="Nova Mono" w:cs="Nova Mono" w:eastAsia="Nova Mono" w:hAnsi="Nova Mono"/>
                <w:color w:val="188038"/>
                <w:rtl w:val="0"/>
              </w:rPr>
              <w:t xml:space="preserve">S0 + M* → S1</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OA-040-005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Suficiencia parcial detectada; posición derivable, semántica monetaria pendiente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OA-040-006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Semántica monetaria mínima resuelta: consecuencia bruta de posición y monetaria</w:t>
            </w:r>
          </w:p>
        </w:tc>
      </w:tr>
    </w:tbl>
    <w:p w:rsidR="00000000" w:rsidDel="00000000" w:rsidP="00000000" w:rsidRDefault="00000000" w:rsidRPr="00000000" w14:paraId="00000672">
      <w:pPr>
        <w:spacing w:after="240" w:before="240" w:lineRule="auto"/>
        <w:rPr/>
      </w:pPr>
      <w:r w:rsidDel="00000000" w:rsidR="00000000" w:rsidRPr="00000000">
        <w:rPr>
          <w:rtl w:val="0"/>
        </w:rPr>
        <w:t xml:space="preserve">La documentación de esta Capability no introduce responsabilidades adicionales respecto de esas decisiones.</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jya9truix2wk" w:id="121"/>
      <w:bookmarkEnd w:id="121"/>
      <w:r w:rsidDel="00000000" w:rsidR="00000000" w:rsidRPr="00000000">
        <w:rPr>
          <w:b w:val="1"/>
          <w:bCs w:val="1"/>
          <w:sz w:val="46"/>
          <w:szCs w:val="46"/>
          <w:rtl w:val="0"/>
        </w:rPr>
        <w:t xml:space="preserve">80. Relación con DOC-038 — Operational Materialization Capability</w:t>
      </w:r>
    </w:p>
    <w:p w:rsidR="00000000" w:rsidDel="00000000" w:rsidP="00000000" w:rsidRDefault="00000000" w:rsidRPr="00000000" w14:paraId="00000675">
      <w:pPr>
        <w:spacing w:after="240" w:before="240" w:lineRule="auto"/>
        <w:rPr/>
      </w:pPr>
      <w:r w:rsidDel="00000000" w:rsidR="00000000" w:rsidRPr="00000000">
        <w:rPr>
          <w:rtl w:val="0"/>
        </w:rPr>
        <w:t xml:space="preserve">DOC-038 reconoce hechos materiales individuales.</w:t>
      </w:r>
    </w:p>
    <w:p w:rsidR="00000000" w:rsidDel="00000000" w:rsidP="00000000" w:rsidRDefault="00000000" w:rsidRPr="00000000" w14:paraId="00000676">
      <w:pPr>
        <w:spacing w:after="240" w:before="240" w:lineRule="auto"/>
        <w:rPr/>
      </w:pPr>
      <w:r w:rsidDel="00000000" w:rsidR="00000000" w:rsidRPr="00000000">
        <w:rPr>
          <w:rtl w:val="0"/>
        </w:rPr>
        <w:t xml:space="preserve">Su responsabilidad termina cuando puede publicar un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válido.</w:t>
      </w:r>
    </w:p>
    <w:p w:rsidR="00000000" w:rsidDel="00000000" w:rsidP="00000000" w:rsidRDefault="00000000" w:rsidRPr="00000000" w14:paraId="00000677">
      <w:pPr>
        <w:spacing w:after="240" w:before="240" w:lineRule="auto"/>
        <w:rPr/>
      </w:pPr>
      <w:r w:rsidDel="00000000" w:rsidR="00000000" w:rsidRPr="00000000">
        <w:rPr>
          <w:rtl w:val="0"/>
        </w:rPr>
        <w:t xml:space="preserve">Conceptualmente:</w:t>
      </w:r>
    </w:p>
    <w:p w:rsidR="00000000" w:rsidDel="00000000" w:rsidP="00000000" w:rsidRDefault="00000000" w:rsidRPr="00000000" w14:paraId="00000678">
      <w:pPr>
        <w:rPr/>
      </w:pPr>
      <w:r w:rsidDel="00000000" w:rsidR="00000000" w:rsidRPr="00000000">
        <w:rPr>
          <w:rtl w:val="0"/>
        </w:rPr>
        <w:t xml:space="preserve">evidencia externa suficiente</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A">
      <w:pPr>
        <w:rPr/>
      </w:pPr>
      <w:r w:rsidDel="00000000" w:rsidR="00000000" w:rsidRPr="00000000">
        <w:rPr>
          <w:rtl w:val="0"/>
        </w:rPr>
        <w:t xml:space="preserve">OperationalMaterialization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tl w:val="0"/>
        </w:rPr>
        <w:t xml:space="preserve">DOC-040 comienza después:</w:t>
      </w:r>
    </w:p>
    <w:p w:rsidR="00000000" w:rsidDel="00000000" w:rsidP="00000000" w:rsidRDefault="00000000" w:rsidRPr="00000000" w14:paraId="0000067D">
      <w:pPr>
        <w:rPr/>
      </w:pPr>
      <w:r w:rsidDel="00000000" w:rsidR="00000000" w:rsidRPr="00000000">
        <w:rPr>
          <w:rtl w:val="0"/>
        </w:rPr>
        <w:t xml:space="preserve">OperationalMaterialization</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F">
      <w:pPr>
        <w:rPr/>
      </w:pPr>
      <w:r w:rsidDel="00000000" w:rsidR="00000000" w:rsidRPr="00000000">
        <w:rPr>
          <w:rtl w:val="0"/>
        </w:rPr>
        <w:t xml:space="preserve">consecuencia económica interna</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t xml:space="preserve">La relación entre ambas Capabilities es:</w:t>
      </w:r>
    </w:p>
    <w:p w:rsidR="00000000" w:rsidDel="00000000" w:rsidP="00000000" w:rsidRDefault="00000000" w:rsidRPr="00000000" w14:paraId="00000682">
      <w:pPr>
        <w:rPr/>
      </w:pPr>
      <w:r w:rsidDel="00000000" w:rsidR="00000000" w:rsidRPr="00000000">
        <w:rPr>
          <w:rtl w:val="0"/>
        </w:rPr>
        <w:t xml:space="preserve">Operational Materialization</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 publica hechos reconocidos</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Post-Materialization Economic Consequence</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 consume hechos reconocidos</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t xml:space="preserve">realidad económica posterior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tl w:val="0"/>
        </w:rPr>
        <w:t xml:space="preserve">DOC-040 no:</w:t>
      </w:r>
    </w:p>
    <w:p w:rsidR="00000000" w:rsidDel="00000000" w:rsidP="00000000" w:rsidRDefault="00000000" w:rsidRPr="00000000" w14:paraId="0000068D">
      <w:pPr>
        <w:numPr>
          <w:ilvl w:val="0"/>
          <w:numId w:val="49"/>
        </w:numPr>
        <w:spacing w:after="0" w:afterAutospacing="0" w:before="240" w:lineRule="auto"/>
        <w:ind w:left="720" w:hanging="360"/>
      </w:pPr>
      <w:r w:rsidDel="00000000" w:rsidR="00000000" w:rsidRPr="00000000">
        <w:rPr>
          <w:rtl w:val="0"/>
        </w:rPr>
        <w:t xml:space="preserve">reconoce evidencia externa;</w:t>
      </w:r>
    </w:p>
    <w:p w:rsidR="00000000" w:rsidDel="00000000" w:rsidP="00000000" w:rsidRDefault="00000000" w:rsidRPr="00000000" w14:paraId="0000068E">
      <w:pPr>
        <w:numPr>
          <w:ilvl w:val="0"/>
          <w:numId w:val="49"/>
        </w:numPr>
        <w:spacing w:after="0" w:afterAutospacing="0" w:before="0" w:beforeAutospacing="0" w:lineRule="auto"/>
        <w:ind w:left="720" w:hanging="360"/>
      </w:pPr>
      <w:r w:rsidDel="00000000" w:rsidR="00000000" w:rsidRPr="00000000">
        <w:rPr>
          <w:rtl w:val="0"/>
        </w:rPr>
        <w:t xml:space="preserve">redefine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68F">
      <w:pPr>
        <w:numPr>
          <w:ilvl w:val="0"/>
          <w:numId w:val="49"/>
        </w:numPr>
        <w:spacing w:after="0" w:afterAutospacing="0" w:before="0" w:beforeAutospacing="0" w:lineRule="auto"/>
        <w:ind w:left="720" w:hanging="360"/>
      </w:pPr>
      <w:r w:rsidDel="00000000" w:rsidR="00000000" w:rsidRPr="00000000">
        <w:rPr>
          <w:rtl w:val="0"/>
        </w:rPr>
        <w:t xml:space="preserve">modifica hechos publicados;</w:t>
      </w:r>
    </w:p>
    <w:p w:rsidR="00000000" w:rsidDel="00000000" w:rsidP="00000000" w:rsidRDefault="00000000" w:rsidRPr="00000000" w14:paraId="00000690">
      <w:pPr>
        <w:numPr>
          <w:ilvl w:val="0"/>
          <w:numId w:val="49"/>
        </w:numPr>
        <w:spacing w:after="240" w:before="0" w:beforeAutospacing="0" w:lineRule="auto"/>
        <w:ind w:left="720" w:hanging="360"/>
      </w:pPr>
      <w:r w:rsidDel="00000000" w:rsidR="00000000" w:rsidRPr="00000000">
        <w:rPr>
          <w:rtl w:val="0"/>
        </w:rPr>
        <w:t xml:space="preserve">introduce identidad adicional sobre esos hechos.</w:t>
      </w:r>
    </w:p>
    <w:p w:rsidR="00000000" w:rsidDel="00000000" w:rsidP="00000000" w:rsidRDefault="00000000" w:rsidRPr="00000000" w14:paraId="00000691">
      <w:pPr>
        <w:spacing w:after="240" w:before="240" w:lineRule="auto"/>
        <w:rPr/>
      </w:pPr>
      <w:r w:rsidDel="00000000" w:rsidR="00000000" w:rsidRPr="00000000">
        <w:rPr>
          <w:rtl w:val="0"/>
        </w:rPr>
        <w:t xml:space="preserve">La separación permanece:</w:t>
      </w:r>
    </w:p>
    <w:p w:rsidR="00000000" w:rsidDel="00000000" w:rsidP="00000000" w:rsidRDefault="00000000" w:rsidRPr="00000000" w14:paraId="00000692">
      <w:pPr>
        <w:spacing w:after="240" w:before="240" w:lineRule="auto"/>
        <w:ind w:left="600" w:right="600" w:firstLine="0"/>
        <w:rPr>
          <w:b w:val="1"/>
          <w:bCs w:val="1"/>
        </w:rPr>
      </w:pPr>
      <w:r w:rsidDel="00000000" w:rsidR="00000000" w:rsidRPr="00000000">
        <w:rPr>
          <w:b w:val="1"/>
          <w:bCs w:val="1"/>
          <w:rtl w:val="0"/>
        </w:rPr>
        <w:t xml:space="preserve">reconocer lo ocurrido y derivar sus consecuencias económicas son responsabilidades distintas.</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equ72ifhensg" w:id="122"/>
      <w:bookmarkEnd w:id="122"/>
      <w:r w:rsidDel="00000000" w:rsidR="00000000" w:rsidRPr="00000000">
        <w:rPr>
          <w:b w:val="1"/>
          <w:bCs w:val="1"/>
          <w:sz w:val="46"/>
          <w:szCs w:val="46"/>
          <w:rtl w:val="0"/>
        </w:rPr>
        <w:t xml:space="preserve">81. Relación con DOC-039 — Operational Materialization Interpretation Capability</w:t>
      </w:r>
    </w:p>
    <w:p w:rsidR="00000000" w:rsidDel="00000000" w:rsidP="00000000" w:rsidRDefault="00000000" w:rsidRPr="00000000" w14:paraId="00000695">
      <w:pPr>
        <w:spacing w:after="240" w:before="240" w:lineRule="auto"/>
        <w:rPr/>
      </w:pPr>
      <w:r w:rsidDel="00000000" w:rsidR="00000000" w:rsidRPr="00000000">
        <w:rPr>
          <w:rtl w:val="0"/>
        </w:rPr>
        <w:t xml:space="preserve">DOC-039 deriva significado cuantitativo conjunto respecto de una única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696">
      <w:pPr>
        <w:spacing w:after="240" w:before="240" w:lineRule="auto"/>
        <w:rPr/>
      </w:pPr>
      <w:r w:rsidDel="00000000" w:rsidR="00000000" w:rsidRPr="00000000">
        <w:rPr>
          <w:rtl w:val="0"/>
        </w:rPr>
        <w:t xml:space="preserve">Conceptualmente:</w:t>
      </w:r>
    </w:p>
    <w:p w:rsidR="00000000" w:rsidDel="00000000" w:rsidP="00000000" w:rsidRDefault="00000000" w:rsidRPr="00000000" w14:paraId="00000697">
      <w:pPr>
        <w:rPr/>
      </w:pPr>
      <w:r w:rsidDel="00000000" w:rsidR="00000000" w:rsidRPr="00000000">
        <w:rPr>
          <w:rtl w:val="0"/>
        </w:rPr>
        <w:t xml:space="preserve">InvestmentOperation</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OperationalMaterialization*</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B">
      <w:pPr>
        <w:rPr/>
      </w:pPr>
      <w:r w:rsidDel="00000000" w:rsidR="00000000" w:rsidRPr="00000000">
        <w:rPr>
          <w:rtl w:val="0"/>
        </w:rPr>
        <w:t xml:space="preserve">OperationalMaterializationInterpretation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DOC-040 deriva una consecuencia económica respecto de una realidad previa del Portfolio.</w:t>
      </w:r>
    </w:p>
    <w:p w:rsidR="00000000" w:rsidDel="00000000" w:rsidP="00000000" w:rsidRDefault="00000000" w:rsidRPr="00000000" w14:paraId="0000069E">
      <w:pPr>
        <w:spacing w:after="240" w:before="240" w:lineRule="auto"/>
        <w:rPr/>
      </w:pPr>
      <w:r w:rsidDel="00000000" w:rsidR="00000000" w:rsidRPr="00000000">
        <w:rPr>
          <w:rtl w:val="0"/>
        </w:rPr>
        <w:t xml:space="preserve">Conceptualmente:</w:t>
      </w:r>
    </w:p>
    <w:p w:rsidR="00000000" w:rsidDel="00000000" w:rsidP="00000000" w:rsidRDefault="00000000" w:rsidRPr="00000000" w14:paraId="0000069F">
      <w:pPr>
        <w:rPr/>
      </w:pPr>
      <w:r w:rsidDel="00000000" w:rsidR="00000000" w:rsidRPr="00000000">
        <w:rPr>
          <w:rtl w:val="0"/>
        </w:rPr>
        <w:t xml:space="preserve">PortfolioState</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t xml:space="preserve">OperationalMaterialization*</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3">
      <w:pPr>
        <w:rPr/>
      </w:pPr>
      <w:r w:rsidDel="00000000" w:rsidR="00000000" w:rsidRPr="00000000">
        <w:rPr>
          <w:rtl w:val="0"/>
        </w:rPr>
        <w:t xml:space="preserve">Post-Materialization Economic Consequence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Ambas Capabilities pueden consumir los mismos hechos fuente sin solaparse.</w:t>
      </w:r>
    </w:p>
    <w:p w:rsidR="00000000" w:rsidDel="00000000" w:rsidP="00000000" w:rsidRDefault="00000000" w:rsidRPr="00000000" w14:paraId="000006A6">
      <w:pPr>
        <w:spacing w:after="240" w:before="240" w:lineRule="auto"/>
        <w:rPr/>
      </w:pPr>
      <w:r w:rsidDel="00000000" w:rsidR="00000000" w:rsidRPr="00000000">
        <w:rPr>
          <w:rtl w:val="0"/>
        </w:rPr>
        <w:t xml:space="preserve">La primera posee:</w:t>
      </w:r>
    </w:p>
    <w:p w:rsidR="00000000" w:rsidDel="00000000" w:rsidP="00000000" w:rsidRDefault="00000000" w:rsidRPr="00000000" w14:paraId="000006A7">
      <w:pPr>
        <w:spacing w:after="240" w:before="240" w:lineRule="auto"/>
        <w:ind w:left="600" w:right="600" w:firstLine="0"/>
        <w:rPr>
          <w:b w:val="1"/>
          <w:bCs w:val="1"/>
        </w:rPr>
      </w:pPr>
      <w:r w:rsidDel="00000000" w:rsidR="00000000" w:rsidRPr="00000000">
        <w:rPr>
          <w:b w:val="1"/>
          <w:bCs w:val="1"/>
          <w:rtl w:val="0"/>
        </w:rPr>
        <w:t xml:space="preserve">interpretación cuantitativa operacional.</w:t>
      </w:r>
    </w:p>
    <w:p w:rsidR="00000000" w:rsidDel="00000000" w:rsidP="00000000" w:rsidRDefault="00000000" w:rsidRPr="00000000" w14:paraId="000006A8">
      <w:pPr>
        <w:spacing w:after="240" w:before="240" w:lineRule="auto"/>
        <w:rPr/>
      </w:pPr>
      <w:r w:rsidDel="00000000" w:rsidR="00000000" w:rsidRPr="00000000">
        <w:rPr>
          <w:rtl w:val="0"/>
        </w:rPr>
        <w:t xml:space="preserve">La segunda posee:</w:t>
      </w:r>
    </w:p>
    <w:p w:rsidR="00000000" w:rsidDel="00000000" w:rsidP="00000000" w:rsidRDefault="00000000" w:rsidRPr="00000000" w14:paraId="000006A9">
      <w:pPr>
        <w:spacing w:after="240" w:before="240" w:lineRule="auto"/>
        <w:ind w:left="600" w:right="600" w:firstLine="0"/>
        <w:rPr>
          <w:b w:val="1"/>
          <w:bCs w:val="1"/>
        </w:rPr>
      </w:pPr>
      <w:r w:rsidDel="00000000" w:rsidR="00000000" w:rsidRPr="00000000">
        <w:rPr>
          <w:b w:val="1"/>
          <w:bCs w:val="1"/>
          <w:rtl w:val="0"/>
        </w:rPr>
        <w:t xml:space="preserve">consecuencia económica realizada.</w:t>
      </w:r>
    </w:p>
    <w:p w:rsidR="00000000" w:rsidDel="00000000" w:rsidP="00000000" w:rsidRDefault="00000000" w:rsidRPr="00000000" w14:paraId="000006AA">
      <w:pPr>
        <w:spacing w:after="240" w:before="240" w:lineRule="auto"/>
        <w:rPr/>
      </w:pPr>
      <w:r w:rsidDel="00000000" w:rsidR="00000000" w:rsidRPr="00000000">
        <w:rPr>
          <w:rtl w:val="0"/>
        </w:rPr>
        <w:t xml:space="preserve">DOC-040 no necesita </w:t>
      </w: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 como dependencia obligatoria.</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ssclhfc1jtqe" w:id="123"/>
      <w:bookmarkEnd w:id="123"/>
      <w:r w:rsidDel="00000000" w:rsidR="00000000" w:rsidRPr="00000000">
        <w:rPr>
          <w:b w:val="1"/>
          <w:bCs w:val="1"/>
          <w:sz w:val="46"/>
          <w:szCs w:val="46"/>
          <w:rtl w:val="0"/>
        </w:rPr>
        <w:t xml:space="preserve">82. Relación con Portfolio</w:t>
      </w:r>
    </w:p>
    <w:p w:rsidR="00000000" w:rsidDel="00000000" w:rsidP="00000000" w:rsidRDefault="00000000" w:rsidRPr="00000000" w14:paraId="000006AD">
      <w:pPr>
        <w:spacing w:after="240" w:before="240" w:lineRule="auto"/>
        <w:rPr/>
      </w:pPr>
      <w:r w:rsidDel="00000000" w:rsidR="00000000" w:rsidRPr="00000000">
        <w:rPr>
          <w:rtl w:val="0"/>
        </w:rPr>
        <w:t xml:space="preserve">Portfolio mantiene la responsabilidad de determinar un estado objetivo.</w:t>
      </w:r>
    </w:p>
    <w:p w:rsidR="00000000" w:rsidDel="00000000" w:rsidP="00000000" w:rsidRDefault="00000000" w:rsidRPr="00000000" w14:paraId="000006AE">
      <w:pPr>
        <w:spacing w:after="240" w:before="240" w:lineRule="auto"/>
        <w:rPr/>
      </w:pPr>
      <w:r w:rsidDel="00000000" w:rsidR="00000000" w:rsidRPr="00000000">
        <w:rPr>
          <w:rtl w:val="0"/>
        </w:rPr>
        <w:t xml:space="preserve">Conceptualmente:</w:t>
      </w:r>
    </w:p>
    <w:p w:rsidR="00000000" w:rsidDel="00000000" w:rsidP="00000000" w:rsidRDefault="00000000" w:rsidRPr="00000000" w14:paraId="000006AF">
      <w:pPr>
        <w:rPr/>
      </w:pPr>
      <w:r w:rsidDel="00000000" w:rsidR="00000000" w:rsidRPr="00000000">
        <w:rPr>
          <w:rtl w:val="0"/>
        </w:rPr>
        <w:t xml:space="preserve">Current Portfolio State</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t xml:space="preserve">Decision</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t xml:space="preserve">Risk</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5">
      <w:pPr>
        <w:rPr/>
      </w:pPr>
      <w:r w:rsidDel="00000000" w:rsidR="00000000" w:rsidRPr="00000000">
        <w:rPr>
          <w:rtl w:val="0"/>
        </w:rPr>
        <w:t xml:space="preserve">Target Portfolio State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DOC-040 no determina targets.</w:t>
      </w:r>
    </w:p>
    <w:p w:rsidR="00000000" w:rsidDel="00000000" w:rsidP="00000000" w:rsidRDefault="00000000" w:rsidRPr="00000000" w14:paraId="000006B8">
      <w:pPr>
        <w:spacing w:after="240" w:before="240" w:lineRule="auto"/>
        <w:rPr/>
      </w:pPr>
      <w:r w:rsidDel="00000000" w:rsidR="00000000" w:rsidRPr="00000000">
        <w:rPr>
          <w:rtl w:val="0"/>
        </w:rPr>
        <w:t xml:space="preserve">Su transformación es:</w:t>
      </w:r>
    </w:p>
    <w:p w:rsidR="00000000" w:rsidDel="00000000" w:rsidP="00000000" w:rsidRDefault="00000000" w:rsidRPr="00000000" w14:paraId="000006B9">
      <w:pPr>
        <w:rPr/>
      </w:pPr>
      <w:r w:rsidDel="00000000" w:rsidR="00000000" w:rsidRPr="00000000">
        <w:rPr>
          <w:rtl w:val="0"/>
        </w:rPr>
        <w:t xml:space="preserve">Previous Portfolio State</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t xml:space="preserve">recognized material facts</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D">
      <w:pPr>
        <w:rPr/>
      </w:pPr>
      <w:r w:rsidDel="00000000" w:rsidR="00000000" w:rsidRPr="00000000">
        <w:rPr>
          <w:rtl w:val="0"/>
        </w:rPr>
        <w:t xml:space="preserve">Resulting Portfolio State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Por tanto:</w:t>
      </w:r>
    </w:p>
    <w:p w:rsidR="00000000" w:rsidDel="00000000" w:rsidP="00000000" w:rsidRDefault="00000000" w:rsidRPr="00000000" w14:paraId="000006C0">
      <w:pPr>
        <w:rPr/>
      </w:pPr>
      <w:r w:rsidDel="00000000" w:rsidR="00000000" w:rsidRPr="00000000">
        <w:rPr>
          <w:rtl w:val="0"/>
        </w:rPr>
        <w:t xml:space="preserve">desired state</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C2">
      <w:pPr>
        <w:rPr/>
      </w:pPr>
      <w:r w:rsidDel="00000000" w:rsidR="00000000" w:rsidRPr="00000000">
        <w:rPr>
          <w:rtl w:val="0"/>
        </w:rPr>
        <w:t xml:space="preserve">realized state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t xml:space="preserve">Aunque ambos utilicen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el ownership de sus transformaciones permanece separado.</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1"/>
        <w:keepNext w:val="0"/>
        <w:keepLines w:val="0"/>
        <w:spacing w:before="480" w:lineRule="auto"/>
        <w:rPr>
          <w:b w:val="1"/>
          <w:bCs w:val="1"/>
          <w:sz w:val="46"/>
          <w:szCs w:val="46"/>
        </w:rPr>
      </w:pPr>
      <w:bookmarkStart w:colFirst="0" w:colLast="0" w:name="_lvogpennn4ah" w:id="124"/>
      <w:bookmarkEnd w:id="124"/>
      <w:r w:rsidDel="00000000" w:rsidR="00000000" w:rsidRPr="00000000">
        <w:rPr>
          <w:b w:val="1"/>
          <w:bCs w:val="1"/>
          <w:sz w:val="46"/>
          <w:szCs w:val="46"/>
          <w:rtl w:val="0"/>
        </w:rPr>
        <w:t xml:space="preserve">83. Relación con Portfolio Transition</w:t>
      </w:r>
    </w:p>
    <w:p w:rsidR="00000000" w:rsidDel="00000000" w:rsidP="00000000" w:rsidRDefault="00000000" w:rsidRPr="00000000" w14:paraId="000006C7">
      <w:pPr>
        <w:spacing w:after="240" w:before="240" w:lineRule="auto"/>
        <w:rPr/>
      </w:pPr>
      <w:r w:rsidDel="00000000" w:rsidR="00000000" w:rsidRPr="00000000">
        <w:rPr>
          <w:rtl w:val="0"/>
        </w:rPr>
        <w:t xml:space="preserve">Portfolio Transition expresa una transformación pretendida entre:</w:t>
      </w:r>
    </w:p>
    <w:p w:rsidR="00000000" w:rsidDel="00000000" w:rsidP="00000000" w:rsidRDefault="00000000" w:rsidRPr="00000000" w14:paraId="000006C8">
      <w:pPr>
        <w:rPr/>
      </w:pPr>
      <w:r w:rsidDel="00000000" w:rsidR="00000000" w:rsidRPr="00000000">
        <w:rPr>
          <w:rtl w:val="0"/>
        </w:rPr>
        <w:t xml:space="preserve">Current Portfolio State</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t xml:space="preserve">Target Portfolio State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spacing w:after="240" w:before="240" w:lineRule="auto"/>
        <w:rPr/>
      </w:pPr>
      <w:r w:rsidDel="00000000" w:rsidR="00000000" w:rsidRPr="00000000">
        <w:rPr>
          <w:rtl w:val="0"/>
        </w:rPr>
        <w:t xml:space="preserve">y produce una representación de lo que debería cambiar.</w:t>
      </w:r>
    </w:p>
    <w:p w:rsidR="00000000" w:rsidDel="00000000" w:rsidP="00000000" w:rsidRDefault="00000000" w:rsidRPr="00000000" w14:paraId="000006CD">
      <w:pPr>
        <w:spacing w:after="240" w:before="240" w:lineRule="auto"/>
        <w:rPr/>
      </w:pPr>
      <w:r w:rsidDel="00000000" w:rsidR="00000000" w:rsidRPr="00000000">
        <w:rPr>
          <w:rtl w:val="0"/>
        </w:rPr>
        <w:t xml:space="preserve">DOC-040 expresa una transformación realizada:</w:t>
      </w:r>
    </w:p>
    <w:p w:rsidR="00000000" w:rsidDel="00000000" w:rsidP="00000000" w:rsidRDefault="00000000" w:rsidRPr="00000000" w14:paraId="000006CE">
      <w:pPr>
        <w:rPr/>
      </w:pPr>
      <w:r w:rsidDel="00000000" w:rsidR="00000000" w:rsidRPr="00000000">
        <w:rPr>
          <w:rtl w:val="0"/>
        </w:rPr>
        <w:t xml:space="preserve">PortfolioState previo</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t xml:space="preserve">hechos materiales reconocidos</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2">
      <w:pPr>
        <w:rPr/>
      </w:pPr>
      <w:r w:rsidDel="00000000" w:rsidR="00000000" w:rsidRPr="00000000">
        <w:rPr>
          <w:rtl w:val="0"/>
        </w:rPr>
        <w:t xml:space="preserve">PortfolioState posterior</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Por tanto:</w:t>
      </w:r>
    </w:p>
    <w:p w:rsidR="00000000" w:rsidDel="00000000" w:rsidP="00000000" w:rsidRDefault="00000000" w:rsidRPr="00000000" w14:paraId="000006D5">
      <w:pPr>
        <w:rPr/>
      </w:pPr>
      <w:r w:rsidDel="00000000" w:rsidR="00000000" w:rsidRPr="00000000">
        <w:rPr>
          <w:rtl w:val="0"/>
        </w:rPr>
        <w:t xml:space="preserve">PortfolioTransition</w:t>
      </w:r>
    </w:p>
    <w:p w:rsidR="00000000" w:rsidDel="00000000" w:rsidP="00000000" w:rsidRDefault="00000000" w:rsidRPr="00000000" w14:paraId="000006D6">
      <w:pPr>
        <w:rPr/>
      </w:pPr>
      <w:r w:rsidDel="00000000" w:rsidR="00000000" w:rsidRPr="00000000">
        <w:rPr>
          <w:rtl w:val="0"/>
        </w:rPr>
        <w:t xml:space="preserve">= intended transformation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Post-Materialization Economic Consequence</w:t>
      </w:r>
    </w:p>
    <w:p w:rsidR="00000000" w:rsidDel="00000000" w:rsidP="00000000" w:rsidRDefault="00000000" w:rsidRPr="00000000" w14:paraId="000006D9">
      <w:pPr>
        <w:rPr/>
      </w:pPr>
      <w:r w:rsidDel="00000000" w:rsidR="00000000" w:rsidRPr="00000000">
        <w:rPr>
          <w:rtl w:val="0"/>
        </w:rPr>
        <w:t xml:space="preserve">= realized economic consequence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DOC-040 no reutiliza </w:t>
      </w:r>
      <w:r w:rsidDel="00000000" w:rsidR="00000000" w:rsidRPr="00000000">
        <w:rPr>
          <w:rFonts w:ascii="Roboto Mono" w:cs="Roboto Mono" w:eastAsia="Roboto Mono" w:hAnsi="Roboto Mono"/>
          <w:color w:val="188038"/>
          <w:rtl w:val="0"/>
        </w:rPr>
        <w:t xml:space="preserve">PortfolioTransition</w:t>
      </w:r>
      <w:r w:rsidDel="00000000" w:rsidR="00000000" w:rsidRPr="00000000">
        <w:rPr>
          <w:rtl w:val="0"/>
        </w:rPr>
        <w:t xml:space="preserve"> como activo porque hacerlo mezclaría intención y realidad.</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iqfs3w4wie3h" w:id="125"/>
      <w:bookmarkEnd w:id="125"/>
      <w:r w:rsidDel="00000000" w:rsidR="00000000" w:rsidRPr="00000000">
        <w:rPr>
          <w:b w:val="1"/>
          <w:bCs w:val="1"/>
          <w:sz w:val="46"/>
          <w:szCs w:val="46"/>
          <w:rtl w:val="0"/>
        </w:rPr>
        <w:t xml:space="preserve">84. Relación con Execution</w:t>
      </w:r>
    </w:p>
    <w:p w:rsidR="00000000" w:rsidDel="00000000" w:rsidP="00000000" w:rsidRDefault="00000000" w:rsidRPr="00000000" w14:paraId="000006DE">
      <w:pPr>
        <w:spacing w:after="240" w:before="240" w:lineRule="auto"/>
        <w:rPr/>
      </w:pPr>
      <w:r w:rsidDel="00000000" w:rsidR="00000000" w:rsidRPr="00000000">
        <w:rPr>
          <w:rtl w:val="0"/>
        </w:rPr>
        <w:t xml:space="preserve">Execution conserva autoridad sobre la creación de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6DF">
      <w:pPr>
        <w:spacing w:after="240" w:before="240" w:lineRule="auto"/>
        <w:rPr/>
      </w:pPr>
      <w:r w:rsidDel="00000000" w:rsidR="00000000" w:rsidRPr="00000000">
        <w:rPr>
          <w:rtl w:val="0"/>
        </w:rPr>
        <w:t xml:space="preserve">DOC-040 no:</w:t>
      </w:r>
    </w:p>
    <w:p w:rsidR="00000000" w:rsidDel="00000000" w:rsidP="00000000" w:rsidRDefault="00000000" w:rsidRPr="00000000" w14:paraId="000006E0">
      <w:pPr>
        <w:numPr>
          <w:ilvl w:val="0"/>
          <w:numId w:val="5"/>
        </w:numPr>
        <w:spacing w:after="0" w:afterAutospacing="0" w:before="240" w:lineRule="auto"/>
        <w:ind w:left="720" w:hanging="360"/>
      </w:pPr>
      <w:r w:rsidDel="00000000" w:rsidR="00000000" w:rsidRPr="00000000">
        <w:rPr>
          <w:rtl w:val="0"/>
        </w:rPr>
        <w:t xml:space="preserve">determina qué operación debería existir;</w:t>
      </w:r>
    </w:p>
    <w:p w:rsidR="00000000" w:rsidDel="00000000" w:rsidP="00000000" w:rsidRDefault="00000000" w:rsidRPr="00000000" w14:paraId="000006E1">
      <w:pPr>
        <w:numPr>
          <w:ilvl w:val="0"/>
          <w:numId w:val="5"/>
        </w:numPr>
        <w:spacing w:after="0" w:afterAutospacing="0" w:before="0" w:beforeAutospacing="0" w:lineRule="auto"/>
        <w:ind w:left="720" w:hanging="360"/>
      </w:pPr>
      <w:r w:rsidDel="00000000" w:rsidR="00000000" w:rsidRPr="00000000">
        <w:rPr>
          <w:rtl w:val="0"/>
        </w:rPr>
        <w:t xml:space="preserve">modifica operaciones;</w:t>
      </w:r>
    </w:p>
    <w:p w:rsidR="00000000" w:rsidDel="00000000" w:rsidP="00000000" w:rsidRDefault="00000000" w:rsidRPr="00000000" w14:paraId="000006E2">
      <w:pPr>
        <w:numPr>
          <w:ilvl w:val="0"/>
          <w:numId w:val="5"/>
        </w:numPr>
        <w:spacing w:after="0" w:afterAutospacing="0" w:before="0" w:beforeAutospacing="0" w:lineRule="auto"/>
        <w:ind w:left="720" w:hanging="360"/>
      </w:pPr>
      <w:r w:rsidDel="00000000" w:rsidR="00000000" w:rsidRPr="00000000">
        <w:rPr>
          <w:rtl w:val="0"/>
        </w:rPr>
        <w:t xml:space="preserve">produce operaciones;</w:t>
      </w:r>
    </w:p>
    <w:p w:rsidR="00000000" w:rsidDel="00000000" w:rsidP="00000000" w:rsidRDefault="00000000" w:rsidRPr="00000000" w14:paraId="000006E3">
      <w:pPr>
        <w:numPr>
          <w:ilvl w:val="0"/>
          <w:numId w:val="5"/>
        </w:numPr>
        <w:spacing w:after="240" w:before="0" w:beforeAutospacing="0" w:lineRule="auto"/>
        <w:ind w:left="720" w:hanging="360"/>
      </w:pPr>
      <w:r w:rsidDel="00000000" w:rsidR="00000000" w:rsidRPr="00000000">
        <w:rPr>
          <w:rtl w:val="0"/>
        </w:rPr>
        <w:t xml:space="preserve">interpreta su lifecycle.</w:t>
      </w:r>
    </w:p>
    <w:p w:rsidR="00000000" w:rsidDel="00000000" w:rsidP="00000000" w:rsidRDefault="00000000" w:rsidRPr="00000000" w14:paraId="000006E4">
      <w:pPr>
        <w:spacing w:after="240" w:before="240" w:lineRule="auto"/>
        <w:rPr/>
      </w:pPr>
      <w:r w:rsidDel="00000000" w:rsidR="00000000" w:rsidRPr="00000000">
        <w:rPr>
          <w:rtl w:val="0"/>
        </w:rPr>
        <w:t xml:space="preserve">Consume la dirección e instrumento de una operación únicamente a través del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que reconoce que dicha operación produjo una ocurrencia material.</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hrdhiaqo03r" w:id="126"/>
      <w:bookmarkEnd w:id="126"/>
      <w:r w:rsidDel="00000000" w:rsidR="00000000" w:rsidRPr="00000000">
        <w:rPr>
          <w:b w:val="1"/>
          <w:bCs w:val="1"/>
          <w:sz w:val="46"/>
          <w:szCs w:val="46"/>
          <w:rtl w:val="0"/>
        </w:rPr>
        <w:t xml:space="preserve">85. Relación con </w:t>
      </w:r>
      <w:r w:rsidDel="00000000" w:rsidR="00000000" w:rsidRPr="00000000">
        <w:rPr>
          <w:rFonts w:ascii="Roboto Mono" w:cs="Roboto Mono" w:eastAsia="Roboto Mono" w:hAnsi="Roboto Mono"/>
          <w:b w:val="1"/>
          <w:bCs w:val="1"/>
          <w:color w:val="188038"/>
          <w:sz w:val="46"/>
          <w:szCs w:val="46"/>
          <w:rtl w:val="0"/>
        </w:rPr>
        <w:t xml:space="preserve">PortfolioState</w:t>
      </w:r>
    </w:p>
    <w:p w:rsidR="00000000" w:rsidDel="00000000" w:rsidP="00000000" w:rsidRDefault="00000000" w:rsidRPr="00000000" w14:paraId="000006E7">
      <w:pPr>
        <w:spacing w:after="240" w:before="240" w:lineRule="auto"/>
        <w:rPr/>
      </w:pPr>
      <w:r w:rsidDel="00000000" w:rsidR="00000000" w:rsidRPr="00000000">
        <w:rPr>
          <w:rtl w:val="0"/>
        </w:rPr>
        <w:t xml:space="preserve">DOC-040 reutiliza el contrato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No crea:</w:t>
      </w:r>
    </w:p>
    <w:p w:rsidR="00000000" w:rsidDel="00000000" w:rsidP="00000000" w:rsidRDefault="00000000" w:rsidRPr="00000000" w14:paraId="000006E9">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ActualPortfolioState</w:t>
      </w:r>
      <w:r w:rsidDel="00000000" w:rsidR="00000000" w:rsidRPr="00000000">
        <w:rPr>
          <w:rtl w:val="0"/>
        </w:rPr>
        <w:t xml:space="preserve">;</w:t>
      </w:r>
    </w:p>
    <w:p w:rsidR="00000000" w:rsidDel="00000000" w:rsidP="00000000" w:rsidRDefault="00000000" w:rsidRPr="00000000" w14:paraId="000006EA">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RealizedPortfolioState</w:t>
      </w:r>
      <w:r w:rsidDel="00000000" w:rsidR="00000000" w:rsidRPr="00000000">
        <w:rPr>
          <w:rtl w:val="0"/>
        </w:rPr>
        <w:t xml:space="preserve">;</w:t>
      </w:r>
    </w:p>
    <w:p w:rsidR="00000000" w:rsidDel="00000000" w:rsidP="00000000" w:rsidRDefault="00000000" w:rsidRPr="00000000" w14:paraId="000006EB">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PostExecutionPortfolioState</w:t>
      </w:r>
      <w:r w:rsidDel="00000000" w:rsidR="00000000" w:rsidRPr="00000000">
        <w:rPr>
          <w:rtl w:val="0"/>
        </w:rPr>
        <w:t xml:space="preserve">;</w:t>
      </w:r>
    </w:p>
    <w:p w:rsidR="00000000" w:rsidDel="00000000" w:rsidP="00000000" w:rsidRDefault="00000000" w:rsidRPr="00000000" w14:paraId="000006EC">
      <w:pPr>
        <w:numPr>
          <w:ilvl w:val="0"/>
          <w:numId w:val="40"/>
        </w:numPr>
        <w:spacing w:after="240" w:before="0" w:beforeAutospacing="0" w:lineRule="auto"/>
        <w:ind w:left="720" w:hanging="360"/>
      </w:pPr>
      <w:r w:rsidDel="00000000" w:rsidR="00000000" w:rsidRPr="00000000">
        <w:rPr>
          <w:rtl w:val="0"/>
        </w:rPr>
        <w:t xml:space="preserve">otro tipo equivalente.</w:t>
      </w:r>
    </w:p>
    <w:p w:rsidR="00000000" w:rsidDel="00000000" w:rsidP="00000000" w:rsidRDefault="00000000" w:rsidRPr="00000000" w14:paraId="000006ED">
      <w:pPr>
        <w:spacing w:after="240" w:before="240" w:lineRule="auto"/>
        <w:rPr/>
      </w:pPr>
      <w:r w:rsidDel="00000000" w:rsidR="00000000" w:rsidRPr="00000000">
        <w:rPr>
          <w:rtl w:val="0"/>
        </w:rPr>
        <w:t xml:space="preserve">La misma representación contractual puede desempeñar posteriormente el rol de:</w:t>
      </w:r>
    </w:p>
    <w:p w:rsidR="00000000" w:rsidDel="00000000" w:rsidP="00000000" w:rsidRDefault="00000000" w:rsidRPr="00000000" w14:paraId="000006EE">
      <w:pPr>
        <w:rPr/>
      </w:pPr>
      <w:r w:rsidDel="00000000" w:rsidR="00000000" w:rsidRPr="00000000">
        <w:rPr>
          <w:rtl w:val="0"/>
        </w:rPr>
        <w:t xml:space="preserve">Current Portfolio State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rtl w:val="0"/>
        </w:rPr>
        <w:t xml:space="preserve">según el contexto del siguiente consumidor.</w:t>
      </w:r>
    </w:p>
    <w:p w:rsidR="00000000" w:rsidDel="00000000" w:rsidP="00000000" w:rsidRDefault="00000000" w:rsidRPr="00000000" w14:paraId="000006F1">
      <w:pPr>
        <w:spacing w:after="240" w:before="240" w:lineRule="auto"/>
        <w:rPr/>
      </w:pPr>
      <w:r w:rsidDel="00000000" w:rsidR="00000000" w:rsidRPr="00000000">
        <w:rPr>
          <w:rtl w:val="0"/>
        </w:rPr>
        <w:t xml:space="preserve">Por tanto:</w:t>
      </w:r>
    </w:p>
    <w:p w:rsidR="00000000" w:rsidDel="00000000" w:rsidP="00000000" w:rsidRDefault="00000000" w:rsidRPr="00000000" w14:paraId="000006F2">
      <w:pPr>
        <w:spacing w:after="240" w:before="240" w:lineRule="auto"/>
        <w:ind w:left="600" w:right="600" w:firstLine="0"/>
        <w:rPr>
          <w:b w:val="1"/>
          <w:bCs w:val="1"/>
        </w:rPr>
      </w:pPr>
      <w:r w:rsidDel="00000000" w:rsidR="00000000" w:rsidRPr="00000000">
        <w:rPr>
          <w:b w:val="1"/>
          <w:bCs w:val="1"/>
          <w:rtl w:val="0"/>
        </w:rPr>
        <w:t xml:space="preserve">DOC-040 produce una nueva realidad, no un nuevo tipo de estado.</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qy7ywsak4gcj" w:id="127"/>
      <w:bookmarkEnd w:id="127"/>
      <w:r w:rsidDel="00000000" w:rsidR="00000000" w:rsidRPr="00000000">
        <w:rPr>
          <w:b w:val="1"/>
          <w:bCs w:val="1"/>
          <w:sz w:val="46"/>
          <w:szCs w:val="46"/>
          <w:rtl w:val="0"/>
        </w:rPr>
        <w:t xml:space="preserve">86. Relación con </w:t>
      </w:r>
      <w:r w:rsidDel="00000000" w:rsidR="00000000" w:rsidRPr="00000000">
        <w:rPr>
          <w:rFonts w:ascii="Roboto Mono" w:cs="Roboto Mono" w:eastAsia="Roboto Mono" w:hAnsi="Roboto Mono"/>
          <w:b w:val="1"/>
          <w:bCs w:val="1"/>
          <w:color w:val="188038"/>
          <w:sz w:val="46"/>
          <w:szCs w:val="46"/>
          <w:rtl w:val="0"/>
        </w:rPr>
        <w:t xml:space="preserve">PortfolioPosition</w:t>
      </w:r>
    </w:p>
    <w:p w:rsidR="00000000" w:rsidDel="00000000" w:rsidP="00000000" w:rsidRDefault="00000000" w:rsidRPr="00000000" w14:paraId="000006F5">
      <w:pPr>
        <w:spacing w:after="240" w:before="240" w:lineRule="auto"/>
        <w:rPr/>
      </w:pPr>
      <w:r w:rsidDel="00000000" w:rsidR="00000000" w:rsidRPr="00000000">
        <w:rPr>
          <w:rtl w:val="0"/>
        </w:rPr>
        <w:t xml:space="preserve">La Capability utiliza </w:t>
      </w:r>
      <w:r w:rsidDel="00000000" w:rsidR="00000000" w:rsidRPr="00000000">
        <w:rPr>
          <w:rFonts w:ascii="Roboto Mono" w:cs="Roboto Mono" w:eastAsia="Roboto Mono" w:hAnsi="Roboto Mono"/>
          <w:color w:val="188038"/>
          <w:rtl w:val="0"/>
        </w:rPr>
        <w:t xml:space="preserve">PortfolioPosition</w:t>
      </w:r>
      <w:r w:rsidDel="00000000" w:rsidR="00000000" w:rsidRPr="00000000">
        <w:rPr>
          <w:rtl w:val="0"/>
        </w:rPr>
        <w:t xml:space="preserve"> únicamente bajo su significado vigente.</w:t>
      </w:r>
    </w:p>
    <w:p w:rsidR="00000000" w:rsidDel="00000000" w:rsidP="00000000" w:rsidRDefault="00000000" w:rsidRPr="00000000" w14:paraId="000006F6">
      <w:pPr>
        <w:spacing w:after="240" w:before="240" w:lineRule="auto"/>
        <w:rPr/>
      </w:pPr>
      <w:r w:rsidDel="00000000" w:rsidR="00000000" w:rsidRPr="00000000">
        <w:rPr>
          <w:rtl w:val="0"/>
        </w:rPr>
        <w:t xml:space="preserve">Las consecuencias materiales pueden:</w:t>
      </w:r>
    </w:p>
    <w:p w:rsidR="00000000" w:rsidDel="00000000" w:rsidP="00000000" w:rsidRDefault="00000000" w:rsidRPr="00000000" w14:paraId="000006F7">
      <w:pPr>
        <w:numPr>
          <w:ilvl w:val="0"/>
          <w:numId w:val="67"/>
        </w:numPr>
        <w:spacing w:after="0" w:afterAutospacing="0" w:before="240" w:lineRule="auto"/>
        <w:ind w:left="720" w:hanging="360"/>
      </w:pPr>
      <w:r w:rsidDel="00000000" w:rsidR="00000000" w:rsidRPr="00000000">
        <w:rPr>
          <w:rtl w:val="0"/>
        </w:rPr>
        <w:t xml:space="preserve">incrementar una posición;</w:t>
      </w:r>
    </w:p>
    <w:p w:rsidR="00000000" w:rsidDel="00000000" w:rsidP="00000000" w:rsidRDefault="00000000" w:rsidRPr="00000000" w14:paraId="000006F8">
      <w:pPr>
        <w:numPr>
          <w:ilvl w:val="0"/>
          <w:numId w:val="67"/>
        </w:numPr>
        <w:spacing w:after="0" w:afterAutospacing="0" w:before="0" w:beforeAutospacing="0" w:lineRule="auto"/>
        <w:ind w:left="720" w:hanging="360"/>
      </w:pPr>
      <w:r w:rsidDel="00000000" w:rsidR="00000000" w:rsidRPr="00000000">
        <w:rPr>
          <w:rtl w:val="0"/>
        </w:rPr>
        <w:t xml:space="preserve">reducirla;</w:t>
      </w:r>
    </w:p>
    <w:p w:rsidR="00000000" w:rsidDel="00000000" w:rsidP="00000000" w:rsidRDefault="00000000" w:rsidRPr="00000000" w14:paraId="000006F9">
      <w:pPr>
        <w:numPr>
          <w:ilvl w:val="0"/>
          <w:numId w:val="67"/>
        </w:numPr>
        <w:spacing w:after="0" w:afterAutospacing="0" w:before="0" w:beforeAutospacing="0" w:lineRule="auto"/>
        <w:ind w:left="720" w:hanging="360"/>
      </w:pPr>
      <w:r w:rsidDel="00000000" w:rsidR="00000000" w:rsidRPr="00000000">
        <w:rPr>
          <w:rtl w:val="0"/>
        </w:rPr>
        <w:t xml:space="preserve">llevarla a ausencia material;</w:t>
      </w:r>
    </w:p>
    <w:p w:rsidR="00000000" w:rsidDel="00000000" w:rsidP="00000000" w:rsidRDefault="00000000" w:rsidRPr="00000000" w14:paraId="000006FA">
      <w:pPr>
        <w:numPr>
          <w:ilvl w:val="0"/>
          <w:numId w:val="67"/>
        </w:numPr>
        <w:spacing w:after="240" w:before="0" w:beforeAutospacing="0" w:lineRule="auto"/>
        <w:ind w:left="720" w:hanging="360"/>
      </w:pPr>
      <w:r w:rsidDel="00000000" w:rsidR="00000000" w:rsidRPr="00000000">
        <w:rPr>
          <w:rtl w:val="0"/>
        </w:rPr>
        <w:t xml:space="preserve">producir un valor negativo si el contrato vigente lo permite.</w:t>
      </w:r>
    </w:p>
    <w:p w:rsidR="00000000" w:rsidDel="00000000" w:rsidP="00000000" w:rsidRDefault="00000000" w:rsidRPr="00000000" w14:paraId="000006FB">
      <w:pPr>
        <w:spacing w:after="240" w:before="240" w:lineRule="auto"/>
        <w:rPr/>
      </w:pPr>
      <w:r w:rsidDel="00000000" w:rsidR="00000000" w:rsidRPr="00000000">
        <w:rPr>
          <w:rtl w:val="0"/>
        </w:rPr>
        <w:t xml:space="preserve">DOC-040 no redefine:</w:t>
      </w:r>
    </w:p>
    <w:p w:rsidR="00000000" w:rsidDel="00000000" w:rsidP="00000000" w:rsidRDefault="00000000" w:rsidRPr="00000000" w14:paraId="000006FC">
      <w:pPr>
        <w:numPr>
          <w:ilvl w:val="0"/>
          <w:numId w:val="60"/>
        </w:numPr>
        <w:spacing w:after="0" w:afterAutospacing="0" w:before="240" w:lineRule="auto"/>
        <w:ind w:left="720" w:hanging="360"/>
      </w:pPr>
      <w:r w:rsidDel="00000000" w:rsidR="00000000" w:rsidRPr="00000000">
        <w:rPr>
          <w:rtl w:val="0"/>
        </w:rPr>
        <w:t xml:space="preserve">short selling;</w:t>
      </w:r>
    </w:p>
    <w:p w:rsidR="00000000" w:rsidDel="00000000" w:rsidP="00000000" w:rsidRDefault="00000000" w:rsidRPr="00000000" w14:paraId="000006FD">
      <w:pPr>
        <w:numPr>
          <w:ilvl w:val="0"/>
          <w:numId w:val="60"/>
        </w:numPr>
        <w:spacing w:after="0" w:afterAutospacing="0" w:before="0" w:beforeAutospacing="0" w:lineRule="auto"/>
        <w:ind w:left="720" w:hanging="360"/>
      </w:pPr>
      <w:r w:rsidDel="00000000" w:rsidR="00000000" w:rsidRPr="00000000">
        <w:rPr>
          <w:rtl w:val="0"/>
        </w:rPr>
        <w:t xml:space="preserve">admisibilidad de posiciones;</w:t>
      </w:r>
    </w:p>
    <w:p w:rsidR="00000000" w:rsidDel="00000000" w:rsidP="00000000" w:rsidRDefault="00000000" w:rsidRPr="00000000" w14:paraId="000006FE">
      <w:pPr>
        <w:numPr>
          <w:ilvl w:val="0"/>
          <w:numId w:val="60"/>
        </w:numPr>
        <w:spacing w:after="0" w:afterAutospacing="0" w:before="0" w:beforeAutospacing="0" w:lineRule="auto"/>
        <w:ind w:left="720" w:hanging="360"/>
      </w:pPr>
      <w:r w:rsidDel="00000000" w:rsidR="00000000" w:rsidRPr="00000000">
        <w:rPr>
          <w:rtl w:val="0"/>
        </w:rPr>
        <w:t xml:space="preserve">límites de exposición;</w:t>
      </w:r>
    </w:p>
    <w:p w:rsidR="00000000" w:rsidDel="00000000" w:rsidP="00000000" w:rsidRDefault="00000000" w:rsidRPr="00000000" w14:paraId="000006FF">
      <w:pPr>
        <w:numPr>
          <w:ilvl w:val="0"/>
          <w:numId w:val="60"/>
        </w:numPr>
        <w:spacing w:after="240" w:before="0" w:beforeAutospacing="0" w:lineRule="auto"/>
        <w:ind w:left="720" w:hanging="360"/>
      </w:pPr>
      <w:r w:rsidDel="00000000" w:rsidR="00000000" w:rsidRPr="00000000">
        <w:rPr>
          <w:rtl w:val="0"/>
        </w:rPr>
        <w:t xml:space="preserve">política de riesgo.</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3o35dhz8r8t" w:id="128"/>
      <w:bookmarkEnd w:id="128"/>
      <w:r w:rsidDel="00000000" w:rsidR="00000000" w:rsidRPr="00000000">
        <w:rPr>
          <w:b w:val="1"/>
          <w:bCs w:val="1"/>
          <w:sz w:val="46"/>
          <w:szCs w:val="46"/>
          <w:rtl w:val="0"/>
        </w:rPr>
        <w:t xml:space="preserve">87. Relación con </w:t>
      </w:r>
      <w:r w:rsidDel="00000000" w:rsidR="00000000" w:rsidRPr="00000000">
        <w:rPr>
          <w:rFonts w:ascii="Roboto Mono" w:cs="Roboto Mono" w:eastAsia="Roboto Mono" w:hAnsi="Roboto Mono"/>
          <w:b w:val="1"/>
          <w:bCs w:val="1"/>
          <w:color w:val="188038"/>
          <w:sz w:val="46"/>
          <w:szCs w:val="46"/>
          <w:rtl w:val="0"/>
        </w:rPr>
        <w:t xml:space="preserve">MonetaryBalance</w:t>
      </w:r>
    </w:p>
    <w:p w:rsidR="00000000" w:rsidDel="00000000" w:rsidP="00000000" w:rsidRDefault="00000000" w:rsidRPr="00000000" w14:paraId="00000702">
      <w:pPr>
        <w:spacing w:after="240" w:before="240" w:lineRule="auto"/>
        <w:rPr/>
      </w:pPr>
      <w:r w:rsidDel="00000000" w:rsidR="00000000" w:rsidRPr="00000000">
        <w:rPr>
          <w:rtl w:val="0"/>
        </w:rPr>
        <w:t xml:space="preserve">La Capability utiliza </w:t>
      </w: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 como representación monetaria del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703">
      <w:pPr>
        <w:spacing w:after="240" w:before="240" w:lineRule="auto"/>
        <w:rPr/>
      </w:pPr>
      <w:r w:rsidDel="00000000" w:rsidR="00000000" w:rsidRPr="00000000">
        <w:rPr>
          <w:rtl w:val="0"/>
        </w:rPr>
        <w:t xml:space="preserve">La consecuencia monetaria bruta puede modificar el balance correspondiente a la moneda del precio reconocido.</w:t>
      </w:r>
    </w:p>
    <w:p w:rsidR="00000000" w:rsidDel="00000000" w:rsidP="00000000" w:rsidRDefault="00000000" w:rsidRPr="00000000" w14:paraId="00000704">
      <w:pPr>
        <w:spacing w:after="240" w:before="240" w:lineRule="auto"/>
        <w:rPr/>
      </w:pPr>
      <w:r w:rsidDel="00000000" w:rsidR="00000000" w:rsidRPr="00000000">
        <w:rPr>
          <w:rtl w:val="0"/>
        </w:rPr>
        <w:t xml:space="preserve">Esto no convierte </w:t>
      </w: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 en:</w:t>
      </w:r>
    </w:p>
    <w:p w:rsidR="00000000" w:rsidDel="00000000" w:rsidP="00000000" w:rsidRDefault="00000000" w:rsidRPr="00000000" w14:paraId="00000705">
      <w:pPr>
        <w:numPr>
          <w:ilvl w:val="0"/>
          <w:numId w:val="13"/>
        </w:numPr>
        <w:spacing w:after="0" w:afterAutospacing="0" w:before="240" w:lineRule="auto"/>
        <w:ind w:left="720" w:hanging="360"/>
      </w:pPr>
      <w:r w:rsidDel="00000000" w:rsidR="00000000" w:rsidRPr="00000000">
        <w:rPr>
          <w:rtl w:val="0"/>
        </w:rPr>
        <w:t xml:space="preserve">settled cash;</w:t>
      </w:r>
    </w:p>
    <w:p w:rsidR="00000000" w:rsidDel="00000000" w:rsidP="00000000" w:rsidRDefault="00000000" w:rsidRPr="00000000" w14:paraId="00000706">
      <w:pPr>
        <w:numPr>
          <w:ilvl w:val="0"/>
          <w:numId w:val="13"/>
        </w:numPr>
        <w:spacing w:after="0" w:afterAutospacing="0" w:before="0" w:beforeAutospacing="0" w:lineRule="auto"/>
        <w:ind w:left="720" w:hanging="360"/>
      </w:pPr>
      <w:r w:rsidDel="00000000" w:rsidR="00000000" w:rsidRPr="00000000">
        <w:rPr>
          <w:rtl w:val="0"/>
        </w:rPr>
        <w:t xml:space="preserve">bank cash;</w:t>
      </w:r>
    </w:p>
    <w:p w:rsidR="00000000" w:rsidDel="00000000" w:rsidP="00000000" w:rsidRDefault="00000000" w:rsidRPr="00000000" w14:paraId="00000707">
      <w:pPr>
        <w:numPr>
          <w:ilvl w:val="0"/>
          <w:numId w:val="13"/>
        </w:numPr>
        <w:spacing w:after="0" w:afterAutospacing="0" w:before="0" w:beforeAutospacing="0" w:lineRule="auto"/>
        <w:ind w:left="720" w:hanging="360"/>
      </w:pPr>
      <w:r w:rsidDel="00000000" w:rsidR="00000000" w:rsidRPr="00000000">
        <w:rPr>
          <w:rtl w:val="0"/>
        </w:rPr>
        <w:t xml:space="preserve">available-to-withdraw balance;</w:t>
      </w:r>
    </w:p>
    <w:p w:rsidR="00000000" w:rsidDel="00000000" w:rsidP="00000000" w:rsidRDefault="00000000" w:rsidRPr="00000000" w14:paraId="00000708">
      <w:pPr>
        <w:numPr>
          <w:ilvl w:val="0"/>
          <w:numId w:val="13"/>
        </w:numPr>
        <w:spacing w:after="0" w:afterAutospacing="0" w:before="0" w:beforeAutospacing="0" w:lineRule="auto"/>
        <w:ind w:left="720" w:hanging="360"/>
      </w:pPr>
      <w:r w:rsidDel="00000000" w:rsidR="00000000" w:rsidRPr="00000000">
        <w:rPr>
          <w:rtl w:val="0"/>
        </w:rPr>
        <w:t xml:space="preserve">receivable;</w:t>
      </w:r>
    </w:p>
    <w:p w:rsidR="00000000" w:rsidDel="00000000" w:rsidP="00000000" w:rsidRDefault="00000000" w:rsidRPr="00000000" w14:paraId="00000709">
      <w:pPr>
        <w:numPr>
          <w:ilvl w:val="0"/>
          <w:numId w:val="13"/>
        </w:numPr>
        <w:spacing w:after="240" w:before="0" w:beforeAutospacing="0" w:lineRule="auto"/>
        <w:ind w:left="720" w:hanging="360"/>
      </w:pPr>
      <w:r w:rsidDel="00000000" w:rsidR="00000000" w:rsidRPr="00000000">
        <w:rPr>
          <w:rtl w:val="0"/>
        </w:rPr>
        <w:t xml:space="preserve">payable;</w:t>
      </w:r>
    </w:p>
    <w:p w:rsidR="00000000" w:rsidDel="00000000" w:rsidP="00000000" w:rsidRDefault="00000000" w:rsidRPr="00000000" w14:paraId="0000070A">
      <w:pPr>
        <w:spacing w:after="240" w:before="240" w:lineRule="auto"/>
        <w:rPr/>
      </w:pPr>
      <w:r w:rsidDel="00000000" w:rsidR="00000000" w:rsidRPr="00000000">
        <w:rPr>
          <w:rtl w:val="0"/>
        </w:rPr>
        <w:t xml:space="preserve">más allá del significado vigente de su contrato.</w:t>
      </w:r>
    </w:p>
    <w:p w:rsidR="00000000" w:rsidDel="00000000" w:rsidP="00000000" w:rsidRDefault="00000000" w:rsidRPr="00000000" w14:paraId="0000070B">
      <w:pPr>
        <w:spacing w:after="240" w:before="240" w:lineRule="auto"/>
        <w:rPr/>
      </w:pPr>
      <w:r w:rsidDel="00000000" w:rsidR="00000000" w:rsidRPr="00000000">
        <w:rPr>
          <w:rtl w:val="0"/>
        </w:rPr>
        <w:t xml:space="preserve">DOC-040 no redefine categorías contables.</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a0u88rpzufer" w:id="129"/>
      <w:bookmarkEnd w:id="129"/>
      <w:r w:rsidDel="00000000" w:rsidR="00000000" w:rsidRPr="00000000">
        <w:rPr>
          <w:b w:val="1"/>
          <w:bCs w:val="1"/>
          <w:sz w:val="46"/>
          <w:szCs w:val="46"/>
          <w:rtl w:val="0"/>
        </w:rPr>
        <w:t xml:space="preserve">88. Criterios de aceptación arquitectónica</w:t>
      </w:r>
    </w:p>
    <w:p w:rsidR="00000000" w:rsidDel="00000000" w:rsidP="00000000" w:rsidRDefault="00000000" w:rsidRPr="00000000" w14:paraId="0000070E">
      <w:pPr>
        <w:spacing w:after="240" w:before="240" w:lineRule="auto"/>
        <w:rPr/>
      </w:pPr>
      <w:r w:rsidDel="00000000" w:rsidR="00000000" w:rsidRPr="00000000">
        <w:rPr>
          <w:rtl w:val="0"/>
        </w:rPr>
        <w:t xml:space="preserve">DOC-040 se considera correctamente materializado cuando una implementación puede demostrar todos los criterios siguientes.</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kuql5l9ldkku" w:id="130"/>
      <w:bookmarkEnd w:id="130"/>
      <w:r w:rsidDel="00000000" w:rsidR="00000000" w:rsidRPr="00000000">
        <w:rPr>
          <w:b w:val="1"/>
          <w:bCs w:val="1"/>
          <w:color w:val="000000"/>
          <w:sz w:val="26"/>
          <w:szCs w:val="26"/>
          <w:rtl w:val="0"/>
        </w:rPr>
        <w:t xml:space="preserve">AC-040-001 — Activo contractual propio</w:t>
      </w:r>
    </w:p>
    <w:p w:rsidR="00000000" w:rsidDel="00000000" w:rsidP="00000000" w:rsidRDefault="00000000" w:rsidRPr="00000000" w14:paraId="00000710">
      <w:pPr>
        <w:spacing w:after="240" w:before="240" w:lineRule="auto"/>
        <w:rPr/>
      </w:pPr>
      <w:r w:rsidDel="00000000" w:rsidR="00000000" w:rsidRPr="00000000">
        <w:rPr>
          <w:rtl w:val="0"/>
        </w:rPr>
        <w:t xml:space="preserve">Existe un contrato público que representa la consecuencia económica post-materialización.</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ccydxgliuyff" w:id="131"/>
      <w:bookmarkEnd w:id="131"/>
      <w:r w:rsidDel="00000000" w:rsidR="00000000" w:rsidRPr="00000000">
        <w:rPr>
          <w:b w:val="1"/>
          <w:bCs w:val="1"/>
          <w:color w:val="000000"/>
          <w:sz w:val="26"/>
          <w:szCs w:val="26"/>
          <w:rtl w:val="0"/>
        </w:rPr>
        <w:t xml:space="preserve">AC-040-002 — Estado previo único</w:t>
      </w:r>
    </w:p>
    <w:p w:rsidR="00000000" w:rsidDel="00000000" w:rsidP="00000000" w:rsidRDefault="00000000" w:rsidRPr="00000000" w14:paraId="00000712">
      <w:pPr>
        <w:spacing w:after="240" w:before="240" w:lineRule="auto"/>
        <w:rPr/>
      </w:pPr>
      <w:r w:rsidDel="00000000" w:rsidR="00000000" w:rsidRPr="00000000">
        <w:rPr>
          <w:rtl w:val="0"/>
        </w:rPr>
        <w:t xml:space="preserve">Toda consecuencia corresponde inequívocamente a un único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w:t>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5yx5hhhed5rj" w:id="132"/>
      <w:bookmarkEnd w:id="132"/>
      <w:r w:rsidDel="00000000" w:rsidR="00000000" w:rsidRPr="00000000">
        <w:rPr>
          <w:b w:val="1"/>
          <w:bCs w:val="1"/>
          <w:color w:val="000000"/>
          <w:sz w:val="26"/>
          <w:szCs w:val="26"/>
          <w:rtl w:val="0"/>
        </w:rPr>
        <w:t xml:space="preserve">AC-040-003 — Hechos fuente no vacíos</w:t>
      </w:r>
    </w:p>
    <w:p w:rsidR="00000000" w:rsidDel="00000000" w:rsidP="00000000" w:rsidRDefault="00000000" w:rsidRPr="00000000" w14:paraId="00000714">
      <w:pPr>
        <w:spacing w:after="240" w:before="240" w:lineRule="auto"/>
        <w:rPr/>
      </w:pPr>
      <w:r w:rsidDel="00000000" w:rsidR="00000000" w:rsidRPr="00000000">
        <w:rPr>
          <w:rtl w:val="0"/>
        </w:rPr>
        <w:t xml:space="preserve">Toda consecuencia está sustentada por uno o más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73jj1z3jgjp9" w:id="133"/>
      <w:bookmarkEnd w:id="133"/>
      <w:r w:rsidDel="00000000" w:rsidR="00000000" w:rsidRPr="00000000">
        <w:rPr>
          <w:b w:val="1"/>
          <w:bCs w:val="1"/>
          <w:color w:val="000000"/>
          <w:sz w:val="26"/>
          <w:szCs w:val="26"/>
          <w:rtl w:val="0"/>
        </w:rPr>
        <w:t xml:space="preserve">AC-040-004 — Estado posterior único</w:t>
      </w:r>
    </w:p>
    <w:p w:rsidR="00000000" w:rsidDel="00000000" w:rsidP="00000000" w:rsidRDefault="00000000" w:rsidRPr="00000000" w14:paraId="00000716">
      <w:pPr>
        <w:spacing w:after="240" w:before="240" w:lineRule="auto"/>
        <w:rPr/>
      </w:pPr>
      <w:r w:rsidDel="00000000" w:rsidR="00000000" w:rsidRPr="00000000">
        <w:rPr>
          <w:rtl w:val="0"/>
        </w:rPr>
        <w:t xml:space="preserve">Toda consecuencia permite determinar inequívocamente un único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w:t>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j7xmcht5zcjf" w:id="134"/>
      <w:bookmarkEnd w:id="134"/>
      <w:r w:rsidDel="00000000" w:rsidR="00000000" w:rsidRPr="00000000">
        <w:rPr>
          <w:b w:val="1"/>
          <w:bCs w:val="1"/>
          <w:color w:val="000000"/>
          <w:sz w:val="26"/>
          <w:szCs w:val="26"/>
          <w:rtl w:val="0"/>
        </w:rPr>
        <w:t xml:space="preserve">AC-040-005 — Procedencia completa</w:t>
      </w:r>
    </w:p>
    <w:p w:rsidR="00000000" w:rsidDel="00000000" w:rsidP="00000000" w:rsidRDefault="00000000" w:rsidRPr="00000000" w14:paraId="00000718">
      <w:pPr>
        <w:spacing w:after="240" w:before="240" w:lineRule="auto"/>
        <w:rPr/>
      </w:pPr>
      <w:r w:rsidDel="00000000" w:rsidR="00000000" w:rsidRPr="00000000">
        <w:rPr>
          <w:rtl w:val="0"/>
        </w:rPr>
        <w:t xml:space="preserve">El contrato permite determinar:</w:t>
      </w:r>
    </w:p>
    <w:p w:rsidR="00000000" w:rsidDel="00000000" w:rsidP="00000000" w:rsidRDefault="00000000" w:rsidRPr="00000000" w14:paraId="00000719">
      <w:pPr>
        <w:rPr/>
      </w:pPr>
      <w:r w:rsidDel="00000000" w:rsidR="00000000" w:rsidRPr="00000000">
        <w:rPr>
          <w:rtl w:val="0"/>
        </w:rPr>
        <w:t xml:space="preserve">S0</w:t>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t xml:space="preserve">M*</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S1</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de forma pública e inequívoca.</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dpdg22axe2if" w:id="135"/>
      <w:bookmarkEnd w:id="135"/>
      <w:r w:rsidDel="00000000" w:rsidR="00000000" w:rsidRPr="00000000">
        <w:rPr>
          <w:b w:val="1"/>
          <w:bCs w:val="1"/>
          <w:color w:val="000000"/>
          <w:sz w:val="26"/>
          <w:szCs w:val="26"/>
          <w:rtl w:val="0"/>
        </w:rPr>
        <w:t xml:space="preserve">AC-040-006 — BUY incrementa posición</w:t>
      </w:r>
    </w:p>
    <w:p w:rsidR="00000000" w:rsidDel="00000000" w:rsidP="00000000" w:rsidRDefault="00000000" w:rsidRPr="00000000" w14:paraId="00000721">
      <w:pPr>
        <w:spacing w:after="240" w:before="240" w:lineRule="auto"/>
        <w:rPr/>
      </w:pPr>
      <w:r w:rsidDel="00000000" w:rsidR="00000000" w:rsidRPr="00000000">
        <w:rPr>
          <w:rtl w:val="0"/>
        </w:rPr>
        <w:t xml:space="preserve">Una materialización BUY incrementa la posición del instrumento correspondiente según la cantidad materializada.</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j9genu3aww93" w:id="136"/>
      <w:bookmarkEnd w:id="136"/>
      <w:r w:rsidDel="00000000" w:rsidR="00000000" w:rsidRPr="00000000">
        <w:rPr>
          <w:b w:val="1"/>
          <w:bCs w:val="1"/>
          <w:color w:val="000000"/>
          <w:sz w:val="26"/>
          <w:szCs w:val="26"/>
          <w:rtl w:val="0"/>
        </w:rPr>
        <w:t xml:space="preserve">AC-040-007 — SELL reduce posición</w:t>
      </w:r>
    </w:p>
    <w:p w:rsidR="00000000" w:rsidDel="00000000" w:rsidP="00000000" w:rsidRDefault="00000000" w:rsidRPr="00000000" w14:paraId="00000723">
      <w:pPr>
        <w:spacing w:after="240" w:before="240" w:lineRule="auto"/>
        <w:rPr/>
      </w:pPr>
      <w:r w:rsidDel="00000000" w:rsidR="00000000" w:rsidRPr="00000000">
        <w:rPr>
          <w:rtl w:val="0"/>
        </w:rPr>
        <w:t xml:space="preserve">Una materialización SELL reduce la posición del instrumento correspondiente según la cantidad materializada.</w:t>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c60gns19ygdg" w:id="137"/>
      <w:bookmarkEnd w:id="137"/>
      <w:r w:rsidDel="00000000" w:rsidR="00000000" w:rsidRPr="00000000">
        <w:rPr>
          <w:b w:val="1"/>
          <w:bCs w:val="1"/>
          <w:color w:val="000000"/>
          <w:sz w:val="26"/>
          <w:szCs w:val="26"/>
          <w:rtl w:val="0"/>
        </w:rPr>
        <w:t xml:space="preserve">AC-040-008 — Magnitud realizada</w:t>
      </w:r>
    </w:p>
    <w:p w:rsidR="00000000" w:rsidDel="00000000" w:rsidP="00000000" w:rsidRDefault="00000000" w:rsidRPr="00000000" w14:paraId="00000725">
      <w:pPr>
        <w:spacing w:after="240" w:before="240" w:lineRule="auto"/>
        <w:rPr/>
      </w:pPr>
      <w:r w:rsidDel="00000000" w:rsidR="00000000" w:rsidRPr="00000000">
        <w:rPr>
          <w:rtl w:val="0"/>
        </w:rPr>
        <w:t xml:space="preserve">La consecuencia utiliza </w:t>
      </w:r>
      <w:r w:rsidDel="00000000" w:rsidR="00000000" w:rsidRPr="00000000">
        <w:rPr>
          <w:rFonts w:ascii="Roboto Mono" w:cs="Roboto Mono" w:eastAsia="Roboto Mono" w:hAnsi="Roboto Mono"/>
          <w:color w:val="188038"/>
          <w:rtl w:val="0"/>
        </w:rPr>
        <w:t xml:space="preserve">OperationalMaterialization.quantity</w:t>
      </w:r>
      <w:r w:rsidDel="00000000" w:rsidR="00000000" w:rsidRPr="00000000">
        <w:rPr>
          <w:rtl w:val="0"/>
        </w:rPr>
        <w:t xml:space="preserve">, no la cantidad solicitada no materializada de la operación.</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317mfhhaisma" w:id="138"/>
      <w:bookmarkEnd w:id="138"/>
      <w:r w:rsidDel="00000000" w:rsidR="00000000" w:rsidRPr="00000000">
        <w:rPr>
          <w:b w:val="1"/>
          <w:bCs w:val="1"/>
          <w:color w:val="000000"/>
          <w:sz w:val="26"/>
          <w:szCs w:val="26"/>
          <w:rtl w:val="0"/>
        </w:rPr>
        <w:t xml:space="preserve">AC-040-009 — Magnitud monetaria bruta</w:t>
      </w:r>
    </w:p>
    <w:p w:rsidR="00000000" w:rsidDel="00000000" w:rsidP="00000000" w:rsidRDefault="00000000" w:rsidRPr="00000000" w14:paraId="00000727">
      <w:pPr>
        <w:spacing w:after="240" w:before="240" w:lineRule="auto"/>
        <w:rPr/>
      </w:pPr>
      <w:r w:rsidDel="00000000" w:rsidR="00000000" w:rsidRPr="00000000">
        <w:rPr>
          <w:rtl w:val="0"/>
        </w:rPr>
        <w:t xml:space="preserve">La consecuencia monetaria reconocida queda determinada por la magnitud materializada y el precio reconocido.</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z0jys25fgd2y" w:id="139"/>
      <w:bookmarkEnd w:id="139"/>
      <w:r w:rsidDel="00000000" w:rsidR="00000000" w:rsidRPr="00000000">
        <w:rPr>
          <w:b w:val="1"/>
          <w:bCs w:val="1"/>
          <w:color w:val="000000"/>
          <w:sz w:val="26"/>
          <w:szCs w:val="26"/>
          <w:rtl w:val="0"/>
        </w:rPr>
        <w:t xml:space="preserve">AC-040-010 — Dirección monetaria BUY</w:t>
      </w:r>
    </w:p>
    <w:p w:rsidR="00000000" w:rsidDel="00000000" w:rsidP="00000000" w:rsidRDefault="00000000" w:rsidRPr="00000000" w14:paraId="00000729">
      <w:pPr>
        <w:spacing w:after="240" w:before="240" w:lineRule="auto"/>
        <w:rPr/>
      </w:pPr>
      <w:r w:rsidDel="00000000" w:rsidR="00000000" w:rsidRPr="00000000">
        <w:rPr>
          <w:rtl w:val="0"/>
        </w:rPr>
        <w:t xml:space="preserve">BUY produce consecuencia monetaria negativa.</w:t>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xc5n5qe4il0n" w:id="140"/>
      <w:bookmarkEnd w:id="140"/>
      <w:r w:rsidDel="00000000" w:rsidR="00000000" w:rsidRPr="00000000">
        <w:rPr>
          <w:b w:val="1"/>
          <w:bCs w:val="1"/>
          <w:color w:val="000000"/>
          <w:sz w:val="26"/>
          <w:szCs w:val="26"/>
          <w:rtl w:val="0"/>
        </w:rPr>
        <w:t xml:space="preserve">AC-040-011 — Dirección monetaria SELL</w:t>
      </w:r>
    </w:p>
    <w:p w:rsidR="00000000" w:rsidDel="00000000" w:rsidP="00000000" w:rsidRDefault="00000000" w:rsidRPr="00000000" w14:paraId="0000072B">
      <w:pPr>
        <w:spacing w:after="240" w:before="240" w:lineRule="auto"/>
        <w:rPr/>
      </w:pPr>
      <w:r w:rsidDel="00000000" w:rsidR="00000000" w:rsidRPr="00000000">
        <w:rPr>
          <w:rtl w:val="0"/>
        </w:rPr>
        <w:t xml:space="preserve">SELL produce consecuencia monetaria positiva.</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12ziupp190xs" w:id="141"/>
      <w:bookmarkEnd w:id="141"/>
      <w:r w:rsidDel="00000000" w:rsidR="00000000" w:rsidRPr="00000000">
        <w:rPr>
          <w:b w:val="1"/>
          <w:bCs w:val="1"/>
          <w:color w:val="000000"/>
          <w:sz w:val="26"/>
          <w:szCs w:val="26"/>
          <w:rtl w:val="0"/>
        </w:rPr>
        <w:t xml:space="preserve">AC-040-012 — Conservación de moneda</w:t>
      </w:r>
    </w:p>
    <w:p w:rsidR="00000000" w:rsidDel="00000000" w:rsidP="00000000" w:rsidRDefault="00000000" w:rsidRPr="00000000" w14:paraId="0000072D">
      <w:pPr>
        <w:spacing w:after="240" w:before="240" w:lineRule="auto"/>
        <w:rPr/>
      </w:pPr>
      <w:r w:rsidDel="00000000" w:rsidR="00000000" w:rsidRPr="00000000">
        <w:rPr>
          <w:rtl w:val="0"/>
        </w:rPr>
        <w:t xml:space="preserve">La consecuencia monetaria conserva la </w:t>
      </w:r>
      <w:r w:rsidDel="00000000" w:rsidR="00000000" w:rsidRPr="00000000">
        <w:rPr>
          <w:rFonts w:ascii="Roboto Mono" w:cs="Roboto Mono" w:eastAsia="Roboto Mono" w:hAnsi="Roboto Mono"/>
          <w:color w:val="188038"/>
          <w:rtl w:val="0"/>
        </w:rPr>
        <w:t xml:space="preserve">CurrencyReference</w:t>
      </w:r>
      <w:r w:rsidDel="00000000" w:rsidR="00000000" w:rsidRPr="00000000">
        <w:rPr>
          <w:rtl w:val="0"/>
        </w:rPr>
        <w:t xml:space="preserve"> del precio del hecho fuente.</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kckxmayequ1j" w:id="142"/>
      <w:bookmarkEnd w:id="142"/>
      <w:r w:rsidDel="00000000" w:rsidR="00000000" w:rsidRPr="00000000">
        <w:rPr>
          <w:b w:val="1"/>
          <w:bCs w:val="1"/>
          <w:color w:val="000000"/>
          <w:sz w:val="26"/>
          <w:szCs w:val="26"/>
          <w:rtl w:val="0"/>
        </w:rPr>
        <w:t xml:space="preserve">AC-040-013 — No FX implícito</w:t>
      </w:r>
    </w:p>
    <w:p w:rsidR="00000000" w:rsidDel="00000000" w:rsidP="00000000" w:rsidRDefault="00000000" w:rsidRPr="00000000" w14:paraId="0000072F">
      <w:pPr>
        <w:spacing w:after="240" w:before="240" w:lineRule="auto"/>
        <w:rPr/>
      </w:pPr>
      <w:r w:rsidDel="00000000" w:rsidR="00000000" w:rsidRPr="00000000">
        <w:rPr>
          <w:rtl w:val="0"/>
        </w:rPr>
        <w:t xml:space="preserve">No se produce conversión automática entre monedas.</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zd2g0clywowx" w:id="143"/>
      <w:bookmarkEnd w:id="143"/>
      <w:r w:rsidDel="00000000" w:rsidR="00000000" w:rsidRPr="00000000">
        <w:rPr>
          <w:b w:val="1"/>
          <w:bCs w:val="1"/>
          <w:color w:val="000000"/>
          <w:sz w:val="26"/>
          <w:szCs w:val="26"/>
          <w:rtl w:val="0"/>
        </w:rPr>
        <w:t xml:space="preserve">AC-040-014 — No fees inventados</w:t>
      </w:r>
    </w:p>
    <w:p w:rsidR="00000000" w:rsidDel="00000000" w:rsidP="00000000" w:rsidRDefault="00000000" w:rsidRPr="00000000" w14:paraId="00000731">
      <w:pPr>
        <w:spacing w:after="240" w:before="240" w:lineRule="auto"/>
        <w:rPr/>
      </w:pPr>
      <w:r w:rsidDel="00000000" w:rsidR="00000000" w:rsidRPr="00000000">
        <w:rPr>
          <w:rtl w:val="0"/>
        </w:rPr>
        <w:t xml:space="preserve">No se incorporan fees, commissions, taxes u otros cargos ausentes de los hechos fuente.</w:t>
      </w:r>
    </w:p>
    <w:p w:rsidR="00000000" w:rsidDel="00000000" w:rsidP="00000000" w:rsidRDefault="00000000" w:rsidRPr="00000000" w14:paraId="00000732">
      <w:pPr>
        <w:pStyle w:val="Heading3"/>
        <w:keepNext w:val="0"/>
        <w:keepLines w:val="0"/>
        <w:spacing w:before="280" w:lineRule="auto"/>
        <w:rPr>
          <w:b w:val="1"/>
          <w:bCs w:val="1"/>
          <w:color w:val="000000"/>
          <w:sz w:val="26"/>
          <w:szCs w:val="26"/>
        </w:rPr>
      </w:pPr>
      <w:bookmarkStart w:colFirst="0" w:colLast="0" w:name="_x6mmg5k5elql" w:id="144"/>
      <w:bookmarkEnd w:id="144"/>
      <w:r w:rsidDel="00000000" w:rsidR="00000000" w:rsidRPr="00000000">
        <w:rPr>
          <w:b w:val="1"/>
          <w:bCs w:val="1"/>
          <w:color w:val="000000"/>
          <w:sz w:val="26"/>
          <w:szCs w:val="26"/>
          <w:rtl w:val="0"/>
        </w:rPr>
        <w:t xml:space="preserve">AC-040-015 — No settlement</w:t>
      </w:r>
    </w:p>
    <w:p w:rsidR="00000000" w:rsidDel="00000000" w:rsidP="00000000" w:rsidRDefault="00000000" w:rsidRPr="00000000" w14:paraId="00000733">
      <w:pPr>
        <w:spacing w:after="240" w:before="240" w:lineRule="auto"/>
        <w:rPr/>
      </w:pPr>
      <w:r w:rsidDel="00000000" w:rsidR="00000000" w:rsidRPr="00000000">
        <w:rPr>
          <w:rtl w:val="0"/>
        </w:rPr>
        <w:t xml:space="preserve">El resultado no afirma settlement.</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g5jkqharzg8x" w:id="145"/>
      <w:bookmarkEnd w:id="145"/>
      <w:r w:rsidDel="00000000" w:rsidR="00000000" w:rsidRPr="00000000">
        <w:rPr>
          <w:b w:val="1"/>
          <w:bCs w:val="1"/>
          <w:color w:val="000000"/>
          <w:sz w:val="26"/>
          <w:szCs w:val="26"/>
          <w:rtl w:val="0"/>
        </w:rPr>
        <w:t xml:space="preserve">AC-040-016 — No P&amp;L</w:t>
      </w:r>
    </w:p>
    <w:p w:rsidR="00000000" w:rsidDel="00000000" w:rsidP="00000000" w:rsidRDefault="00000000" w:rsidRPr="00000000" w14:paraId="00000735">
      <w:pPr>
        <w:spacing w:after="240" w:before="240" w:lineRule="auto"/>
        <w:rPr/>
      </w:pPr>
      <w:r w:rsidDel="00000000" w:rsidR="00000000" w:rsidRPr="00000000">
        <w:rPr>
          <w:rtl w:val="0"/>
        </w:rPr>
        <w:t xml:space="preserve">El resultado no produce ni implica contractualmente P&amp;L.</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3b3muxu5t8oq" w:id="146"/>
      <w:bookmarkEnd w:id="146"/>
      <w:r w:rsidDel="00000000" w:rsidR="00000000" w:rsidRPr="00000000">
        <w:rPr>
          <w:b w:val="1"/>
          <w:bCs w:val="1"/>
          <w:color w:val="000000"/>
          <w:sz w:val="26"/>
          <w:szCs w:val="26"/>
          <w:rtl w:val="0"/>
        </w:rPr>
        <w:t xml:space="preserve">AC-040-017 — No completitud</w:t>
      </w:r>
    </w:p>
    <w:p w:rsidR="00000000" w:rsidDel="00000000" w:rsidP="00000000" w:rsidRDefault="00000000" w:rsidRPr="00000000" w14:paraId="00000737">
      <w:pPr>
        <w:spacing w:after="240" w:before="240" w:lineRule="auto"/>
        <w:rPr/>
      </w:pPr>
      <w:r w:rsidDel="00000000" w:rsidR="00000000" w:rsidRPr="00000000">
        <w:rPr>
          <w:rtl w:val="0"/>
        </w:rPr>
        <w:t xml:space="preserve">La Capability no determina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remaining_quantity</w:t>
      </w:r>
      <w:r w:rsidDel="00000000" w:rsidR="00000000" w:rsidRPr="00000000">
        <w:rPr>
          <w:rtl w:val="0"/>
        </w:rPr>
        <w:t xml:space="preserve"> ni lifecycle equivalente.</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717zuyocj3dp" w:id="147"/>
      <w:bookmarkEnd w:id="147"/>
      <w:r w:rsidDel="00000000" w:rsidR="00000000" w:rsidRPr="00000000">
        <w:rPr>
          <w:b w:val="1"/>
          <w:bCs w:val="1"/>
          <w:color w:val="000000"/>
          <w:sz w:val="26"/>
          <w:szCs w:val="26"/>
          <w:rtl w:val="0"/>
        </w:rPr>
        <w:t xml:space="preserve">AC-040-018 — Preservación de S0</w:t>
      </w:r>
    </w:p>
    <w:p w:rsidR="00000000" w:rsidDel="00000000" w:rsidP="00000000" w:rsidRDefault="00000000" w:rsidRPr="00000000" w14:paraId="00000739">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previo no cambia retrospectivamente.</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c79vhj1un0n3" w:id="148"/>
      <w:bookmarkEnd w:id="148"/>
      <w:r w:rsidDel="00000000" w:rsidR="00000000" w:rsidRPr="00000000">
        <w:rPr>
          <w:b w:val="1"/>
          <w:bCs w:val="1"/>
          <w:color w:val="000000"/>
          <w:sz w:val="26"/>
          <w:szCs w:val="26"/>
          <w:rtl w:val="0"/>
        </w:rPr>
        <w:t xml:space="preserve">AC-040-019 — Preservación de hechos</w:t>
      </w:r>
    </w:p>
    <w:p w:rsidR="00000000" w:rsidDel="00000000" w:rsidP="00000000" w:rsidRDefault="00000000" w:rsidRPr="00000000" w14:paraId="0000073B">
      <w:pPr>
        <w:spacing w:after="240" w:before="240" w:lineRule="auto"/>
        <w:rPr/>
      </w:pPr>
      <w:r w:rsidDel="00000000" w:rsidR="00000000" w:rsidRPr="00000000">
        <w:rPr>
          <w:rtl w:val="0"/>
        </w:rPr>
        <w:t xml:space="preserve">Los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fuente permanecen inalterados.</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6vpn5g8iznt7" w:id="149"/>
      <w:bookmarkEnd w:id="149"/>
      <w:r w:rsidDel="00000000" w:rsidR="00000000" w:rsidRPr="00000000">
        <w:rPr>
          <w:b w:val="1"/>
          <w:bCs w:val="1"/>
          <w:color w:val="000000"/>
          <w:sz w:val="26"/>
          <w:szCs w:val="26"/>
          <w:rtl w:val="0"/>
        </w:rPr>
        <w:t xml:space="preserve">AC-040-020 — </w:t>
      </w:r>
      <w:r w:rsidDel="00000000" w:rsidR="00000000" w:rsidRPr="00000000">
        <w:rPr>
          <w:rFonts w:ascii="Roboto Mono" w:cs="Roboto Mono" w:eastAsia="Roboto Mono" w:hAnsi="Roboto Mono"/>
          <w:b w:val="1"/>
          <w:bCs w:val="1"/>
          <w:color w:val="188038"/>
          <w:sz w:val="26"/>
          <w:szCs w:val="26"/>
          <w:rtl w:val="0"/>
        </w:rPr>
        <w:t xml:space="preserve">PortfolioState</w:t>
      </w:r>
      <w:r w:rsidDel="00000000" w:rsidR="00000000" w:rsidRPr="00000000">
        <w:rPr>
          <w:b w:val="1"/>
          <w:bCs w:val="1"/>
          <w:color w:val="000000"/>
          <w:sz w:val="26"/>
          <w:szCs w:val="26"/>
          <w:rtl w:val="0"/>
        </w:rPr>
        <w:t xml:space="preserve"> vigente</w:t>
      </w:r>
    </w:p>
    <w:p w:rsidR="00000000" w:rsidDel="00000000" w:rsidP="00000000" w:rsidRDefault="00000000" w:rsidRPr="00000000" w14:paraId="0000073D">
      <w:pPr>
        <w:spacing w:after="240" w:before="240" w:lineRule="auto"/>
        <w:rPr/>
      </w:pPr>
      <w:r w:rsidDel="00000000" w:rsidR="00000000" w:rsidRPr="00000000">
        <w:rPr>
          <w:rtl w:val="0"/>
        </w:rPr>
        <w:t xml:space="preserve">El estado posterior satisface el contrato público vigente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hakq8tov5ryl" w:id="150"/>
      <w:bookmarkEnd w:id="150"/>
      <w:r w:rsidDel="00000000" w:rsidR="00000000" w:rsidRPr="00000000">
        <w:rPr>
          <w:b w:val="1"/>
          <w:bCs w:val="1"/>
          <w:color w:val="000000"/>
          <w:sz w:val="26"/>
          <w:szCs w:val="26"/>
          <w:rtl w:val="0"/>
        </w:rPr>
        <w:t xml:space="preserve">AC-040-021 — Distinción de incompatibilidad</w:t>
      </w:r>
    </w:p>
    <w:p w:rsidR="00000000" w:rsidDel="00000000" w:rsidP="00000000" w:rsidRDefault="00000000" w:rsidRPr="00000000" w14:paraId="0000073F">
      <w:pPr>
        <w:spacing w:after="240" w:before="240" w:lineRule="auto"/>
        <w:rPr/>
      </w:pPr>
      <w:r w:rsidDel="00000000" w:rsidR="00000000" w:rsidRPr="00000000">
        <w:rPr>
          <w:rtl w:val="0"/>
        </w:rPr>
        <w:t xml:space="preserve">Una entrada contractualmente incompatible no produce silenciosamente una consecuencia válida.</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2x95xs9i033c" w:id="151"/>
      <w:bookmarkEnd w:id="151"/>
      <w:r w:rsidDel="00000000" w:rsidR="00000000" w:rsidRPr="00000000">
        <w:rPr>
          <w:b w:val="1"/>
          <w:bCs w:val="1"/>
          <w:color w:val="000000"/>
          <w:sz w:val="26"/>
          <w:szCs w:val="26"/>
          <w:rtl w:val="0"/>
        </w:rPr>
        <w:t xml:space="preserve">AC-040-022 — No dependencia de OMI</w:t>
      </w:r>
    </w:p>
    <w:p w:rsidR="00000000" w:rsidDel="00000000" w:rsidP="00000000" w:rsidRDefault="00000000" w:rsidRPr="00000000" w14:paraId="00000741">
      <w:pPr>
        <w:spacing w:after="240" w:before="240" w:lineRule="auto"/>
        <w:rPr/>
      </w:pPr>
      <w:r w:rsidDel="00000000" w:rsidR="00000000" w:rsidRPr="00000000">
        <w:rPr>
          <w:rtl w:val="0"/>
        </w:rPr>
        <w:t xml:space="preserve">La responsabilidad puede expresarse sin requerir </w:t>
      </w: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kg50cmykjsg1" w:id="152"/>
      <w:bookmarkEnd w:id="152"/>
      <w:r w:rsidDel="00000000" w:rsidR="00000000" w:rsidRPr="00000000">
        <w:rPr>
          <w:b w:val="1"/>
          <w:bCs w:val="1"/>
          <w:color w:val="000000"/>
          <w:sz w:val="26"/>
          <w:szCs w:val="26"/>
          <w:rtl w:val="0"/>
        </w:rPr>
        <w:t xml:space="preserve">AC-040-023 — No una sola operación obligatoria</w:t>
      </w:r>
    </w:p>
    <w:p w:rsidR="00000000" w:rsidDel="00000000" w:rsidP="00000000" w:rsidRDefault="00000000" w:rsidRPr="00000000" w14:paraId="00000743">
      <w:pPr>
        <w:spacing w:after="240" w:before="240" w:lineRule="auto"/>
        <w:rPr/>
      </w:pPr>
      <w:r w:rsidDel="00000000" w:rsidR="00000000" w:rsidRPr="00000000">
        <w:rPr>
          <w:rtl w:val="0"/>
        </w:rPr>
        <w:t xml:space="preserve">Los hechos fuente no necesitan pertenecer todos a una única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bq1posiqr13r" w:id="153"/>
      <w:bookmarkEnd w:id="153"/>
      <w:r w:rsidDel="00000000" w:rsidR="00000000" w:rsidRPr="00000000">
        <w:rPr>
          <w:b w:val="1"/>
          <w:bCs w:val="1"/>
          <w:color w:val="000000"/>
          <w:sz w:val="26"/>
          <w:szCs w:val="26"/>
          <w:rtl w:val="0"/>
        </w:rPr>
        <w:t xml:space="preserve">AC-040-024 — No identidad nueva</w:t>
      </w:r>
    </w:p>
    <w:p w:rsidR="00000000" w:rsidDel="00000000" w:rsidP="00000000" w:rsidRDefault="00000000" w:rsidRPr="00000000" w14:paraId="00000745">
      <w:pPr>
        <w:spacing w:after="240" w:before="240" w:lineRule="auto"/>
        <w:rPr/>
      </w:pPr>
      <w:r w:rsidDel="00000000" w:rsidR="00000000" w:rsidRPr="00000000">
        <w:rPr>
          <w:rtl w:val="0"/>
        </w:rPr>
        <w:t xml:space="preserve">La Capability no introduce identidad de ocurrencia, deduplicación ni exactly-once semantics sin una autoridad previa.</w:t>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2qofd4t9rpo9" w:id="154"/>
      <w:bookmarkEnd w:id="154"/>
      <w:r w:rsidDel="00000000" w:rsidR="00000000" w:rsidRPr="00000000">
        <w:rPr>
          <w:b w:val="1"/>
          <w:bCs w:val="1"/>
          <w:color w:val="000000"/>
          <w:sz w:val="26"/>
          <w:szCs w:val="26"/>
          <w:rtl w:val="0"/>
        </w:rPr>
        <w:t xml:space="preserve">AC-040-025 — Sin infraestructura productiva obligatoria</w:t>
      </w:r>
    </w:p>
    <w:p w:rsidR="00000000" w:rsidDel="00000000" w:rsidP="00000000" w:rsidRDefault="00000000" w:rsidRPr="00000000" w14:paraId="00000747">
      <w:pPr>
        <w:spacing w:after="240" w:before="240" w:lineRule="auto"/>
        <w:rPr/>
      </w:pPr>
      <w:r w:rsidDel="00000000" w:rsidR="00000000" w:rsidRPr="00000000">
        <w:rPr>
          <w:rtl w:val="0"/>
        </w:rPr>
        <w:t xml:space="preserve">La responsabilidad de dominio puede existir y verificarse sin broker, database, queue o servicios externos.</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g51me6gb63j3" w:id="155"/>
      <w:bookmarkEnd w:id="155"/>
      <w:r w:rsidDel="00000000" w:rsidR="00000000" w:rsidRPr="00000000">
        <w:rPr>
          <w:b w:val="1"/>
          <w:bCs w:val="1"/>
          <w:sz w:val="46"/>
          <w:szCs w:val="46"/>
          <w:rtl w:val="0"/>
        </w:rPr>
        <w:t xml:space="preserve">89. Prueba de responsabilidad completa</w:t>
      </w:r>
    </w:p>
    <w:p w:rsidR="00000000" w:rsidDel="00000000" w:rsidP="00000000" w:rsidRDefault="00000000" w:rsidRPr="00000000" w14:paraId="0000074A">
      <w:pPr>
        <w:spacing w:after="240" w:before="240" w:lineRule="auto"/>
        <w:rPr/>
      </w:pPr>
      <w:r w:rsidDel="00000000" w:rsidR="00000000" w:rsidRPr="00000000">
        <w:rPr>
          <w:rtl w:val="0"/>
        </w:rPr>
        <w:t xml:space="preserve">La pregunta central de DOC-040 es:</w:t>
      </w:r>
    </w:p>
    <w:p w:rsidR="00000000" w:rsidDel="00000000" w:rsidP="00000000" w:rsidRDefault="00000000" w:rsidRPr="00000000" w14:paraId="0000074B">
      <w:pPr>
        <w:spacing w:after="240" w:before="240" w:lineRule="auto"/>
        <w:ind w:left="600" w:right="600" w:firstLine="0"/>
        <w:rPr>
          <w:b w:val="1"/>
          <w:bCs w:val="1"/>
        </w:rPr>
      </w:pPr>
      <w:r w:rsidDel="00000000" w:rsidR="00000000" w:rsidRPr="00000000">
        <w:rPr>
          <w:b w:val="1"/>
          <w:bCs w:val="1"/>
          <w:rtl w:val="0"/>
        </w:rPr>
        <w:t xml:space="preserve">¿Qué realidad económica interna resulta de estos hechos materiales reconocidos respecto de esta realidad previa?</w:t>
      </w:r>
    </w:p>
    <w:p w:rsidR="00000000" w:rsidDel="00000000" w:rsidP="00000000" w:rsidRDefault="00000000" w:rsidRPr="00000000" w14:paraId="0000074C">
      <w:pPr>
        <w:spacing w:after="240" w:before="240" w:lineRule="auto"/>
        <w:rPr/>
      </w:pPr>
      <w:r w:rsidDel="00000000" w:rsidR="00000000" w:rsidRPr="00000000">
        <w:rPr>
          <w:rtl w:val="0"/>
        </w:rPr>
        <w:t xml:space="preserve">Una implementación conforme debe poder responder:</w:t>
      </w:r>
    </w:p>
    <w:p w:rsidR="00000000" w:rsidDel="00000000" w:rsidP="00000000" w:rsidRDefault="00000000" w:rsidRPr="00000000" w14:paraId="0000074D">
      <w:pPr>
        <w:rPr/>
      </w:pPr>
      <w:r w:rsidDel="00000000" w:rsidR="00000000" w:rsidRPr="00000000">
        <w:rPr>
          <w:rtl w:val="0"/>
        </w:rPr>
        <w:t xml:space="preserve">Post-Materialization Economic Consequence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previous PortfolioState = S0</w:t>
      </w:r>
    </w:p>
    <w:p w:rsidR="00000000" w:rsidDel="00000000" w:rsidP="00000000" w:rsidRDefault="00000000" w:rsidRPr="00000000" w14:paraId="00000750">
      <w:pPr>
        <w:rPr/>
      </w:pPr>
      <w:r w:rsidDel="00000000" w:rsidR="00000000" w:rsidRPr="00000000">
        <w:rPr>
          <w:rtl w:val="0"/>
        </w:rPr>
        <w:t xml:space="preserve">source materializations = M*</w:t>
      </w:r>
    </w:p>
    <w:p w:rsidR="00000000" w:rsidDel="00000000" w:rsidP="00000000" w:rsidRDefault="00000000" w:rsidRPr="00000000" w14:paraId="00000751">
      <w:pPr>
        <w:rPr/>
      </w:pPr>
      <w:r w:rsidDel="00000000" w:rsidR="00000000" w:rsidRPr="00000000">
        <w:rPr>
          <w:rtl w:val="0"/>
        </w:rPr>
        <w:t xml:space="preserve">resulting PortfolioState = S1</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sin necesitar saber todavía:</w:t>
      </w:r>
    </w:p>
    <w:p w:rsidR="00000000" w:rsidDel="00000000" w:rsidP="00000000" w:rsidRDefault="00000000" w:rsidRPr="00000000" w14:paraId="00000754">
      <w:pPr>
        <w:numPr>
          <w:ilvl w:val="0"/>
          <w:numId w:val="34"/>
        </w:numPr>
        <w:spacing w:after="0" w:afterAutospacing="0" w:before="240" w:lineRule="auto"/>
        <w:ind w:left="720" w:hanging="360"/>
      </w:pPr>
      <w:r w:rsidDel="00000000" w:rsidR="00000000" w:rsidRPr="00000000">
        <w:rPr>
          <w:rtl w:val="0"/>
        </w:rPr>
        <w:t xml:space="preserve">si la operación terminó;</w:t>
      </w:r>
    </w:p>
    <w:p w:rsidR="00000000" w:rsidDel="00000000" w:rsidP="00000000" w:rsidRDefault="00000000" w:rsidRPr="00000000" w14:paraId="00000755">
      <w:pPr>
        <w:numPr>
          <w:ilvl w:val="0"/>
          <w:numId w:val="34"/>
        </w:numPr>
        <w:spacing w:after="0" w:afterAutospacing="0" w:before="0" w:beforeAutospacing="0" w:lineRule="auto"/>
        <w:ind w:left="720" w:hanging="360"/>
      </w:pPr>
      <w:r w:rsidDel="00000000" w:rsidR="00000000" w:rsidRPr="00000000">
        <w:rPr>
          <w:rtl w:val="0"/>
        </w:rPr>
        <w:t xml:space="preserve">qué Target se pretendía alcanzar;</w:t>
      </w:r>
    </w:p>
    <w:p w:rsidR="00000000" w:rsidDel="00000000" w:rsidP="00000000" w:rsidRDefault="00000000" w:rsidRPr="00000000" w14:paraId="00000756">
      <w:pPr>
        <w:numPr>
          <w:ilvl w:val="0"/>
          <w:numId w:val="34"/>
        </w:numPr>
        <w:spacing w:after="0" w:afterAutospacing="0" w:before="0" w:beforeAutospacing="0" w:lineRule="auto"/>
        <w:ind w:left="720" w:hanging="360"/>
      </w:pPr>
      <w:r w:rsidDel="00000000" w:rsidR="00000000" w:rsidRPr="00000000">
        <w:rPr>
          <w:rtl w:val="0"/>
        </w:rPr>
        <w:t xml:space="preserve">qué hará Portfolio después;</w:t>
      </w:r>
    </w:p>
    <w:p w:rsidR="00000000" w:rsidDel="00000000" w:rsidP="00000000" w:rsidRDefault="00000000" w:rsidRPr="00000000" w14:paraId="00000757">
      <w:pPr>
        <w:numPr>
          <w:ilvl w:val="0"/>
          <w:numId w:val="34"/>
        </w:numPr>
        <w:spacing w:after="0" w:afterAutospacing="0" w:before="0" w:beforeAutospacing="0" w:lineRule="auto"/>
        <w:ind w:left="720" w:hanging="360"/>
      </w:pPr>
      <w:r w:rsidDel="00000000" w:rsidR="00000000" w:rsidRPr="00000000">
        <w:rPr>
          <w:rtl w:val="0"/>
        </w:rPr>
        <w:t xml:space="preserve">si la realidad fue reconciliada;</w:t>
      </w:r>
    </w:p>
    <w:p w:rsidR="00000000" w:rsidDel="00000000" w:rsidP="00000000" w:rsidRDefault="00000000" w:rsidRPr="00000000" w14:paraId="00000758">
      <w:pPr>
        <w:numPr>
          <w:ilvl w:val="0"/>
          <w:numId w:val="34"/>
        </w:numPr>
        <w:spacing w:after="0" w:afterAutospacing="0" w:before="0" w:beforeAutospacing="0" w:lineRule="auto"/>
        <w:ind w:left="720" w:hanging="360"/>
      </w:pPr>
      <w:r w:rsidDel="00000000" w:rsidR="00000000" w:rsidRPr="00000000">
        <w:rPr>
          <w:rtl w:val="0"/>
        </w:rPr>
        <w:t xml:space="preserve">si el settlement terminó;</w:t>
      </w:r>
    </w:p>
    <w:p w:rsidR="00000000" w:rsidDel="00000000" w:rsidP="00000000" w:rsidRDefault="00000000" w:rsidRPr="00000000" w14:paraId="00000759">
      <w:pPr>
        <w:numPr>
          <w:ilvl w:val="0"/>
          <w:numId w:val="34"/>
        </w:numPr>
        <w:spacing w:after="0" w:afterAutospacing="0" w:before="0" w:beforeAutospacing="0" w:lineRule="auto"/>
        <w:ind w:left="720" w:hanging="360"/>
      </w:pPr>
      <w:r w:rsidDel="00000000" w:rsidR="00000000" w:rsidRPr="00000000">
        <w:rPr>
          <w:rtl w:val="0"/>
        </w:rPr>
        <w:t xml:space="preserve">cuál fue el P&amp;L;</w:t>
      </w:r>
    </w:p>
    <w:p w:rsidR="00000000" w:rsidDel="00000000" w:rsidP="00000000" w:rsidRDefault="00000000" w:rsidRPr="00000000" w14:paraId="0000075A">
      <w:pPr>
        <w:numPr>
          <w:ilvl w:val="0"/>
          <w:numId w:val="34"/>
        </w:numPr>
        <w:spacing w:after="240" w:before="0" w:beforeAutospacing="0" w:lineRule="auto"/>
        <w:ind w:left="720" w:hanging="360"/>
      </w:pPr>
      <w:r w:rsidDel="00000000" w:rsidR="00000000" w:rsidRPr="00000000">
        <w:rPr>
          <w:rtl w:val="0"/>
        </w:rPr>
        <w:t xml:space="preserve">cómo se persistirá el resultado.</w:t>
      </w:r>
    </w:p>
    <w:p w:rsidR="00000000" w:rsidDel="00000000" w:rsidP="00000000" w:rsidRDefault="00000000" w:rsidRPr="00000000" w14:paraId="0000075B">
      <w:pPr>
        <w:spacing w:after="240" w:before="240" w:lineRule="auto"/>
        <w:rPr/>
      </w:pPr>
      <w:r w:rsidDel="00000000" w:rsidR="00000000" w:rsidRPr="00000000">
        <w:rPr>
          <w:rtl w:val="0"/>
        </w:rPr>
        <w:t xml:space="preserve">Si puede responder esa pregunta completamente, la Capability ha terminado su responsabilidad.</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ahce87j544bh" w:id="156"/>
      <w:bookmarkEnd w:id="156"/>
      <w:r w:rsidDel="00000000" w:rsidR="00000000" w:rsidRPr="00000000">
        <w:rPr>
          <w:b w:val="1"/>
          <w:bCs w:val="1"/>
          <w:sz w:val="46"/>
          <w:szCs w:val="46"/>
          <w:rtl w:val="0"/>
        </w:rPr>
        <w:t xml:space="preserve">90. Riesgos arquitectónicos principales</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azlbi86uucca" w:id="157"/>
      <w:bookmarkEnd w:id="157"/>
      <w:r w:rsidDel="00000000" w:rsidR="00000000" w:rsidRPr="00000000">
        <w:rPr>
          <w:b w:val="1"/>
          <w:bCs w:val="1"/>
          <w:sz w:val="34"/>
          <w:szCs w:val="34"/>
          <w:rtl w:val="0"/>
        </w:rPr>
        <w:t xml:space="preserve">90.1 Confundir realidad realizada con target</w:t>
      </w:r>
    </w:p>
    <w:p w:rsidR="00000000" w:rsidDel="00000000" w:rsidP="00000000" w:rsidRDefault="00000000" w:rsidRPr="00000000" w14:paraId="0000075F">
      <w:pPr>
        <w:spacing w:after="240" w:before="240" w:lineRule="auto"/>
        <w:rPr/>
      </w:pPr>
      <w:r w:rsidDel="00000000" w:rsidR="00000000" w:rsidRPr="00000000">
        <w:rPr>
          <w:rtl w:val="0"/>
        </w:rPr>
        <w:t xml:space="preserve">Riesgo:</w:t>
      </w:r>
    </w:p>
    <w:p w:rsidR="00000000" w:rsidDel="00000000" w:rsidP="00000000" w:rsidRDefault="00000000" w:rsidRPr="00000000" w14:paraId="00000760">
      <w:pPr>
        <w:spacing w:after="240" w:before="240" w:lineRule="auto"/>
        <w:rPr/>
      </w:pPr>
      <w:r w:rsidDel="00000000" w:rsidR="00000000" w:rsidRPr="00000000">
        <w:rPr>
          <w:rtl w:val="0"/>
        </w:rPr>
        <w:t xml:space="preserve">utilizar el Target Portfolio State o Portfolio Transition como autoridad sobre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w:t>
      </w:r>
    </w:p>
    <w:p w:rsidR="00000000" w:rsidDel="00000000" w:rsidP="00000000" w:rsidRDefault="00000000" w:rsidRPr="00000000" w14:paraId="00000761">
      <w:pPr>
        <w:spacing w:after="240" w:before="240" w:lineRule="auto"/>
        <w:rPr/>
      </w:pPr>
      <w:r w:rsidDel="00000000" w:rsidR="00000000" w:rsidRPr="00000000">
        <w:rPr>
          <w:rtl w:val="0"/>
        </w:rPr>
        <w:t xml:space="preserve">Consecuencia:</w:t>
      </w:r>
    </w:p>
    <w:p w:rsidR="00000000" w:rsidDel="00000000" w:rsidP="00000000" w:rsidRDefault="00000000" w:rsidRPr="00000000" w14:paraId="00000762">
      <w:pPr>
        <w:spacing w:after="240" w:before="240" w:lineRule="auto"/>
        <w:rPr/>
      </w:pPr>
      <w:r w:rsidDel="00000000" w:rsidR="00000000" w:rsidRPr="00000000">
        <w:rPr>
          <w:rtl w:val="0"/>
        </w:rPr>
        <w:t xml:space="preserve">la plataforma podría representar como realizado algo que sólo fue pretendido.</w:t>
      </w:r>
    </w:p>
    <w:p w:rsidR="00000000" w:rsidDel="00000000" w:rsidP="00000000" w:rsidRDefault="00000000" w:rsidRPr="00000000" w14:paraId="00000763">
      <w:pPr>
        <w:spacing w:after="240" w:before="240" w:lineRule="auto"/>
        <w:rPr/>
      </w:pPr>
      <w:r w:rsidDel="00000000" w:rsidR="00000000" w:rsidRPr="00000000">
        <w:rPr>
          <w:rtl w:val="0"/>
        </w:rPr>
        <w:t xml:space="preserve">Mitigación arquitectónica:</w:t>
      </w:r>
    </w:p>
    <w:p w:rsidR="00000000" w:rsidDel="00000000" w:rsidP="00000000" w:rsidRDefault="00000000" w:rsidRPr="00000000" w14:paraId="00000764">
      <w:pPr>
        <w:spacing w:after="240" w:before="240" w:lineRule="auto"/>
        <w:rPr/>
      </w:pPr>
      <w:r w:rsidDel="00000000" w:rsidR="00000000" w:rsidRPr="00000000">
        <w:rPr>
          <w:rFonts w:ascii="Roboto Mono" w:cs="Roboto Mono" w:eastAsia="Roboto Mono" w:hAnsi="Roboto Mono"/>
          <w:color w:val="188038"/>
          <w:rtl w:val="0"/>
        </w:rPr>
        <w:t xml:space="preserve">S1</w:t>
      </w:r>
      <w:r w:rsidDel="00000000" w:rsidR="00000000" w:rsidRPr="00000000">
        <w:rPr>
          <w:rtl w:val="0"/>
        </w:rPr>
        <w:t xml:space="preserve"> se deriva de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y de hechos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reconocidos.</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d68ddxhoukd2" w:id="158"/>
      <w:bookmarkEnd w:id="158"/>
      <w:r w:rsidDel="00000000" w:rsidR="00000000" w:rsidRPr="00000000">
        <w:rPr>
          <w:b w:val="1"/>
          <w:bCs w:val="1"/>
          <w:sz w:val="34"/>
          <w:szCs w:val="34"/>
          <w:rtl w:val="0"/>
        </w:rPr>
        <w:t xml:space="preserve">90.2 Utilizar cantidad solicitada en lugar de cantidad materializada</w:t>
      </w:r>
    </w:p>
    <w:p w:rsidR="00000000" w:rsidDel="00000000" w:rsidP="00000000" w:rsidRDefault="00000000" w:rsidRPr="00000000" w14:paraId="00000767">
      <w:pPr>
        <w:spacing w:after="240" w:before="240" w:lineRule="auto"/>
        <w:rPr/>
      </w:pPr>
      <w:r w:rsidDel="00000000" w:rsidR="00000000" w:rsidRPr="00000000">
        <w:rPr>
          <w:rtl w:val="0"/>
        </w:rPr>
        <w:t xml:space="preserve">Riesgo:</w:t>
      </w:r>
    </w:p>
    <w:p w:rsidR="00000000" w:rsidDel="00000000" w:rsidP="00000000" w:rsidRDefault="00000000" w:rsidRPr="00000000" w14:paraId="00000768">
      <w:pPr>
        <w:spacing w:after="240" w:before="240" w:lineRule="auto"/>
        <w:rPr/>
      </w:pPr>
      <w:r w:rsidDel="00000000" w:rsidR="00000000" w:rsidRPr="00000000">
        <w:rPr>
          <w:rtl w:val="0"/>
        </w:rPr>
        <w:t xml:space="preserve">una operación parcialmente materializada podría alterar Portfolio como si se hubiera materializado por completo.</w:t>
      </w:r>
    </w:p>
    <w:p w:rsidR="00000000" w:rsidDel="00000000" w:rsidP="00000000" w:rsidRDefault="00000000" w:rsidRPr="00000000" w14:paraId="00000769">
      <w:pPr>
        <w:spacing w:after="240" w:before="240" w:lineRule="auto"/>
        <w:rPr/>
      </w:pPr>
      <w:r w:rsidDel="00000000" w:rsidR="00000000" w:rsidRPr="00000000">
        <w:rPr>
          <w:rtl w:val="0"/>
        </w:rPr>
        <w:t xml:space="preserve">Mitigación:</w:t>
      </w:r>
    </w:p>
    <w:p w:rsidR="00000000" w:rsidDel="00000000" w:rsidP="00000000" w:rsidRDefault="00000000" w:rsidRPr="00000000" w14:paraId="0000076A">
      <w:pPr>
        <w:spacing w:after="240" w:before="240" w:lineRule="auto"/>
        <w:rPr/>
      </w:pPr>
      <w:r w:rsidDel="00000000" w:rsidR="00000000" w:rsidRPr="00000000">
        <w:rPr>
          <w:rtl w:val="0"/>
        </w:rPr>
        <w:t xml:space="preserve">la autoridad de magnitud es </w:t>
      </w:r>
      <w:r w:rsidDel="00000000" w:rsidR="00000000" w:rsidRPr="00000000">
        <w:rPr>
          <w:rFonts w:ascii="Roboto Mono" w:cs="Roboto Mono" w:eastAsia="Roboto Mono" w:hAnsi="Roboto Mono"/>
          <w:color w:val="188038"/>
          <w:rtl w:val="0"/>
        </w:rPr>
        <w:t xml:space="preserve">OperationalMaterialization.quantity</w:t>
      </w:r>
      <w:r w:rsidDel="00000000" w:rsidR="00000000" w:rsidRPr="00000000">
        <w:rPr>
          <w:rtl w:val="0"/>
        </w:rPr>
        <w:t xml:space="preserv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yc9861vkraz4" w:id="159"/>
      <w:bookmarkEnd w:id="159"/>
      <w:r w:rsidDel="00000000" w:rsidR="00000000" w:rsidRPr="00000000">
        <w:rPr>
          <w:b w:val="1"/>
          <w:bCs w:val="1"/>
          <w:sz w:val="34"/>
          <w:szCs w:val="34"/>
          <w:rtl w:val="0"/>
        </w:rPr>
        <w:t xml:space="preserve">90.3 Omitir la dimensión monetaria</w:t>
      </w:r>
    </w:p>
    <w:p w:rsidR="00000000" w:rsidDel="00000000" w:rsidP="00000000" w:rsidRDefault="00000000" w:rsidRPr="00000000" w14:paraId="0000076D">
      <w:pPr>
        <w:spacing w:after="240" w:before="240" w:lineRule="auto"/>
        <w:rPr/>
      </w:pPr>
      <w:r w:rsidDel="00000000" w:rsidR="00000000" w:rsidRPr="00000000">
        <w:rPr>
          <w:rtl w:val="0"/>
        </w:rPr>
        <w:t xml:space="preserve">Riesgo:</w:t>
      </w:r>
    </w:p>
    <w:p w:rsidR="00000000" w:rsidDel="00000000" w:rsidP="00000000" w:rsidRDefault="00000000" w:rsidRPr="00000000" w14:paraId="0000076E">
      <w:pPr>
        <w:spacing w:after="240" w:before="240" w:lineRule="auto"/>
        <w:rPr/>
      </w:pPr>
      <w:r w:rsidDel="00000000" w:rsidR="00000000" w:rsidRPr="00000000">
        <w:rPr>
          <w:rtl w:val="0"/>
        </w:rPr>
        <w:t xml:space="preserve">actualizar posiciones sin reflejar una consecuencia monetaria contractualmente determinada produciría un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posterior económicamente incompleto.</w:t>
      </w:r>
    </w:p>
    <w:p w:rsidR="00000000" w:rsidDel="00000000" w:rsidP="00000000" w:rsidRDefault="00000000" w:rsidRPr="00000000" w14:paraId="0000076F">
      <w:pPr>
        <w:spacing w:after="240" w:before="240" w:lineRule="auto"/>
        <w:rPr/>
      </w:pPr>
      <w:r w:rsidDel="00000000" w:rsidR="00000000" w:rsidRPr="00000000">
        <w:rPr>
          <w:rtl w:val="0"/>
        </w:rPr>
        <w:t xml:space="preserve">Mitigación:</w:t>
      </w:r>
    </w:p>
    <w:p w:rsidR="00000000" w:rsidDel="00000000" w:rsidP="00000000" w:rsidRDefault="00000000" w:rsidRPr="00000000" w14:paraId="00000770">
      <w:pPr>
        <w:spacing w:after="240" w:before="240" w:lineRule="auto"/>
        <w:rPr/>
      </w:pPr>
      <w:r w:rsidDel="00000000" w:rsidR="00000000" w:rsidRPr="00000000">
        <w:rPr>
          <w:rtl w:val="0"/>
        </w:rPr>
        <w:t xml:space="preserve">posición y consecuencia monetaria bruta pertenecen conjuntamente a la semántica mínima.</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f6fpqho0jnhf" w:id="160"/>
      <w:bookmarkEnd w:id="160"/>
      <w:r w:rsidDel="00000000" w:rsidR="00000000" w:rsidRPr="00000000">
        <w:rPr>
          <w:b w:val="1"/>
          <w:bCs w:val="1"/>
          <w:sz w:val="34"/>
          <w:szCs w:val="34"/>
          <w:rtl w:val="0"/>
        </w:rPr>
        <w:t xml:space="preserve">90.4 Convertir consecuencia económica en settlement</w:t>
      </w:r>
    </w:p>
    <w:p w:rsidR="00000000" w:rsidDel="00000000" w:rsidP="00000000" w:rsidRDefault="00000000" w:rsidRPr="00000000" w14:paraId="00000773">
      <w:pPr>
        <w:spacing w:after="240" w:before="240" w:lineRule="auto"/>
        <w:rPr/>
      </w:pPr>
      <w:r w:rsidDel="00000000" w:rsidR="00000000" w:rsidRPr="00000000">
        <w:rPr>
          <w:rtl w:val="0"/>
        </w:rPr>
        <w:t xml:space="preserve">Riesgo:</w:t>
      </w:r>
    </w:p>
    <w:p w:rsidR="00000000" w:rsidDel="00000000" w:rsidP="00000000" w:rsidRDefault="00000000" w:rsidRPr="00000000" w14:paraId="00000774">
      <w:pPr>
        <w:spacing w:after="240" w:before="240" w:lineRule="auto"/>
        <w:rPr/>
      </w:pPr>
      <w:r w:rsidDel="00000000" w:rsidR="00000000" w:rsidRPr="00000000">
        <w:rPr>
          <w:rtl w:val="0"/>
        </w:rPr>
        <w:t xml:space="preserve">consumidores posteriores podrían interpretar la realidad interna como evidencia de liquidación externa.</w:t>
      </w:r>
    </w:p>
    <w:p w:rsidR="00000000" w:rsidDel="00000000" w:rsidP="00000000" w:rsidRDefault="00000000" w:rsidRPr="00000000" w14:paraId="00000775">
      <w:pPr>
        <w:spacing w:after="240" w:before="240" w:lineRule="auto"/>
        <w:rPr/>
      </w:pPr>
      <w:r w:rsidDel="00000000" w:rsidR="00000000" w:rsidRPr="00000000">
        <w:rPr>
          <w:rtl w:val="0"/>
        </w:rPr>
        <w:t xml:space="preserve">Mitigación:</w:t>
      </w:r>
    </w:p>
    <w:p w:rsidR="00000000" w:rsidDel="00000000" w:rsidP="00000000" w:rsidRDefault="00000000" w:rsidRPr="00000000" w14:paraId="00000776">
      <w:pPr>
        <w:spacing w:after="240" w:before="240" w:lineRule="auto"/>
        <w:rPr/>
      </w:pPr>
      <w:r w:rsidDel="00000000" w:rsidR="00000000" w:rsidRPr="00000000">
        <w:rPr>
          <w:rtl w:val="0"/>
        </w:rPr>
        <w:t xml:space="preserve">DOC-040 establece explícitamente No Settlement.</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1ufhrypteyv8" w:id="161"/>
      <w:bookmarkEnd w:id="161"/>
      <w:r w:rsidDel="00000000" w:rsidR="00000000" w:rsidRPr="00000000">
        <w:rPr>
          <w:b w:val="1"/>
          <w:bCs w:val="1"/>
          <w:sz w:val="34"/>
          <w:szCs w:val="34"/>
          <w:rtl w:val="0"/>
        </w:rPr>
        <w:t xml:space="preserve">90.5 Convertir flujo económico en dependencia circular</w:t>
      </w:r>
    </w:p>
    <w:p w:rsidR="00000000" w:rsidDel="00000000" w:rsidP="00000000" w:rsidRDefault="00000000" w:rsidRPr="00000000" w14:paraId="00000779">
      <w:pPr>
        <w:spacing w:after="240" w:before="240" w:lineRule="auto"/>
        <w:rPr/>
      </w:pPr>
      <w:r w:rsidDel="00000000" w:rsidR="00000000" w:rsidRPr="00000000">
        <w:rPr>
          <w:rtl w:val="0"/>
        </w:rPr>
        <w:t xml:space="preserve">Riesgo:</w:t>
      </w:r>
    </w:p>
    <w:p w:rsidR="00000000" w:rsidDel="00000000" w:rsidP="00000000" w:rsidRDefault="00000000" w:rsidRPr="00000000" w14:paraId="0000077A">
      <w:pPr>
        <w:spacing w:after="240" w:before="240" w:lineRule="auto"/>
        <w:rPr/>
      </w:pPr>
      <w:r w:rsidDel="00000000" w:rsidR="00000000" w:rsidRPr="00000000">
        <w:rPr>
          <w:rtl w:val="0"/>
        </w:rPr>
        <w:t xml:space="preserve">hacer que Portfolio invoque directamente DOC-040 y DOC-040 invoque Portfolio.</w:t>
      </w:r>
    </w:p>
    <w:p w:rsidR="00000000" w:rsidDel="00000000" w:rsidP="00000000" w:rsidRDefault="00000000" w:rsidRPr="00000000" w14:paraId="0000077B">
      <w:pPr>
        <w:spacing w:after="240" w:before="240" w:lineRule="auto"/>
        <w:rPr/>
      </w:pPr>
      <w:r w:rsidDel="00000000" w:rsidR="00000000" w:rsidRPr="00000000">
        <w:rPr>
          <w:rtl w:val="0"/>
        </w:rPr>
        <w:t xml:space="preserve">Mitigación:</w:t>
      </w:r>
    </w:p>
    <w:p w:rsidR="00000000" w:rsidDel="00000000" w:rsidP="00000000" w:rsidRDefault="00000000" w:rsidRPr="00000000" w14:paraId="0000077C">
      <w:pPr>
        <w:spacing w:after="240" w:before="240" w:lineRule="auto"/>
        <w:rPr/>
      </w:pPr>
      <w:r w:rsidDel="00000000" w:rsidR="00000000" w:rsidRPr="00000000">
        <w:rPr>
          <w:rtl w:val="0"/>
        </w:rPr>
        <w:t xml:space="preserve">ambas Capabilities comparten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como contrato; la coordinación del ciclo queda fuera.</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ce1fpylo2ruw" w:id="162"/>
      <w:bookmarkEnd w:id="162"/>
      <w:r w:rsidDel="00000000" w:rsidR="00000000" w:rsidRPr="00000000">
        <w:rPr>
          <w:b w:val="1"/>
          <w:bCs w:val="1"/>
          <w:sz w:val="34"/>
          <w:szCs w:val="34"/>
          <w:rtl w:val="0"/>
        </w:rPr>
        <w:t xml:space="preserve">90.6 Introducir semántica universal de instrumentos</w:t>
      </w:r>
    </w:p>
    <w:p w:rsidR="00000000" w:rsidDel="00000000" w:rsidP="00000000" w:rsidRDefault="00000000" w:rsidRPr="00000000" w14:paraId="0000077F">
      <w:pPr>
        <w:spacing w:after="240" w:before="240" w:lineRule="auto"/>
        <w:rPr/>
      </w:pPr>
      <w:r w:rsidDel="00000000" w:rsidR="00000000" w:rsidRPr="00000000">
        <w:rPr>
          <w:rtl w:val="0"/>
        </w:rPr>
        <w:t xml:space="preserve">Riesgo:</w:t>
      </w:r>
    </w:p>
    <w:p w:rsidR="00000000" w:rsidDel="00000000" w:rsidP="00000000" w:rsidRDefault="00000000" w:rsidRPr="00000000" w14:paraId="00000780">
      <w:pPr>
        <w:spacing w:after="240" w:before="240" w:lineRule="auto"/>
        <w:rPr/>
      </w:pPr>
      <w:r w:rsidDel="00000000" w:rsidR="00000000" w:rsidRPr="00000000">
        <w:rPr>
          <w:rtl w:val="0"/>
        </w:rPr>
        <w:t xml:space="preserve">asumir que todo instrumento futuro puede representarse económicamente únicamente mediante </w:t>
      </w:r>
      <w:r w:rsidDel="00000000" w:rsidR="00000000" w:rsidRPr="00000000">
        <w:rPr>
          <w:rFonts w:ascii="Roboto Mono" w:cs="Roboto Mono" w:eastAsia="Roboto Mono" w:hAnsi="Roboto Mono"/>
          <w:color w:val="188038"/>
          <w:rtl w:val="0"/>
        </w:rPr>
        <w:t xml:space="preserve">quantity × price</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Mitigación:</w:t>
      </w:r>
    </w:p>
    <w:p w:rsidR="00000000" w:rsidDel="00000000" w:rsidP="00000000" w:rsidRDefault="00000000" w:rsidRPr="00000000" w14:paraId="00000782">
      <w:pPr>
        <w:spacing w:after="240" w:before="240" w:lineRule="auto"/>
        <w:rPr/>
      </w:pPr>
      <w:r w:rsidDel="00000000" w:rsidR="00000000" w:rsidRPr="00000000">
        <w:rPr>
          <w:rtl w:val="0"/>
        </w:rPr>
        <w:t xml:space="preserve">la Capability sólo deriva consecuencias para las cuales los contratos vigentes contienen información suficiente.</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bapns0bscjfx" w:id="163"/>
      <w:bookmarkEnd w:id="163"/>
      <w:r w:rsidDel="00000000" w:rsidR="00000000" w:rsidRPr="00000000">
        <w:rPr>
          <w:b w:val="1"/>
          <w:bCs w:val="1"/>
          <w:sz w:val="34"/>
          <w:szCs w:val="34"/>
          <w:rtl w:val="0"/>
        </w:rPr>
        <w:t xml:space="preserve">90.7 Introducir contabilidad accidental</w:t>
      </w:r>
    </w:p>
    <w:p w:rsidR="00000000" w:rsidDel="00000000" w:rsidP="00000000" w:rsidRDefault="00000000" w:rsidRPr="00000000" w14:paraId="00000785">
      <w:pPr>
        <w:spacing w:after="240" w:before="240" w:lineRule="auto"/>
        <w:rPr/>
      </w:pPr>
      <w:r w:rsidDel="00000000" w:rsidR="00000000" w:rsidRPr="00000000">
        <w:rPr>
          <w:rtl w:val="0"/>
        </w:rPr>
        <w:t xml:space="preserve">Riesgo:</w:t>
      </w:r>
    </w:p>
    <w:p w:rsidR="00000000" w:rsidDel="00000000" w:rsidP="00000000" w:rsidRDefault="00000000" w:rsidRPr="00000000" w14:paraId="00000786">
      <w:pPr>
        <w:spacing w:after="240" w:before="240" w:lineRule="auto"/>
        <w:rPr/>
      </w:pPr>
      <w:r w:rsidDel="00000000" w:rsidR="00000000" w:rsidRPr="00000000">
        <w:rPr>
          <w:rtl w:val="0"/>
        </w:rPr>
        <w:t xml:space="preserve">añadir receivables, payables, cost basis, P&amp;L o categorías settlement para hacer el modelo “más realista”.</w:t>
      </w:r>
    </w:p>
    <w:p w:rsidR="00000000" w:rsidDel="00000000" w:rsidP="00000000" w:rsidRDefault="00000000" w:rsidRPr="00000000" w14:paraId="00000787">
      <w:pPr>
        <w:spacing w:after="240" w:before="240" w:lineRule="auto"/>
        <w:rPr/>
      </w:pPr>
      <w:r w:rsidDel="00000000" w:rsidR="00000000" w:rsidRPr="00000000">
        <w:rPr>
          <w:rtl w:val="0"/>
        </w:rPr>
        <w:t xml:space="preserve">Mitigación:</w:t>
      </w:r>
    </w:p>
    <w:p w:rsidR="00000000" w:rsidDel="00000000" w:rsidP="00000000" w:rsidRDefault="00000000" w:rsidRPr="00000000" w14:paraId="00000788">
      <w:pPr>
        <w:spacing w:after="240" w:before="240" w:lineRule="auto"/>
        <w:rPr/>
      </w:pPr>
      <w:r w:rsidDel="00000000" w:rsidR="00000000" w:rsidRPr="00000000">
        <w:rPr>
          <w:rtl w:val="0"/>
        </w:rPr>
        <w:t xml:space="preserve">ninguna de esas responsabilidades pertenece a DOC-040.</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5o15115kixax" w:id="164"/>
      <w:bookmarkEnd w:id="164"/>
      <w:r w:rsidDel="00000000" w:rsidR="00000000" w:rsidRPr="00000000">
        <w:rPr>
          <w:b w:val="1"/>
          <w:bCs w:val="1"/>
          <w:sz w:val="34"/>
          <w:szCs w:val="34"/>
          <w:rtl w:val="0"/>
        </w:rPr>
        <w:t xml:space="preserve">90.8 Convertir detalles internos en contrato</w:t>
      </w:r>
    </w:p>
    <w:p w:rsidR="00000000" w:rsidDel="00000000" w:rsidP="00000000" w:rsidRDefault="00000000" w:rsidRPr="00000000" w14:paraId="0000078B">
      <w:pPr>
        <w:spacing w:after="240" w:before="240" w:lineRule="auto"/>
        <w:rPr/>
      </w:pPr>
      <w:r w:rsidDel="00000000" w:rsidR="00000000" w:rsidRPr="00000000">
        <w:rPr>
          <w:rtl w:val="0"/>
        </w:rPr>
        <w:t xml:space="preserve">Riesgo:</w:t>
      </w:r>
    </w:p>
    <w:p w:rsidR="00000000" w:rsidDel="00000000" w:rsidP="00000000" w:rsidRDefault="00000000" w:rsidRPr="00000000" w14:paraId="0000078C">
      <w:pPr>
        <w:spacing w:after="240" w:before="240" w:lineRule="auto"/>
        <w:rPr/>
      </w:pPr>
      <w:r w:rsidDel="00000000" w:rsidR="00000000" w:rsidRPr="00000000">
        <w:rPr>
          <w:rtl w:val="0"/>
        </w:rPr>
        <w:t xml:space="preserve">arquitecturizar reducers, orden, colecciones, mecanismos de validación o construcción de estados.</w:t>
      </w:r>
    </w:p>
    <w:p w:rsidR="00000000" w:rsidDel="00000000" w:rsidP="00000000" w:rsidRDefault="00000000" w:rsidRPr="00000000" w14:paraId="0000078D">
      <w:pPr>
        <w:spacing w:after="240" w:before="240" w:lineRule="auto"/>
        <w:rPr/>
      </w:pPr>
      <w:r w:rsidDel="00000000" w:rsidR="00000000" w:rsidRPr="00000000">
        <w:rPr>
          <w:rtl w:val="0"/>
        </w:rPr>
        <w:t xml:space="preserve">Mitigación:</w:t>
      </w:r>
    </w:p>
    <w:p w:rsidR="00000000" w:rsidDel="00000000" w:rsidP="00000000" w:rsidRDefault="00000000" w:rsidRPr="00000000" w14:paraId="0000078E">
      <w:pPr>
        <w:spacing w:after="240" w:before="240" w:lineRule="auto"/>
        <w:rPr/>
      </w:pPr>
      <w:r w:rsidDel="00000000" w:rsidR="00000000" w:rsidRPr="00000000">
        <w:rPr>
          <w:rtl w:val="0"/>
        </w:rPr>
        <w:t xml:space="preserve">DOC-040 especifica comportamiento observable y deja los mecanismos internos al Agente de Implementación.</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1"/>
        <w:keepNext w:val="0"/>
        <w:keepLines w:val="0"/>
        <w:spacing w:before="480" w:lineRule="auto"/>
        <w:rPr>
          <w:b w:val="1"/>
          <w:bCs w:val="1"/>
          <w:sz w:val="46"/>
          <w:szCs w:val="46"/>
        </w:rPr>
      </w:pPr>
      <w:bookmarkStart w:colFirst="0" w:colLast="0" w:name="_q8vgh1khnz5x" w:id="165"/>
      <w:bookmarkEnd w:id="165"/>
      <w:r w:rsidDel="00000000" w:rsidR="00000000" w:rsidRPr="00000000">
        <w:rPr>
          <w:b w:val="1"/>
          <w:bCs w:val="1"/>
          <w:sz w:val="46"/>
          <w:szCs w:val="46"/>
          <w:rtl w:val="0"/>
        </w:rPr>
        <w:t xml:space="preserve">91. No-objetivos consolidados</w:t>
      </w:r>
    </w:p>
    <w:p w:rsidR="00000000" w:rsidDel="00000000" w:rsidP="00000000" w:rsidRDefault="00000000" w:rsidRPr="00000000" w14:paraId="00000791">
      <w:pPr>
        <w:spacing w:after="240" w:before="240" w:lineRule="auto"/>
        <w:rPr/>
      </w:pPr>
      <w:r w:rsidDel="00000000" w:rsidR="00000000" w:rsidRPr="00000000">
        <w:rPr>
          <w:rtl w:val="0"/>
        </w:rPr>
        <w:t xml:space="preserve">DOC-040 no tiene como objetivo:</w:t>
      </w:r>
    </w:p>
    <w:p w:rsidR="00000000" w:rsidDel="00000000" w:rsidP="00000000" w:rsidRDefault="00000000" w:rsidRPr="00000000" w14:paraId="00000792">
      <w:pPr>
        <w:numPr>
          <w:ilvl w:val="0"/>
          <w:numId w:val="28"/>
        </w:numPr>
        <w:spacing w:after="0" w:afterAutospacing="0" w:before="240" w:lineRule="auto"/>
        <w:ind w:left="720" w:hanging="360"/>
      </w:pPr>
      <w:r w:rsidDel="00000000" w:rsidR="00000000" w:rsidRPr="00000000">
        <w:rPr>
          <w:rtl w:val="0"/>
        </w:rPr>
        <w:t xml:space="preserve">reconocer evidencia externa;</w:t>
      </w:r>
    </w:p>
    <w:p w:rsidR="00000000" w:rsidDel="00000000" w:rsidP="00000000" w:rsidRDefault="00000000" w:rsidRPr="00000000" w14:paraId="00000793">
      <w:pPr>
        <w:numPr>
          <w:ilvl w:val="0"/>
          <w:numId w:val="28"/>
        </w:numPr>
        <w:spacing w:after="0" w:afterAutospacing="0" w:before="0" w:beforeAutospacing="0" w:lineRule="auto"/>
        <w:ind w:left="720" w:hanging="360"/>
      </w:pPr>
      <w:r w:rsidDel="00000000" w:rsidR="00000000" w:rsidRPr="00000000">
        <w:rPr>
          <w:rtl w:val="0"/>
        </w:rPr>
        <w:t xml:space="preserve">crear </w:t>
      </w: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794">
      <w:pPr>
        <w:numPr>
          <w:ilvl w:val="0"/>
          <w:numId w:val="28"/>
        </w:numPr>
        <w:spacing w:after="0" w:afterAutospacing="0" w:before="0" w:beforeAutospacing="0" w:lineRule="auto"/>
        <w:ind w:left="720" w:hanging="360"/>
      </w:pPr>
      <w:r w:rsidDel="00000000" w:rsidR="00000000" w:rsidRPr="00000000">
        <w:rPr>
          <w:rtl w:val="0"/>
        </w:rPr>
        <w:t xml:space="preserve">agregar operacionalmente una única operación;</w:t>
      </w:r>
    </w:p>
    <w:p w:rsidR="00000000" w:rsidDel="00000000" w:rsidP="00000000" w:rsidRDefault="00000000" w:rsidRPr="00000000" w14:paraId="00000795">
      <w:pPr>
        <w:numPr>
          <w:ilvl w:val="0"/>
          <w:numId w:val="28"/>
        </w:numPr>
        <w:spacing w:after="0" w:afterAutospacing="0" w:before="0" w:beforeAutospacing="0" w:lineRule="auto"/>
        <w:ind w:left="720" w:hanging="360"/>
      </w:pPr>
      <w:r w:rsidDel="00000000" w:rsidR="00000000" w:rsidRPr="00000000">
        <w:rPr>
          <w:rtl w:val="0"/>
        </w:rPr>
        <w:t xml:space="preserve">determinar completitud;</w:t>
      </w:r>
    </w:p>
    <w:p w:rsidR="00000000" w:rsidDel="00000000" w:rsidP="00000000" w:rsidRDefault="00000000" w:rsidRPr="00000000" w14:paraId="00000796">
      <w:pPr>
        <w:numPr>
          <w:ilvl w:val="0"/>
          <w:numId w:val="28"/>
        </w:numPr>
        <w:spacing w:after="0" w:afterAutospacing="0" w:before="0" w:beforeAutospacing="0" w:lineRule="auto"/>
        <w:ind w:left="720" w:hanging="360"/>
      </w:pPr>
      <w:r w:rsidDel="00000000" w:rsidR="00000000" w:rsidRPr="00000000">
        <w:rPr>
          <w:rtl w:val="0"/>
        </w:rPr>
        <w:t xml:space="preserve">calcular cantidad restante;</w:t>
      </w:r>
    </w:p>
    <w:p w:rsidR="00000000" w:rsidDel="00000000" w:rsidP="00000000" w:rsidRDefault="00000000" w:rsidRPr="00000000" w14:paraId="00000797">
      <w:pPr>
        <w:numPr>
          <w:ilvl w:val="0"/>
          <w:numId w:val="28"/>
        </w:numPr>
        <w:spacing w:after="0" w:afterAutospacing="0" w:before="0" w:beforeAutospacing="0" w:lineRule="auto"/>
        <w:ind w:left="720" w:hanging="360"/>
      </w:pPr>
      <w:r w:rsidDel="00000000" w:rsidR="00000000" w:rsidRPr="00000000">
        <w:rPr>
          <w:rtl w:val="0"/>
        </w:rPr>
        <w:t xml:space="preserve">calcular precio promedio;</w:t>
      </w:r>
    </w:p>
    <w:p w:rsidR="00000000" w:rsidDel="00000000" w:rsidP="00000000" w:rsidRDefault="00000000" w:rsidRPr="00000000" w14:paraId="00000798">
      <w:pPr>
        <w:numPr>
          <w:ilvl w:val="0"/>
          <w:numId w:val="28"/>
        </w:numPr>
        <w:spacing w:after="0" w:afterAutospacing="0" w:before="0" w:beforeAutospacing="0" w:lineRule="auto"/>
        <w:ind w:left="720" w:hanging="360"/>
      </w:pPr>
      <w:r w:rsidDel="00000000" w:rsidR="00000000" w:rsidRPr="00000000">
        <w:rPr>
          <w:rtl w:val="0"/>
        </w:rPr>
        <w:t xml:space="preserve">producir Target Portfolio State;</w:t>
      </w:r>
    </w:p>
    <w:p w:rsidR="00000000" w:rsidDel="00000000" w:rsidP="00000000" w:rsidRDefault="00000000" w:rsidRPr="00000000" w14:paraId="00000799">
      <w:pPr>
        <w:numPr>
          <w:ilvl w:val="0"/>
          <w:numId w:val="28"/>
        </w:numPr>
        <w:spacing w:after="0" w:afterAutospacing="0" w:before="0" w:beforeAutospacing="0" w:lineRule="auto"/>
        <w:ind w:left="720" w:hanging="360"/>
      </w:pPr>
      <w:r w:rsidDel="00000000" w:rsidR="00000000" w:rsidRPr="00000000">
        <w:rPr>
          <w:rtl w:val="0"/>
        </w:rPr>
        <w:t xml:space="preserve">producir Portfolio Transition;</w:t>
      </w:r>
    </w:p>
    <w:p w:rsidR="00000000" w:rsidDel="00000000" w:rsidP="00000000" w:rsidRDefault="00000000" w:rsidRPr="00000000" w14:paraId="0000079A">
      <w:pPr>
        <w:numPr>
          <w:ilvl w:val="0"/>
          <w:numId w:val="28"/>
        </w:numPr>
        <w:spacing w:after="0" w:afterAutospacing="0" w:before="0" w:beforeAutospacing="0" w:lineRule="auto"/>
        <w:ind w:left="720" w:hanging="360"/>
      </w:pPr>
      <w:r w:rsidDel="00000000" w:rsidR="00000000" w:rsidRPr="00000000">
        <w:rPr>
          <w:rtl w:val="0"/>
        </w:rPr>
        <w:t xml:space="preserve">tomar decisiones de inversión;</w:t>
      </w:r>
    </w:p>
    <w:p w:rsidR="00000000" w:rsidDel="00000000" w:rsidP="00000000" w:rsidRDefault="00000000" w:rsidRPr="00000000" w14:paraId="0000079B">
      <w:pPr>
        <w:numPr>
          <w:ilvl w:val="0"/>
          <w:numId w:val="28"/>
        </w:numPr>
        <w:spacing w:after="0" w:afterAutospacing="0" w:before="0" w:beforeAutospacing="0" w:lineRule="auto"/>
        <w:ind w:left="720" w:hanging="360"/>
      </w:pPr>
      <w:r w:rsidDel="00000000" w:rsidR="00000000" w:rsidRPr="00000000">
        <w:rPr>
          <w:rtl w:val="0"/>
        </w:rPr>
        <w:t xml:space="preserve">evaluar riesgo;</w:t>
      </w:r>
    </w:p>
    <w:p w:rsidR="00000000" w:rsidDel="00000000" w:rsidP="00000000" w:rsidRDefault="00000000" w:rsidRPr="00000000" w14:paraId="0000079C">
      <w:pPr>
        <w:numPr>
          <w:ilvl w:val="0"/>
          <w:numId w:val="28"/>
        </w:numPr>
        <w:spacing w:after="0" w:afterAutospacing="0" w:before="0" w:beforeAutospacing="0" w:lineRule="auto"/>
        <w:ind w:left="720" w:hanging="360"/>
      </w:pPr>
      <w:r w:rsidDel="00000000" w:rsidR="00000000" w:rsidRPr="00000000">
        <w:rPr>
          <w:rtl w:val="0"/>
        </w:rPr>
        <w:t xml:space="preserve">valorar Portfolio;</w:t>
      </w:r>
    </w:p>
    <w:p w:rsidR="00000000" w:rsidDel="00000000" w:rsidP="00000000" w:rsidRDefault="00000000" w:rsidRPr="00000000" w14:paraId="0000079D">
      <w:pPr>
        <w:numPr>
          <w:ilvl w:val="0"/>
          <w:numId w:val="28"/>
        </w:numPr>
        <w:spacing w:after="0" w:afterAutospacing="0" w:before="0" w:beforeAutospacing="0" w:lineRule="auto"/>
        <w:ind w:left="720" w:hanging="360"/>
      </w:pPr>
      <w:r w:rsidDel="00000000" w:rsidR="00000000" w:rsidRPr="00000000">
        <w:rPr>
          <w:rtl w:val="0"/>
        </w:rPr>
        <w:t xml:space="preserve">calcular NAV;</w:t>
      </w:r>
    </w:p>
    <w:p w:rsidR="00000000" w:rsidDel="00000000" w:rsidP="00000000" w:rsidRDefault="00000000" w:rsidRPr="00000000" w14:paraId="0000079E">
      <w:pPr>
        <w:numPr>
          <w:ilvl w:val="0"/>
          <w:numId w:val="28"/>
        </w:numPr>
        <w:spacing w:after="0" w:afterAutospacing="0" w:before="0" w:beforeAutospacing="0" w:lineRule="auto"/>
        <w:ind w:left="720" w:hanging="360"/>
      </w:pPr>
      <w:r w:rsidDel="00000000" w:rsidR="00000000" w:rsidRPr="00000000">
        <w:rPr>
          <w:rtl w:val="0"/>
        </w:rPr>
        <w:t xml:space="preserve">calcular P&amp;L;</w:t>
      </w:r>
    </w:p>
    <w:p w:rsidR="00000000" w:rsidDel="00000000" w:rsidP="00000000" w:rsidRDefault="00000000" w:rsidRPr="00000000" w14:paraId="0000079F">
      <w:pPr>
        <w:numPr>
          <w:ilvl w:val="0"/>
          <w:numId w:val="28"/>
        </w:numPr>
        <w:spacing w:after="0" w:afterAutospacing="0" w:before="0" w:beforeAutospacing="0" w:lineRule="auto"/>
        <w:ind w:left="720" w:hanging="360"/>
      </w:pPr>
      <w:r w:rsidDel="00000000" w:rsidR="00000000" w:rsidRPr="00000000">
        <w:rPr>
          <w:rtl w:val="0"/>
        </w:rPr>
        <w:t xml:space="preserve">mantener cost basis;</w:t>
      </w:r>
    </w:p>
    <w:p w:rsidR="00000000" w:rsidDel="00000000" w:rsidP="00000000" w:rsidRDefault="00000000" w:rsidRPr="00000000" w14:paraId="000007A0">
      <w:pPr>
        <w:numPr>
          <w:ilvl w:val="0"/>
          <w:numId w:val="28"/>
        </w:numPr>
        <w:spacing w:after="0" w:afterAutospacing="0" w:before="0" w:beforeAutospacing="0" w:lineRule="auto"/>
        <w:ind w:left="720" w:hanging="360"/>
      </w:pPr>
      <w:r w:rsidDel="00000000" w:rsidR="00000000" w:rsidRPr="00000000">
        <w:rPr>
          <w:rtl w:val="0"/>
        </w:rPr>
        <w:t xml:space="preserve">incorporar fees no reconocidos;</w:t>
      </w:r>
    </w:p>
    <w:p w:rsidR="00000000" w:rsidDel="00000000" w:rsidP="00000000" w:rsidRDefault="00000000" w:rsidRPr="00000000" w14:paraId="000007A1">
      <w:pPr>
        <w:numPr>
          <w:ilvl w:val="0"/>
          <w:numId w:val="28"/>
        </w:numPr>
        <w:spacing w:after="0" w:afterAutospacing="0" w:before="0" w:beforeAutospacing="0" w:lineRule="auto"/>
        <w:ind w:left="720" w:hanging="360"/>
      </w:pPr>
      <w:r w:rsidDel="00000000" w:rsidR="00000000" w:rsidRPr="00000000">
        <w:rPr>
          <w:rtl w:val="0"/>
        </w:rPr>
        <w:t xml:space="preserve">realizar FX;</w:t>
      </w:r>
    </w:p>
    <w:p w:rsidR="00000000" w:rsidDel="00000000" w:rsidP="00000000" w:rsidRDefault="00000000" w:rsidRPr="00000000" w14:paraId="000007A2">
      <w:pPr>
        <w:numPr>
          <w:ilvl w:val="0"/>
          <w:numId w:val="28"/>
        </w:numPr>
        <w:spacing w:after="0" w:afterAutospacing="0" w:before="0" w:beforeAutospacing="0" w:lineRule="auto"/>
        <w:ind w:left="720" w:hanging="360"/>
      </w:pPr>
      <w:r w:rsidDel="00000000" w:rsidR="00000000" w:rsidRPr="00000000">
        <w:rPr>
          <w:rtl w:val="0"/>
        </w:rPr>
        <w:t xml:space="preserve">ejecutar settlement;</w:t>
      </w:r>
    </w:p>
    <w:p w:rsidR="00000000" w:rsidDel="00000000" w:rsidP="00000000" w:rsidRDefault="00000000" w:rsidRPr="00000000" w14:paraId="000007A3">
      <w:pPr>
        <w:numPr>
          <w:ilvl w:val="0"/>
          <w:numId w:val="28"/>
        </w:numPr>
        <w:spacing w:after="0" w:afterAutospacing="0" w:before="0" w:beforeAutospacing="0" w:lineRule="auto"/>
        <w:ind w:left="720" w:hanging="360"/>
      </w:pPr>
      <w:r w:rsidDel="00000000" w:rsidR="00000000" w:rsidRPr="00000000">
        <w:rPr>
          <w:rtl w:val="0"/>
        </w:rPr>
        <w:t xml:space="preserve">reconciliar;</w:t>
      </w:r>
    </w:p>
    <w:p w:rsidR="00000000" w:rsidDel="00000000" w:rsidP="00000000" w:rsidRDefault="00000000" w:rsidRPr="00000000" w14:paraId="000007A4">
      <w:pPr>
        <w:numPr>
          <w:ilvl w:val="0"/>
          <w:numId w:val="28"/>
        </w:numPr>
        <w:spacing w:after="0" w:afterAutospacing="0" w:before="0" w:beforeAutospacing="0" w:lineRule="auto"/>
        <w:ind w:left="720" w:hanging="360"/>
      </w:pPr>
      <w:r w:rsidDel="00000000" w:rsidR="00000000" w:rsidRPr="00000000">
        <w:rPr>
          <w:rtl w:val="0"/>
        </w:rPr>
        <w:t xml:space="preserve">persistir;</w:t>
      </w:r>
    </w:p>
    <w:p w:rsidR="00000000" w:rsidDel="00000000" w:rsidP="00000000" w:rsidRDefault="00000000" w:rsidRPr="00000000" w14:paraId="000007A5">
      <w:pPr>
        <w:numPr>
          <w:ilvl w:val="0"/>
          <w:numId w:val="28"/>
        </w:numPr>
        <w:spacing w:after="0" w:afterAutospacing="0" w:before="0" w:beforeAutospacing="0" w:lineRule="auto"/>
        <w:ind w:left="720" w:hanging="360"/>
      </w:pPr>
      <w:r w:rsidDel="00000000" w:rsidR="00000000" w:rsidRPr="00000000">
        <w:rPr>
          <w:rtl w:val="0"/>
        </w:rPr>
        <w:t xml:space="preserve">mantener historial;</w:t>
      </w:r>
    </w:p>
    <w:p w:rsidR="00000000" w:rsidDel="00000000" w:rsidP="00000000" w:rsidRDefault="00000000" w:rsidRPr="00000000" w14:paraId="000007A6">
      <w:pPr>
        <w:numPr>
          <w:ilvl w:val="0"/>
          <w:numId w:val="28"/>
        </w:numPr>
        <w:spacing w:after="0" w:afterAutospacing="0" w:before="0" w:beforeAutospacing="0" w:lineRule="auto"/>
        <w:ind w:left="720" w:hanging="360"/>
      </w:pPr>
      <w:r w:rsidDel="00000000" w:rsidR="00000000" w:rsidRPr="00000000">
        <w:rPr>
          <w:rtl w:val="0"/>
        </w:rPr>
        <w:t xml:space="preserve">orquestar ciclos;</w:t>
      </w:r>
    </w:p>
    <w:p w:rsidR="00000000" w:rsidDel="00000000" w:rsidP="00000000" w:rsidRDefault="00000000" w:rsidRPr="00000000" w14:paraId="000007A7">
      <w:pPr>
        <w:numPr>
          <w:ilvl w:val="0"/>
          <w:numId w:val="28"/>
        </w:numPr>
        <w:spacing w:after="0" w:afterAutospacing="0" w:before="0" w:beforeAutospacing="0" w:lineRule="auto"/>
        <w:ind w:left="720" w:hanging="360"/>
      </w:pPr>
      <w:r w:rsidDel="00000000" w:rsidR="00000000" w:rsidRPr="00000000">
        <w:rPr>
          <w:rtl w:val="0"/>
        </w:rPr>
        <w:t xml:space="preserve">decidir cuándo ejecutar Portfolio;</w:t>
      </w:r>
    </w:p>
    <w:p w:rsidR="00000000" w:rsidDel="00000000" w:rsidP="00000000" w:rsidRDefault="00000000" w:rsidRPr="00000000" w14:paraId="000007A8">
      <w:pPr>
        <w:numPr>
          <w:ilvl w:val="0"/>
          <w:numId w:val="28"/>
        </w:numPr>
        <w:spacing w:after="0" w:afterAutospacing="0" w:before="0" w:beforeAutospacing="0" w:lineRule="auto"/>
        <w:ind w:left="720" w:hanging="360"/>
      </w:pPr>
      <w:r w:rsidDel="00000000" w:rsidR="00000000" w:rsidRPr="00000000">
        <w:rPr>
          <w:rtl w:val="0"/>
        </w:rPr>
        <w:t xml:space="preserve">crear identidad de ocurrencia;</w:t>
      </w:r>
    </w:p>
    <w:p w:rsidR="00000000" w:rsidDel="00000000" w:rsidP="00000000" w:rsidRDefault="00000000" w:rsidRPr="00000000" w14:paraId="000007A9">
      <w:pPr>
        <w:numPr>
          <w:ilvl w:val="0"/>
          <w:numId w:val="28"/>
        </w:numPr>
        <w:spacing w:after="0" w:afterAutospacing="0" w:before="0" w:beforeAutospacing="0" w:lineRule="auto"/>
        <w:ind w:left="720" w:hanging="360"/>
      </w:pPr>
      <w:r w:rsidDel="00000000" w:rsidR="00000000" w:rsidRPr="00000000">
        <w:rPr>
          <w:rtl w:val="0"/>
        </w:rPr>
        <w:t xml:space="preserve">deduplicar;</w:t>
      </w:r>
    </w:p>
    <w:p w:rsidR="00000000" w:rsidDel="00000000" w:rsidP="00000000" w:rsidRDefault="00000000" w:rsidRPr="00000000" w14:paraId="000007AA">
      <w:pPr>
        <w:numPr>
          <w:ilvl w:val="0"/>
          <w:numId w:val="28"/>
        </w:numPr>
        <w:spacing w:after="0" w:afterAutospacing="0" w:before="0" w:beforeAutospacing="0" w:lineRule="auto"/>
        <w:ind w:left="720" w:hanging="360"/>
      </w:pPr>
      <w:r w:rsidDel="00000000" w:rsidR="00000000" w:rsidRPr="00000000">
        <w:rPr>
          <w:rtl w:val="0"/>
        </w:rPr>
        <w:t xml:space="preserve">garantizar exactly-once;</w:t>
      </w:r>
    </w:p>
    <w:p w:rsidR="00000000" w:rsidDel="00000000" w:rsidP="00000000" w:rsidRDefault="00000000" w:rsidRPr="00000000" w14:paraId="000007AB">
      <w:pPr>
        <w:numPr>
          <w:ilvl w:val="0"/>
          <w:numId w:val="28"/>
        </w:numPr>
        <w:spacing w:after="240" w:before="0" w:beforeAutospacing="0" w:lineRule="auto"/>
        <w:ind w:left="720" w:hanging="360"/>
      </w:pPr>
      <w:r w:rsidDel="00000000" w:rsidR="00000000" w:rsidRPr="00000000">
        <w:rPr>
          <w:rtl w:val="0"/>
        </w:rPr>
        <w:t xml:space="preserve">crear infraestructura productiva.</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1"/>
        <w:keepNext w:val="0"/>
        <w:keepLines w:val="0"/>
        <w:spacing w:before="480" w:lineRule="auto"/>
        <w:rPr>
          <w:b w:val="1"/>
          <w:bCs w:val="1"/>
          <w:sz w:val="46"/>
          <w:szCs w:val="46"/>
        </w:rPr>
      </w:pPr>
      <w:bookmarkStart w:colFirst="0" w:colLast="0" w:name="_p7bjapys0hjq" w:id="166"/>
      <w:bookmarkEnd w:id="166"/>
      <w:r w:rsidDel="00000000" w:rsidR="00000000" w:rsidRPr="00000000">
        <w:rPr>
          <w:b w:val="1"/>
          <w:bCs w:val="1"/>
          <w:sz w:val="46"/>
          <w:szCs w:val="46"/>
          <w:rtl w:val="0"/>
        </w:rPr>
        <w:t xml:space="preserve">92. Dependencias futuras no autorizadas</w:t>
      </w:r>
    </w:p>
    <w:p w:rsidR="00000000" w:rsidDel="00000000" w:rsidP="00000000" w:rsidRDefault="00000000" w:rsidRPr="00000000" w14:paraId="000007AE">
      <w:pPr>
        <w:spacing w:after="240" w:before="240" w:lineRule="auto"/>
        <w:rPr/>
      </w:pPr>
      <w:r w:rsidDel="00000000" w:rsidR="00000000" w:rsidRPr="00000000">
        <w:rPr>
          <w:rtl w:val="0"/>
        </w:rPr>
        <w:t xml:space="preserve">El hecho de que DOC-040 pueda facilitar posteriormente:</w:t>
      </w:r>
    </w:p>
    <w:p w:rsidR="00000000" w:rsidDel="00000000" w:rsidP="00000000" w:rsidRDefault="00000000" w:rsidRPr="00000000" w14:paraId="000007AF">
      <w:pPr>
        <w:numPr>
          <w:ilvl w:val="0"/>
          <w:numId w:val="42"/>
        </w:numPr>
        <w:spacing w:after="0" w:afterAutospacing="0" w:before="240" w:lineRule="auto"/>
        <w:ind w:left="720" w:hanging="360"/>
      </w:pPr>
      <w:r w:rsidDel="00000000" w:rsidR="00000000" w:rsidRPr="00000000">
        <w:rPr>
          <w:rtl w:val="0"/>
        </w:rPr>
        <w:t xml:space="preserve">Reconciliation;</w:t>
      </w:r>
    </w:p>
    <w:p w:rsidR="00000000" w:rsidDel="00000000" w:rsidP="00000000" w:rsidRDefault="00000000" w:rsidRPr="00000000" w14:paraId="000007B0">
      <w:pPr>
        <w:numPr>
          <w:ilvl w:val="0"/>
          <w:numId w:val="42"/>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7B1">
      <w:pPr>
        <w:numPr>
          <w:ilvl w:val="0"/>
          <w:numId w:val="42"/>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07B2">
      <w:pPr>
        <w:numPr>
          <w:ilvl w:val="0"/>
          <w:numId w:val="42"/>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7B3">
      <w:pPr>
        <w:numPr>
          <w:ilvl w:val="0"/>
          <w:numId w:val="42"/>
        </w:numPr>
        <w:spacing w:after="0" w:afterAutospacing="0" w:before="0" w:beforeAutospacing="0" w:lineRule="auto"/>
        <w:ind w:left="720" w:hanging="360"/>
      </w:pPr>
      <w:r w:rsidDel="00000000" w:rsidR="00000000" w:rsidRPr="00000000">
        <w:rPr>
          <w:rtl w:val="0"/>
        </w:rPr>
        <w:t xml:space="preserve">P&amp;L;</w:t>
      </w:r>
    </w:p>
    <w:p w:rsidR="00000000" w:rsidDel="00000000" w:rsidP="00000000" w:rsidRDefault="00000000" w:rsidRPr="00000000" w14:paraId="000007B4">
      <w:pPr>
        <w:numPr>
          <w:ilvl w:val="0"/>
          <w:numId w:val="42"/>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7B5">
      <w:pPr>
        <w:numPr>
          <w:ilvl w:val="0"/>
          <w:numId w:val="42"/>
        </w:numPr>
        <w:spacing w:after="0" w:afterAutospacing="0" w:before="0" w:beforeAutospacing="0" w:lineRule="auto"/>
        <w:ind w:left="720" w:hanging="360"/>
      </w:pPr>
      <w:r w:rsidDel="00000000" w:rsidR="00000000" w:rsidRPr="00000000">
        <w:rPr>
          <w:rtl w:val="0"/>
        </w:rPr>
        <w:t xml:space="preserve">persistencia;</w:t>
      </w:r>
    </w:p>
    <w:p w:rsidR="00000000" w:rsidDel="00000000" w:rsidP="00000000" w:rsidRDefault="00000000" w:rsidRPr="00000000" w14:paraId="000007B6">
      <w:pPr>
        <w:numPr>
          <w:ilvl w:val="0"/>
          <w:numId w:val="42"/>
        </w:numPr>
        <w:spacing w:after="240" w:before="0" w:beforeAutospacing="0" w:lineRule="auto"/>
        <w:ind w:left="720" w:hanging="360"/>
      </w:pPr>
      <w:r w:rsidDel="00000000" w:rsidR="00000000" w:rsidRPr="00000000">
        <w:rPr>
          <w:rtl w:val="0"/>
        </w:rPr>
        <w:t xml:space="preserve">lifecycle operacional;</w:t>
      </w:r>
    </w:p>
    <w:p w:rsidR="00000000" w:rsidDel="00000000" w:rsidP="00000000" w:rsidRDefault="00000000" w:rsidRPr="00000000" w14:paraId="000007B7">
      <w:pPr>
        <w:spacing w:after="240" w:before="240" w:lineRule="auto"/>
        <w:rPr/>
      </w:pPr>
      <w:r w:rsidDel="00000000" w:rsidR="00000000" w:rsidRPr="00000000">
        <w:rPr>
          <w:rtl w:val="0"/>
        </w:rPr>
        <w:t xml:space="preserve">no convierte a ninguna de esas responsabilidades en parte de esta Capability.</w:t>
      </w:r>
    </w:p>
    <w:p w:rsidR="00000000" w:rsidDel="00000000" w:rsidP="00000000" w:rsidRDefault="00000000" w:rsidRPr="00000000" w14:paraId="000007B8">
      <w:pPr>
        <w:spacing w:after="240" w:before="240" w:lineRule="auto"/>
        <w:rPr/>
      </w:pPr>
      <w:r w:rsidDel="00000000" w:rsidR="00000000" w:rsidRPr="00000000">
        <w:rPr>
          <w:rtl w:val="0"/>
        </w:rPr>
        <w:t xml:space="preserve">Ningún consumidor futuro queda autorizado por este documento únicamente por ser conceptualmente útil.</w:t>
      </w:r>
    </w:p>
    <w:p w:rsidR="00000000" w:rsidDel="00000000" w:rsidP="00000000" w:rsidRDefault="00000000" w:rsidRPr="00000000" w14:paraId="000007B9">
      <w:pPr>
        <w:spacing w:after="240" w:before="240" w:lineRule="auto"/>
        <w:rPr/>
      </w:pPr>
      <w:r w:rsidDel="00000000" w:rsidR="00000000" w:rsidRPr="00000000">
        <w:rPr>
          <w:rtl w:val="0"/>
        </w:rPr>
        <w:t xml:space="preserve">Su necesidad deberá demostrarse mediante el proceso arquitectónico correspondiente.</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1"/>
        <w:keepNext w:val="0"/>
        <w:keepLines w:val="0"/>
        <w:spacing w:before="480" w:lineRule="auto"/>
        <w:rPr>
          <w:b w:val="1"/>
          <w:bCs w:val="1"/>
          <w:sz w:val="46"/>
          <w:szCs w:val="46"/>
        </w:rPr>
      </w:pPr>
      <w:bookmarkStart w:colFirst="0" w:colLast="0" w:name="_p7586kiifvfb" w:id="167"/>
      <w:bookmarkEnd w:id="167"/>
      <w:r w:rsidDel="00000000" w:rsidR="00000000" w:rsidRPr="00000000">
        <w:rPr>
          <w:b w:val="1"/>
          <w:bCs w:val="1"/>
          <w:sz w:val="46"/>
          <w:szCs w:val="46"/>
          <w:rtl w:val="0"/>
        </w:rPr>
        <w:t xml:space="preserve">93. Evolución de instrumentos</w:t>
      </w:r>
    </w:p>
    <w:p w:rsidR="00000000" w:rsidDel="00000000" w:rsidP="00000000" w:rsidRDefault="00000000" w:rsidRPr="00000000" w14:paraId="000007BC">
      <w:pPr>
        <w:spacing w:after="240" w:before="240" w:lineRule="auto"/>
        <w:rPr/>
      </w:pPr>
      <w:r w:rsidDel="00000000" w:rsidR="00000000" w:rsidRPr="00000000">
        <w:rPr>
          <w:rtl w:val="0"/>
        </w:rPr>
        <w:t xml:space="preserve">Si un futuro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 describe un instrumento cuya consecuencia económica requiera información contractual adicional que no pueda derivarse de:</w:t>
      </w:r>
    </w:p>
    <w:p w:rsidR="00000000" w:rsidDel="00000000" w:rsidP="00000000" w:rsidRDefault="00000000" w:rsidRPr="00000000" w14:paraId="000007BD">
      <w:pPr>
        <w:rPr/>
      </w:pPr>
      <w:r w:rsidDel="00000000" w:rsidR="00000000" w:rsidRPr="00000000">
        <w:rPr>
          <w:rtl w:val="0"/>
        </w:rPr>
        <w:t xml:space="preserve">instrument</w:t>
      </w:r>
    </w:p>
    <w:p w:rsidR="00000000" w:rsidDel="00000000" w:rsidP="00000000" w:rsidRDefault="00000000" w:rsidRPr="00000000" w14:paraId="000007BE">
      <w:pPr>
        <w:rPr/>
      </w:pPr>
      <w:r w:rsidDel="00000000" w:rsidR="00000000" w:rsidRPr="00000000">
        <w:rPr>
          <w:rtl w:val="0"/>
        </w:rPr>
        <w:t xml:space="preserve">direction</w:t>
      </w:r>
    </w:p>
    <w:p w:rsidR="00000000" w:rsidDel="00000000" w:rsidP="00000000" w:rsidRDefault="00000000" w:rsidRPr="00000000" w14:paraId="000007BF">
      <w:pPr>
        <w:rPr/>
      </w:pPr>
      <w:r w:rsidDel="00000000" w:rsidR="00000000" w:rsidRPr="00000000">
        <w:rPr>
          <w:rtl w:val="0"/>
        </w:rPr>
        <w:t xml:space="preserve">quantity</w:t>
      </w:r>
    </w:p>
    <w:p w:rsidR="00000000" w:rsidDel="00000000" w:rsidP="00000000" w:rsidRDefault="00000000" w:rsidRPr="00000000" w14:paraId="000007C0">
      <w:pPr>
        <w:rPr/>
      </w:pPr>
      <w:r w:rsidDel="00000000" w:rsidR="00000000" w:rsidRPr="00000000">
        <w:rPr>
          <w:rtl w:val="0"/>
        </w:rPr>
        <w:t xml:space="preserve">price</w:t>
      </w:r>
    </w:p>
    <w:p w:rsidR="00000000" w:rsidDel="00000000" w:rsidP="00000000" w:rsidRDefault="00000000" w:rsidRPr="00000000" w14:paraId="000007C1">
      <w:pPr>
        <w:rPr/>
      </w:pPr>
      <w:r w:rsidDel="00000000" w:rsidR="00000000" w:rsidRPr="00000000">
        <w:rPr>
          <w:rtl w:val="0"/>
        </w:rPr>
        <w:t xml:space="preserve">currency</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spacing w:after="240" w:before="240" w:lineRule="auto"/>
        <w:rPr/>
      </w:pPr>
      <w:r w:rsidDel="00000000" w:rsidR="00000000" w:rsidRPr="00000000">
        <w:rPr>
          <w:rtl w:val="0"/>
        </w:rPr>
        <w:t xml:space="preserve">DOC-040 no deberá inventar:</w:t>
      </w:r>
    </w:p>
    <w:p w:rsidR="00000000" w:rsidDel="00000000" w:rsidP="00000000" w:rsidRDefault="00000000" w:rsidRPr="00000000" w14:paraId="000007C4">
      <w:pPr>
        <w:numPr>
          <w:ilvl w:val="0"/>
          <w:numId w:val="66"/>
        </w:numPr>
        <w:spacing w:after="0" w:afterAutospacing="0" w:before="240" w:lineRule="auto"/>
        <w:ind w:left="720" w:hanging="360"/>
      </w:pPr>
      <w:r w:rsidDel="00000000" w:rsidR="00000000" w:rsidRPr="00000000">
        <w:rPr>
          <w:rtl w:val="0"/>
        </w:rPr>
        <w:t xml:space="preserve">contract multiplier;</w:t>
      </w:r>
    </w:p>
    <w:p w:rsidR="00000000" w:rsidDel="00000000" w:rsidP="00000000" w:rsidRDefault="00000000" w:rsidRPr="00000000" w14:paraId="000007C5">
      <w:pPr>
        <w:numPr>
          <w:ilvl w:val="0"/>
          <w:numId w:val="66"/>
        </w:numPr>
        <w:spacing w:after="0" w:afterAutospacing="0" w:before="0" w:beforeAutospacing="0" w:lineRule="auto"/>
        <w:ind w:left="720" w:hanging="360"/>
      </w:pPr>
      <w:r w:rsidDel="00000000" w:rsidR="00000000" w:rsidRPr="00000000">
        <w:rPr>
          <w:rtl w:val="0"/>
        </w:rPr>
        <w:t xml:space="preserve">face value;</w:t>
      </w:r>
    </w:p>
    <w:p w:rsidR="00000000" w:rsidDel="00000000" w:rsidP="00000000" w:rsidRDefault="00000000" w:rsidRPr="00000000" w14:paraId="000007C6">
      <w:pPr>
        <w:numPr>
          <w:ilvl w:val="0"/>
          <w:numId w:val="66"/>
        </w:numPr>
        <w:spacing w:after="0" w:afterAutospacing="0" w:before="0" w:beforeAutospacing="0" w:lineRule="auto"/>
        <w:ind w:left="720" w:hanging="360"/>
      </w:pPr>
      <w:r w:rsidDel="00000000" w:rsidR="00000000" w:rsidRPr="00000000">
        <w:rPr>
          <w:rtl w:val="0"/>
        </w:rPr>
        <w:t xml:space="preserve">lot conversion;</w:t>
      </w:r>
    </w:p>
    <w:p w:rsidR="00000000" w:rsidDel="00000000" w:rsidP="00000000" w:rsidRDefault="00000000" w:rsidRPr="00000000" w14:paraId="000007C7">
      <w:pPr>
        <w:numPr>
          <w:ilvl w:val="0"/>
          <w:numId w:val="66"/>
        </w:numPr>
        <w:spacing w:after="0" w:afterAutospacing="0" w:before="0" w:beforeAutospacing="0" w:lineRule="auto"/>
        <w:ind w:left="720" w:hanging="360"/>
      </w:pPr>
      <w:r w:rsidDel="00000000" w:rsidR="00000000" w:rsidRPr="00000000">
        <w:rPr>
          <w:rtl w:val="0"/>
        </w:rPr>
        <w:t xml:space="preserve">FX leg;</w:t>
      </w:r>
    </w:p>
    <w:p w:rsidR="00000000" w:rsidDel="00000000" w:rsidP="00000000" w:rsidRDefault="00000000" w:rsidRPr="00000000" w14:paraId="000007C8">
      <w:pPr>
        <w:numPr>
          <w:ilvl w:val="0"/>
          <w:numId w:val="66"/>
        </w:numPr>
        <w:spacing w:after="0" w:afterAutospacing="0" w:before="0" w:beforeAutospacing="0" w:lineRule="auto"/>
        <w:ind w:left="720" w:hanging="360"/>
      </w:pPr>
      <w:r w:rsidDel="00000000" w:rsidR="00000000" w:rsidRPr="00000000">
        <w:rPr>
          <w:rtl w:val="0"/>
        </w:rPr>
        <w:t xml:space="preserve">settlement factor;</w:t>
      </w:r>
    </w:p>
    <w:p w:rsidR="00000000" w:rsidDel="00000000" w:rsidP="00000000" w:rsidRDefault="00000000" w:rsidRPr="00000000" w14:paraId="000007C9">
      <w:pPr>
        <w:numPr>
          <w:ilvl w:val="0"/>
          <w:numId w:val="66"/>
        </w:numPr>
        <w:spacing w:after="240" w:before="0" w:beforeAutospacing="0" w:lineRule="auto"/>
        <w:ind w:left="720" w:hanging="360"/>
      </w:pPr>
      <w:r w:rsidDel="00000000" w:rsidR="00000000" w:rsidRPr="00000000">
        <w:rPr>
          <w:rtl w:val="0"/>
        </w:rPr>
        <w:t xml:space="preserve">otro parámetro ausente.</w:t>
      </w:r>
    </w:p>
    <w:p w:rsidR="00000000" w:rsidDel="00000000" w:rsidP="00000000" w:rsidRDefault="00000000" w:rsidRPr="00000000" w14:paraId="000007CA">
      <w:pPr>
        <w:spacing w:after="240" w:before="240" w:lineRule="auto"/>
        <w:rPr/>
      </w:pPr>
      <w:r w:rsidDel="00000000" w:rsidR="00000000" w:rsidRPr="00000000">
        <w:rPr>
          <w:rtl w:val="0"/>
        </w:rPr>
        <w:t xml:space="preserve">La autoridad correspondiente deberá evolucionar primero.</w:t>
      </w:r>
    </w:p>
    <w:p w:rsidR="00000000" w:rsidDel="00000000" w:rsidP="00000000" w:rsidRDefault="00000000" w:rsidRPr="00000000" w14:paraId="000007CB">
      <w:pPr>
        <w:spacing w:after="240" w:before="240" w:lineRule="auto"/>
        <w:rPr/>
      </w:pPr>
      <w:r w:rsidDel="00000000" w:rsidR="00000000" w:rsidRPr="00000000">
        <w:rPr>
          <w:rtl w:val="0"/>
        </w:rPr>
        <w:t xml:space="preserve">Esto preserva:</w:t>
      </w:r>
    </w:p>
    <w:p w:rsidR="00000000" w:rsidDel="00000000" w:rsidP="00000000" w:rsidRDefault="00000000" w:rsidRPr="00000000" w14:paraId="000007CC">
      <w:pPr>
        <w:spacing w:after="240" w:before="240" w:lineRule="auto"/>
        <w:ind w:left="600" w:right="600" w:firstLine="0"/>
        <w:rPr>
          <w:b w:val="1"/>
          <w:bCs w:val="1"/>
        </w:rPr>
      </w:pPr>
      <w:r w:rsidDel="00000000" w:rsidR="00000000" w:rsidRPr="00000000">
        <w:rPr>
          <w:b w:val="1"/>
          <w:bCs w:val="1"/>
          <w:rtl w:val="0"/>
        </w:rPr>
        <w:t xml:space="preserve">suficiencia contractual antes de derivación económica.</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83c38f88x1cd" w:id="168"/>
      <w:bookmarkEnd w:id="168"/>
      <w:r w:rsidDel="00000000" w:rsidR="00000000" w:rsidRPr="00000000">
        <w:rPr>
          <w:b w:val="1"/>
          <w:bCs w:val="1"/>
          <w:sz w:val="46"/>
          <w:szCs w:val="46"/>
          <w:rtl w:val="0"/>
        </w:rPr>
        <w:t xml:space="preserve">94. Validación independiente de infraestructura</w:t>
      </w:r>
    </w:p>
    <w:p w:rsidR="00000000" w:rsidDel="00000000" w:rsidP="00000000" w:rsidRDefault="00000000" w:rsidRPr="00000000" w14:paraId="000007CF">
      <w:pPr>
        <w:spacing w:after="240" w:before="240" w:lineRule="auto"/>
        <w:rPr/>
      </w:pPr>
      <w:r w:rsidDel="00000000" w:rsidR="00000000" w:rsidRPr="00000000">
        <w:rPr>
          <w:rtl w:val="0"/>
        </w:rPr>
        <w:t xml:space="preserve">La responsabilidad definida por DOC-040 debe poder validarse mediante contratos de dominio en aislamiento de:</w:t>
      </w:r>
    </w:p>
    <w:p w:rsidR="00000000" w:rsidDel="00000000" w:rsidP="00000000" w:rsidRDefault="00000000" w:rsidRPr="00000000" w14:paraId="000007D0">
      <w:pPr>
        <w:numPr>
          <w:ilvl w:val="0"/>
          <w:numId w:val="26"/>
        </w:numPr>
        <w:spacing w:after="0" w:afterAutospacing="0" w:before="240" w:lineRule="auto"/>
        <w:ind w:left="720" w:hanging="360"/>
      </w:pPr>
      <w:r w:rsidDel="00000000" w:rsidR="00000000" w:rsidRPr="00000000">
        <w:rPr>
          <w:rtl w:val="0"/>
        </w:rPr>
        <w:t xml:space="preserve">broker;</w:t>
      </w:r>
    </w:p>
    <w:p w:rsidR="00000000" w:rsidDel="00000000" w:rsidP="00000000" w:rsidRDefault="00000000" w:rsidRPr="00000000" w14:paraId="000007D1">
      <w:pPr>
        <w:numPr>
          <w:ilvl w:val="0"/>
          <w:numId w:val="26"/>
        </w:numPr>
        <w:spacing w:after="0" w:afterAutospacing="0" w:before="0" w:beforeAutospacing="0" w:lineRule="auto"/>
        <w:ind w:left="720" w:hanging="360"/>
      </w:pPr>
      <w:r w:rsidDel="00000000" w:rsidR="00000000" w:rsidRPr="00000000">
        <w:rPr>
          <w:rtl w:val="0"/>
        </w:rPr>
        <w:t xml:space="preserve">API externa;</w:t>
      </w:r>
    </w:p>
    <w:p w:rsidR="00000000" w:rsidDel="00000000" w:rsidP="00000000" w:rsidRDefault="00000000" w:rsidRPr="00000000" w14:paraId="000007D2">
      <w:pPr>
        <w:numPr>
          <w:ilvl w:val="0"/>
          <w:numId w:val="26"/>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7D3">
      <w:pPr>
        <w:numPr>
          <w:ilvl w:val="0"/>
          <w:numId w:val="26"/>
        </w:numPr>
        <w:spacing w:after="0" w:afterAutospacing="0" w:before="0" w:beforeAutospacing="0" w:lineRule="auto"/>
        <w:ind w:left="720" w:hanging="360"/>
      </w:pPr>
      <w:r w:rsidDel="00000000" w:rsidR="00000000" w:rsidRPr="00000000">
        <w:rPr>
          <w:rtl w:val="0"/>
        </w:rPr>
        <w:t xml:space="preserve">filesystem persistente;</w:t>
      </w:r>
    </w:p>
    <w:p w:rsidR="00000000" w:rsidDel="00000000" w:rsidP="00000000" w:rsidRDefault="00000000" w:rsidRPr="00000000" w14:paraId="000007D4">
      <w:pPr>
        <w:numPr>
          <w:ilvl w:val="0"/>
          <w:numId w:val="26"/>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7D5">
      <w:pPr>
        <w:numPr>
          <w:ilvl w:val="0"/>
          <w:numId w:val="26"/>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7D6">
      <w:pPr>
        <w:numPr>
          <w:ilvl w:val="0"/>
          <w:numId w:val="26"/>
        </w:numPr>
        <w:spacing w:after="240" w:before="0" w:beforeAutospacing="0" w:lineRule="auto"/>
        <w:ind w:left="720" w:hanging="360"/>
      </w:pPr>
      <w:r w:rsidDel="00000000" w:rsidR="00000000" w:rsidRPr="00000000">
        <w:rPr>
          <w:rtl w:val="0"/>
        </w:rPr>
        <w:t xml:space="preserve">scheduler.</w:t>
      </w:r>
    </w:p>
    <w:p w:rsidR="00000000" w:rsidDel="00000000" w:rsidP="00000000" w:rsidRDefault="00000000" w:rsidRPr="00000000" w14:paraId="000007D7">
      <w:pPr>
        <w:spacing w:after="240" w:before="240" w:lineRule="auto"/>
        <w:rPr/>
      </w:pPr>
      <w:r w:rsidDel="00000000" w:rsidR="00000000" w:rsidRPr="00000000">
        <w:rPr>
          <w:rtl w:val="0"/>
        </w:rPr>
        <w:t xml:space="preserve">Una implementación mínima podrá utilizar objetos contractuales válidos para demostrar:</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sin infraestructura productiva.</w:t>
      </w:r>
    </w:p>
    <w:p w:rsidR="00000000" w:rsidDel="00000000" w:rsidP="00000000" w:rsidRDefault="00000000" w:rsidRPr="00000000" w14:paraId="000007DB">
      <w:pPr>
        <w:spacing w:after="240" w:before="240" w:lineRule="auto"/>
        <w:rPr/>
      </w:pPr>
      <w:r w:rsidDel="00000000" w:rsidR="00000000" w:rsidRPr="00000000">
        <w:rPr>
          <w:rtl w:val="0"/>
        </w:rPr>
        <w:t xml:space="preserve">Esta propiedad constituye parte de la independencia arquitectónica de la Capability.</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9z2g9kg8xnq" w:id="169"/>
      <w:bookmarkEnd w:id="169"/>
      <w:r w:rsidDel="00000000" w:rsidR="00000000" w:rsidRPr="00000000">
        <w:rPr>
          <w:b w:val="1"/>
          <w:bCs w:val="1"/>
          <w:sz w:val="46"/>
          <w:szCs w:val="46"/>
          <w:rtl w:val="0"/>
        </w:rPr>
        <w:t xml:space="preserve">95. Compatibilidad hacia atrás</w:t>
      </w:r>
    </w:p>
    <w:p w:rsidR="00000000" w:rsidDel="00000000" w:rsidP="00000000" w:rsidRDefault="00000000" w:rsidRPr="00000000" w14:paraId="000007DE">
      <w:pPr>
        <w:spacing w:after="240" w:before="240" w:lineRule="auto"/>
        <w:rPr/>
      </w:pPr>
      <w:r w:rsidDel="00000000" w:rsidR="00000000" w:rsidRPr="00000000">
        <w:rPr>
          <w:rtl w:val="0"/>
        </w:rPr>
        <w:t xml:space="preserve">DOC-040 no modifica el significado público de:</w:t>
      </w:r>
    </w:p>
    <w:p w:rsidR="00000000" w:rsidDel="00000000" w:rsidP="00000000" w:rsidRDefault="00000000" w:rsidRPr="00000000" w14:paraId="000007DF">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7E0">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PortfolioPosition</w:t>
      </w:r>
      <w:r w:rsidDel="00000000" w:rsidR="00000000" w:rsidRPr="00000000">
        <w:rPr>
          <w:rtl w:val="0"/>
        </w:rPr>
        <w:t xml:space="preserve">;</w:t>
      </w:r>
    </w:p>
    <w:p w:rsidR="00000000" w:rsidDel="00000000" w:rsidP="00000000" w:rsidRDefault="00000000" w:rsidRPr="00000000" w14:paraId="000007E1">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MonetaryBalance</w:t>
      </w:r>
      <w:r w:rsidDel="00000000" w:rsidR="00000000" w:rsidRPr="00000000">
        <w:rPr>
          <w:rtl w:val="0"/>
        </w:rPr>
        <w:t xml:space="preserve">;</w:t>
      </w:r>
    </w:p>
    <w:p w:rsidR="00000000" w:rsidDel="00000000" w:rsidP="00000000" w:rsidRDefault="00000000" w:rsidRPr="00000000" w14:paraId="000007E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InvestmentOperation</w:t>
      </w:r>
      <w:r w:rsidDel="00000000" w:rsidR="00000000" w:rsidRPr="00000000">
        <w:rPr>
          <w:rtl w:val="0"/>
        </w:rPr>
        <w:t xml:space="preserve">;</w:t>
      </w:r>
    </w:p>
    <w:p w:rsidR="00000000" w:rsidDel="00000000" w:rsidP="00000000" w:rsidRDefault="00000000" w:rsidRPr="00000000" w14:paraId="000007E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7E4">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OperationalMaterializationInterpretation</w:t>
      </w:r>
      <w:r w:rsidDel="00000000" w:rsidR="00000000" w:rsidRPr="00000000">
        <w:rPr>
          <w:rtl w:val="0"/>
        </w:rPr>
        <w:t xml:space="preserve">;</w:t>
      </w:r>
    </w:p>
    <w:p w:rsidR="00000000" w:rsidDel="00000000" w:rsidP="00000000" w:rsidRDefault="00000000" w:rsidRPr="00000000" w14:paraId="000007E5">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PortfolioTransition</w:t>
      </w:r>
      <w:r w:rsidDel="00000000" w:rsidR="00000000" w:rsidRPr="00000000">
        <w:rPr>
          <w:rtl w:val="0"/>
        </w:rPr>
        <w:t xml:space="preserve">.</w:t>
      </w:r>
    </w:p>
    <w:p w:rsidR="00000000" w:rsidDel="00000000" w:rsidP="00000000" w:rsidRDefault="00000000" w:rsidRPr="00000000" w14:paraId="000007E6">
      <w:pPr>
        <w:spacing w:after="240" w:before="240" w:lineRule="auto"/>
        <w:rPr/>
      </w:pPr>
      <w:r w:rsidDel="00000000" w:rsidR="00000000" w:rsidRPr="00000000">
        <w:rPr>
          <w:rtl w:val="0"/>
        </w:rPr>
        <w:t xml:space="preserve">Una implementación de DOC-040 deberá consumir esos contratos conforme a sus autoridades vigentes.</w:t>
      </w:r>
    </w:p>
    <w:p w:rsidR="00000000" w:rsidDel="00000000" w:rsidP="00000000" w:rsidRDefault="00000000" w:rsidRPr="00000000" w14:paraId="000007E7">
      <w:pPr>
        <w:spacing w:after="240" w:before="240" w:lineRule="auto"/>
        <w:rPr/>
      </w:pPr>
      <w:r w:rsidDel="00000000" w:rsidR="00000000" w:rsidRPr="00000000">
        <w:rPr>
          <w:rtl w:val="0"/>
        </w:rPr>
        <w:t xml:space="preserve">Si materializar DOC-040 exige modificar el significado público de uno de ellos, eso constituye una incompatibilidad contractual y no una libertad ordinaria de implementación.</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d5ceo3glxja0" w:id="170"/>
      <w:bookmarkEnd w:id="170"/>
      <w:r w:rsidDel="00000000" w:rsidR="00000000" w:rsidRPr="00000000">
        <w:rPr>
          <w:b w:val="1"/>
          <w:bCs w:val="1"/>
          <w:sz w:val="46"/>
          <w:szCs w:val="46"/>
          <w:rtl w:val="0"/>
        </w:rPr>
        <w:t xml:space="preserve">96. Gobierno de cambios</w:t>
      </w:r>
    </w:p>
    <w:p w:rsidR="00000000" w:rsidDel="00000000" w:rsidP="00000000" w:rsidRDefault="00000000" w:rsidRPr="00000000" w14:paraId="000007EA">
      <w:pPr>
        <w:spacing w:after="240" w:before="240" w:lineRule="auto"/>
        <w:rPr/>
      </w:pPr>
      <w:r w:rsidDel="00000000" w:rsidR="00000000" w:rsidRPr="00000000">
        <w:rPr>
          <w:rtl w:val="0"/>
        </w:rPr>
        <w:t xml:space="preserve">Cualquier modificación futura de DOC-040 que altere:</w:t>
      </w:r>
    </w:p>
    <w:p w:rsidR="00000000" w:rsidDel="00000000" w:rsidP="00000000" w:rsidRDefault="00000000" w:rsidRPr="00000000" w14:paraId="000007EB">
      <w:pPr>
        <w:numPr>
          <w:ilvl w:val="0"/>
          <w:numId w:val="54"/>
        </w:numPr>
        <w:spacing w:after="0" w:afterAutospacing="0" w:before="240" w:lineRule="auto"/>
        <w:ind w:left="720" w:hanging="360"/>
      </w:pPr>
      <w:r w:rsidDel="00000000" w:rsidR="00000000" w:rsidRPr="00000000">
        <w:rPr>
          <w:rtl w:val="0"/>
        </w:rPr>
        <w:t xml:space="preserve">responsabilidad;</w:t>
      </w:r>
    </w:p>
    <w:p w:rsidR="00000000" w:rsidDel="00000000" w:rsidP="00000000" w:rsidRDefault="00000000" w:rsidRPr="00000000" w14:paraId="000007EC">
      <w:pPr>
        <w:numPr>
          <w:ilvl w:val="0"/>
          <w:numId w:val="54"/>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7ED">
      <w:pPr>
        <w:numPr>
          <w:ilvl w:val="0"/>
          <w:numId w:val="54"/>
        </w:numPr>
        <w:spacing w:after="0" w:afterAutospacing="0" w:before="0" w:beforeAutospacing="0" w:lineRule="auto"/>
        <w:ind w:left="720" w:hanging="360"/>
      </w:pPr>
      <w:r w:rsidDel="00000000" w:rsidR="00000000" w:rsidRPr="00000000">
        <w:rPr>
          <w:rtl w:val="0"/>
        </w:rPr>
        <w:t xml:space="preserve">frontera de entrada;</w:t>
      </w:r>
    </w:p>
    <w:p w:rsidR="00000000" w:rsidDel="00000000" w:rsidP="00000000" w:rsidRDefault="00000000" w:rsidRPr="00000000" w14:paraId="000007EE">
      <w:pPr>
        <w:numPr>
          <w:ilvl w:val="0"/>
          <w:numId w:val="54"/>
        </w:numPr>
        <w:spacing w:after="0" w:afterAutospacing="0" w:before="0" w:beforeAutospacing="0" w:lineRule="auto"/>
        <w:ind w:left="720" w:hanging="360"/>
      </w:pPr>
      <w:r w:rsidDel="00000000" w:rsidR="00000000" w:rsidRPr="00000000">
        <w:rPr>
          <w:rtl w:val="0"/>
        </w:rPr>
        <w:t xml:space="preserve">frontera de salida;</w:t>
      </w:r>
    </w:p>
    <w:p w:rsidR="00000000" w:rsidDel="00000000" w:rsidP="00000000" w:rsidRDefault="00000000" w:rsidRPr="00000000" w14:paraId="000007EF">
      <w:pPr>
        <w:numPr>
          <w:ilvl w:val="0"/>
          <w:numId w:val="54"/>
        </w:numPr>
        <w:spacing w:after="0" w:afterAutospacing="0" w:before="0" w:beforeAutospacing="0" w:lineRule="auto"/>
        <w:ind w:left="720" w:hanging="360"/>
      </w:pPr>
      <w:r w:rsidDel="00000000" w:rsidR="00000000" w:rsidRPr="00000000">
        <w:rPr>
          <w:rtl w:val="0"/>
        </w:rPr>
        <w:t xml:space="preserve">naturaleza del activo;</w:t>
      </w:r>
    </w:p>
    <w:p w:rsidR="00000000" w:rsidDel="00000000" w:rsidP="00000000" w:rsidRDefault="00000000" w:rsidRPr="00000000" w14:paraId="000007F0">
      <w:pPr>
        <w:numPr>
          <w:ilvl w:val="0"/>
          <w:numId w:val="54"/>
        </w:numPr>
        <w:spacing w:after="0" w:afterAutospacing="0" w:before="0" w:beforeAutospacing="0" w:lineRule="auto"/>
        <w:ind w:left="720" w:hanging="360"/>
      </w:pPr>
      <w:r w:rsidDel="00000000" w:rsidR="00000000" w:rsidRPr="00000000">
        <w:rPr>
          <w:rtl w:val="0"/>
        </w:rPr>
        <w:t xml:space="preserve">semántica </w:t>
      </w:r>
      <w:r w:rsidDel="00000000" w:rsidR="00000000" w:rsidRPr="00000000">
        <w:rPr>
          <w:rFonts w:ascii="Nova Mono" w:cs="Nova Mono" w:eastAsia="Nova Mono" w:hAnsi="Nova Mono"/>
          <w:color w:val="188038"/>
          <w:rtl w:val="0"/>
        </w:rPr>
        <w:t xml:space="preserve">S0 + M* → S1</w:t>
      </w:r>
      <w:r w:rsidDel="00000000" w:rsidR="00000000" w:rsidRPr="00000000">
        <w:rPr>
          <w:rtl w:val="0"/>
        </w:rPr>
        <w:t xml:space="preserve">;</w:t>
      </w:r>
    </w:p>
    <w:p w:rsidR="00000000" w:rsidDel="00000000" w:rsidP="00000000" w:rsidRDefault="00000000" w:rsidRPr="00000000" w14:paraId="000007F1">
      <w:pPr>
        <w:numPr>
          <w:ilvl w:val="0"/>
          <w:numId w:val="54"/>
        </w:numPr>
        <w:spacing w:after="0" w:afterAutospacing="0" w:before="0" w:beforeAutospacing="0" w:lineRule="auto"/>
        <w:ind w:left="720" w:hanging="360"/>
      </w:pPr>
      <w:r w:rsidDel="00000000" w:rsidR="00000000" w:rsidRPr="00000000">
        <w:rPr>
          <w:rtl w:val="0"/>
        </w:rPr>
        <w:t xml:space="preserve">consecuencia de posición;</w:t>
      </w:r>
    </w:p>
    <w:p w:rsidR="00000000" w:rsidDel="00000000" w:rsidP="00000000" w:rsidRDefault="00000000" w:rsidRPr="00000000" w14:paraId="000007F2">
      <w:pPr>
        <w:numPr>
          <w:ilvl w:val="0"/>
          <w:numId w:val="54"/>
        </w:numPr>
        <w:spacing w:after="0" w:afterAutospacing="0" w:before="0" w:beforeAutospacing="0" w:lineRule="auto"/>
        <w:ind w:left="720" w:hanging="360"/>
      </w:pPr>
      <w:r w:rsidDel="00000000" w:rsidR="00000000" w:rsidRPr="00000000">
        <w:rPr>
          <w:rtl w:val="0"/>
        </w:rPr>
        <w:t xml:space="preserve">consecuencia monetaria;</w:t>
      </w:r>
    </w:p>
    <w:p w:rsidR="00000000" w:rsidDel="00000000" w:rsidP="00000000" w:rsidRDefault="00000000" w:rsidRPr="00000000" w14:paraId="000007F3">
      <w:pPr>
        <w:numPr>
          <w:ilvl w:val="0"/>
          <w:numId w:val="54"/>
        </w:numPr>
        <w:spacing w:after="0" w:afterAutospacing="0" w:before="0" w:beforeAutospacing="0" w:lineRule="auto"/>
        <w:ind w:left="720" w:hanging="360"/>
      </w:pPr>
      <w:r w:rsidDel="00000000" w:rsidR="00000000" w:rsidRPr="00000000">
        <w:rPr>
          <w:rtl w:val="0"/>
        </w:rPr>
        <w:t xml:space="preserve">procedencia;</w:t>
      </w:r>
    </w:p>
    <w:p w:rsidR="00000000" w:rsidDel="00000000" w:rsidP="00000000" w:rsidRDefault="00000000" w:rsidRPr="00000000" w14:paraId="000007F4">
      <w:pPr>
        <w:numPr>
          <w:ilvl w:val="0"/>
          <w:numId w:val="54"/>
        </w:numPr>
        <w:spacing w:after="240" w:before="0" w:beforeAutospacing="0" w:lineRule="auto"/>
        <w:ind w:left="720" w:hanging="360"/>
      </w:pPr>
      <w:r w:rsidDel="00000000" w:rsidR="00000000" w:rsidRPr="00000000">
        <w:rPr>
          <w:rtl w:val="0"/>
        </w:rPr>
        <w:t xml:space="preserve">exclusiones;</w:t>
      </w:r>
    </w:p>
    <w:p w:rsidR="00000000" w:rsidDel="00000000" w:rsidP="00000000" w:rsidRDefault="00000000" w:rsidRPr="00000000" w14:paraId="000007F5">
      <w:pPr>
        <w:spacing w:after="240" w:before="240" w:lineRule="auto"/>
        <w:rPr/>
      </w:pPr>
      <w:r w:rsidDel="00000000" w:rsidR="00000000" w:rsidRPr="00000000">
        <w:rPr>
          <w:rtl w:val="0"/>
        </w:rPr>
        <w:t xml:space="preserve">constituye una modificación arquitectónica.</w:t>
      </w:r>
    </w:p>
    <w:p w:rsidR="00000000" w:rsidDel="00000000" w:rsidP="00000000" w:rsidRDefault="00000000" w:rsidRPr="00000000" w14:paraId="000007F6">
      <w:pPr>
        <w:spacing w:after="240" w:before="240" w:lineRule="auto"/>
        <w:rPr/>
      </w:pPr>
      <w:r w:rsidDel="00000000" w:rsidR="00000000" w:rsidRPr="00000000">
        <w:rPr>
          <w:rtl w:val="0"/>
        </w:rPr>
        <w:t xml:space="preserve">No deberá introducirse únicamente como consecuencia incidental de implementación.</w:t>
      </w:r>
    </w:p>
    <w:p w:rsidR="00000000" w:rsidDel="00000000" w:rsidP="00000000" w:rsidRDefault="00000000" w:rsidRPr="00000000" w14:paraId="000007F7">
      <w:pPr>
        <w:spacing w:after="240" w:before="240" w:lineRule="auto"/>
        <w:rPr/>
      </w:pPr>
      <w:r w:rsidDel="00000000" w:rsidR="00000000" w:rsidRPr="00000000">
        <w:rPr>
          <w:rtl w:val="0"/>
        </w:rPr>
        <w:t xml:space="preserve">Los cambios internos que preserven exactamente esas propiedades no requieren modificación arquitectónica.</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xku4f4ozxnx2" w:id="171"/>
      <w:bookmarkEnd w:id="171"/>
      <w:r w:rsidDel="00000000" w:rsidR="00000000" w:rsidRPr="00000000">
        <w:rPr>
          <w:b w:val="1"/>
          <w:bCs w:val="1"/>
          <w:sz w:val="46"/>
          <w:szCs w:val="46"/>
          <w:rtl w:val="0"/>
        </w:rPr>
        <w:t xml:space="preserve">97. Estado de las incertidumbres de OA-040</w:t>
      </w:r>
    </w:p>
    <w:p w:rsidR="00000000" w:rsidDel="00000000" w:rsidP="00000000" w:rsidRDefault="00000000" w:rsidRPr="00000000" w14:paraId="000007FA">
      <w:pPr>
        <w:spacing w:after="240" w:before="240" w:lineRule="auto"/>
        <w:rPr/>
      </w:pPr>
      <w:r w:rsidDel="00000000" w:rsidR="00000000" w:rsidRPr="00000000">
        <w:rPr>
          <w:rtl w:val="0"/>
        </w:rPr>
        <w:t xml:space="preserve">Las incertidumbres arquitectónicas que originaron esta Capability quedan resueltas de la siguiente forma:</w:t>
      </w:r>
    </w:p>
    <w:p w:rsidR="00000000" w:rsidDel="00000000" w:rsidP="00000000" w:rsidRDefault="00000000" w:rsidRPr="00000000" w14:paraId="000007FB">
      <w:pPr>
        <w:rPr/>
      </w:pPr>
      <w:r w:rsidDel="00000000" w:rsidR="00000000" w:rsidRPr="00000000">
        <w:rPr>
          <w:rtl w:val="0"/>
        </w:rPr>
        <w:t xml:space="preserve">¿existe un vacío?</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sí</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¿Portfolio puede absorberlo?</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¿necesita activo propio?</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sí</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¿PortfolioState debe duplicarse?</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¿qué constituye el activo?</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S0 + M* → S1</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¿OMI es fuente obligatoria?</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¿puede derivarse posición?</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 sí</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¿puede derivarse consecuencia monetaria?</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 sí, en forma bruta bajo contratos suficientes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¿es settlement?</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¿es P&amp;L?</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¿requiere una única operación?</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¿requiere orquestación?</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No queda una decisión arquitectónica constitutiva pendiente dentro de DOC-040.</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33pw1n1ay8aa" w:id="172"/>
      <w:bookmarkEnd w:id="172"/>
      <w:r w:rsidDel="00000000" w:rsidR="00000000" w:rsidRPr="00000000">
        <w:rPr>
          <w:b w:val="1"/>
          <w:bCs w:val="1"/>
          <w:sz w:val="46"/>
          <w:szCs w:val="46"/>
          <w:rtl w:val="0"/>
        </w:rPr>
        <w:t xml:space="preserve">98. Condiciones de preparación para implementación</w:t>
      </w:r>
    </w:p>
    <w:p w:rsidR="00000000" w:rsidDel="00000000" w:rsidP="00000000" w:rsidRDefault="00000000" w:rsidRPr="00000000" w14:paraId="00000822">
      <w:pPr>
        <w:spacing w:after="240" w:before="240" w:lineRule="auto"/>
        <w:rPr/>
      </w:pPr>
      <w:r w:rsidDel="00000000" w:rsidR="00000000" w:rsidRPr="00000000">
        <w:rPr>
          <w:rtl w:val="0"/>
        </w:rPr>
        <w:t xml:space="preserve">La existencia de un DOC arquitectónicamente completo no autoriza automáticamente un incremento técnico.</w:t>
      </w:r>
    </w:p>
    <w:p w:rsidR="00000000" w:rsidDel="00000000" w:rsidP="00000000" w:rsidRDefault="00000000" w:rsidRPr="00000000" w14:paraId="00000823">
      <w:pPr>
        <w:spacing w:after="240" w:before="240" w:lineRule="auto"/>
        <w:rPr/>
      </w:pPr>
      <w:r w:rsidDel="00000000" w:rsidR="00000000" w:rsidRPr="00000000">
        <w:rPr>
          <w:rtl w:val="0"/>
        </w:rPr>
        <w:t xml:space="preserve">Antes de implementación deberá realizarse una auditoría específica de preparación para IT que confirme, como mínimo:</w:t>
      </w:r>
    </w:p>
    <w:p w:rsidR="00000000" w:rsidDel="00000000" w:rsidP="00000000" w:rsidRDefault="00000000" w:rsidRPr="00000000" w14:paraId="00000824">
      <w:pPr>
        <w:numPr>
          <w:ilvl w:val="0"/>
          <w:numId w:val="50"/>
        </w:numPr>
        <w:spacing w:after="0" w:afterAutospacing="0" w:before="240" w:lineRule="auto"/>
        <w:ind w:left="720" w:hanging="360"/>
      </w:pPr>
      <w:r w:rsidDel="00000000" w:rsidR="00000000" w:rsidRPr="00000000">
        <w:rPr>
          <w:rtl w:val="0"/>
        </w:rPr>
        <w:t xml:space="preserve">que todos los contratos precedentes utilizados por DOC-040 existen realmente en el repositorio;</w:t>
      </w:r>
    </w:p>
    <w:p w:rsidR="00000000" w:rsidDel="00000000" w:rsidP="00000000" w:rsidRDefault="00000000" w:rsidRPr="00000000" w14:paraId="00000825">
      <w:pPr>
        <w:numPr>
          <w:ilvl w:val="0"/>
          <w:numId w:val="50"/>
        </w:numPr>
        <w:spacing w:after="0" w:afterAutospacing="0" w:before="0" w:beforeAutospacing="0" w:lineRule="auto"/>
        <w:ind w:left="720" w:hanging="360"/>
      </w:pPr>
      <w:r w:rsidDel="00000000" w:rsidR="00000000" w:rsidRPr="00000000">
        <w:rPr>
          <w:rtl w:val="0"/>
        </w:rPr>
        <w:t xml:space="preserve">que sus firmas y semánticas públicas coinciden con las asumidas por DOC-040;</w:t>
      </w:r>
    </w:p>
    <w:p w:rsidR="00000000" w:rsidDel="00000000" w:rsidP="00000000" w:rsidRDefault="00000000" w:rsidRPr="00000000" w14:paraId="00000826">
      <w:pPr>
        <w:numPr>
          <w:ilvl w:val="0"/>
          <w:numId w:val="50"/>
        </w:numPr>
        <w:spacing w:after="0" w:afterAutospacing="0" w:before="0" w:beforeAutospacing="0" w:lineRule="auto"/>
        <w:ind w:left="720" w:hanging="360"/>
      </w:pPr>
      <w:r w:rsidDel="00000000" w:rsidR="00000000" w:rsidRPr="00000000">
        <w:rPr>
          <w:rtl w:val="0"/>
        </w:rPr>
        <w:t xml:space="preserve">que no existe incompatibilidad entre el contrato real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 y la consecuencia económica aprobada;</w:t>
      </w:r>
    </w:p>
    <w:p w:rsidR="00000000" w:rsidDel="00000000" w:rsidP="00000000" w:rsidRDefault="00000000" w:rsidRPr="00000000" w14:paraId="00000827">
      <w:pPr>
        <w:numPr>
          <w:ilvl w:val="0"/>
          <w:numId w:val="50"/>
        </w:numPr>
        <w:spacing w:after="0" w:afterAutospacing="0" w:before="0" w:beforeAutospacing="0" w:lineRule="auto"/>
        <w:ind w:left="720" w:hanging="360"/>
      </w:pPr>
      <w:r w:rsidDel="00000000" w:rsidR="00000000" w:rsidRPr="00000000">
        <w:rPr>
          <w:rtl w:val="0"/>
        </w:rPr>
        <w:t xml:space="preserve">que no es necesario modificar contratos precedentes;</w:t>
      </w:r>
    </w:p>
    <w:p w:rsidR="00000000" w:rsidDel="00000000" w:rsidP="00000000" w:rsidRDefault="00000000" w:rsidRPr="00000000" w14:paraId="00000828">
      <w:pPr>
        <w:numPr>
          <w:ilvl w:val="0"/>
          <w:numId w:val="50"/>
        </w:numPr>
        <w:spacing w:after="0" w:afterAutospacing="0" w:before="0" w:beforeAutospacing="0" w:lineRule="auto"/>
        <w:ind w:left="720" w:hanging="360"/>
      </w:pPr>
      <w:r w:rsidDel="00000000" w:rsidR="00000000" w:rsidRPr="00000000">
        <w:rPr>
          <w:rtl w:val="0"/>
        </w:rPr>
        <w:t xml:space="preserve">que puede definirse un incremento mínimo vertical que materialice la Capability sin incorporar responsabilidades excluidas;</w:t>
      </w:r>
    </w:p>
    <w:p w:rsidR="00000000" w:rsidDel="00000000" w:rsidP="00000000" w:rsidRDefault="00000000" w:rsidRPr="00000000" w14:paraId="00000829">
      <w:pPr>
        <w:numPr>
          <w:ilvl w:val="0"/>
          <w:numId w:val="50"/>
        </w:numPr>
        <w:spacing w:after="0" w:afterAutospacing="0" w:before="0" w:beforeAutospacing="0" w:lineRule="auto"/>
        <w:ind w:left="720" w:hanging="360"/>
      </w:pPr>
      <w:r w:rsidDel="00000000" w:rsidR="00000000" w:rsidRPr="00000000">
        <w:rPr>
          <w:rtl w:val="0"/>
        </w:rPr>
        <w:t xml:space="preserve">que los criterios de aceptación de DOC-040 son verificables con los contratos reales;</w:t>
      </w:r>
    </w:p>
    <w:p w:rsidR="00000000" w:rsidDel="00000000" w:rsidP="00000000" w:rsidRDefault="00000000" w:rsidRPr="00000000" w14:paraId="0000082A">
      <w:pPr>
        <w:numPr>
          <w:ilvl w:val="0"/>
          <w:numId w:val="50"/>
        </w:numPr>
        <w:spacing w:after="0" w:afterAutospacing="0" w:before="0" w:beforeAutospacing="0" w:lineRule="auto"/>
        <w:ind w:left="720" w:hanging="360"/>
      </w:pPr>
      <w:r w:rsidDel="00000000" w:rsidR="00000000" w:rsidRPr="00000000">
        <w:rPr>
          <w:rtl w:val="0"/>
        </w:rPr>
        <w:t xml:space="preserve">que el incremento puede permanecer independiente de infraestructura productiva;</w:t>
      </w:r>
    </w:p>
    <w:p w:rsidR="00000000" w:rsidDel="00000000" w:rsidP="00000000" w:rsidRDefault="00000000" w:rsidRPr="00000000" w14:paraId="0000082B">
      <w:pPr>
        <w:numPr>
          <w:ilvl w:val="0"/>
          <w:numId w:val="50"/>
        </w:numPr>
        <w:spacing w:after="240" w:before="0" w:beforeAutospacing="0" w:lineRule="auto"/>
        <w:ind w:left="720" w:hanging="360"/>
      </w:pPr>
      <w:r w:rsidDel="00000000" w:rsidR="00000000" w:rsidRPr="00000000">
        <w:rPr>
          <w:rtl w:val="0"/>
        </w:rPr>
        <w:t xml:space="preserve">que no quedan decisiones arquitectónicas que deban ser descubiertas por el Agente de Implementación.</w:t>
      </w:r>
    </w:p>
    <w:p w:rsidR="00000000" w:rsidDel="00000000" w:rsidP="00000000" w:rsidRDefault="00000000" w:rsidRPr="00000000" w14:paraId="0000082C">
      <w:pPr>
        <w:spacing w:after="240" w:before="240" w:lineRule="auto"/>
        <w:rPr/>
      </w:pPr>
      <w:r w:rsidDel="00000000" w:rsidR="00000000" w:rsidRPr="00000000">
        <w:rPr>
          <w:rtl w:val="0"/>
        </w:rPr>
        <w:t xml:space="preserve">La auditoría de preparación para IT deberá determinar si existe un incremento mínimo suficiente.</w:t>
      </w:r>
    </w:p>
    <w:p w:rsidR="00000000" w:rsidDel="00000000" w:rsidP="00000000" w:rsidRDefault="00000000" w:rsidRPr="00000000" w14:paraId="0000082D">
      <w:pPr>
        <w:spacing w:after="240" w:before="240" w:lineRule="auto"/>
        <w:rPr/>
      </w:pPr>
      <w:r w:rsidDel="00000000" w:rsidR="00000000" w:rsidRPr="00000000">
        <w:rPr>
          <w:rtl w:val="0"/>
        </w:rPr>
        <w:t xml:space="preserve">No deberá asumir de antemano su forma ni numeración más allá de las reglas de gobierno vigentes.</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gcgkptjffefq" w:id="173"/>
      <w:bookmarkEnd w:id="173"/>
      <w:r w:rsidDel="00000000" w:rsidR="00000000" w:rsidRPr="00000000">
        <w:rPr>
          <w:b w:val="1"/>
          <w:bCs w:val="1"/>
          <w:sz w:val="46"/>
          <w:szCs w:val="46"/>
          <w:rtl w:val="0"/>
        </w:rPr>
        <w:t xml:space="preserve">99. Criterio de cierre futuro de DOC-040</w:t>
      </w:r>
    </w:p>
    <w:p w:rsidR="00000000" w:rsidDel="00000000" w:rsidP="00000000" w:rsidRDefault="00000000" w:rsidRPr="00000000" w14:paraId="00000830">
      <w:pPr>
        <w:spacing w:after="240" w:before="240" w:lineRule="auto"/>
        <w:rPr/>
      </w:pPr>
      <w:r w:rsidDel="00000000" w:rsidR="00000000" w:rsidRPr="00000000">
        <w:rPr>
          <w:rtl w:val="0"/>
        </w:rPr>
        <w:t xml:space="preserve">Una futura auditoría de cierre deberá responder únicamente:</w:t>
      </w:r>
    </w:p>
    <w:p w:rsidR="00000000" w:rsidDel="00000000" w:rsidP="00000000" w:rsidRDefault="00000000" w:rsidRPr="00000000" w14:paraId="00000831">
      <w:pPr>
        <w:spacing w:after="240" w:before="240" w:lineRule="auto"/>
        <w:ind w:left="600" w:right="600" w:firstLine="0"/>
        <w:rPr>
          <w:b w:val="1"/>
          <w:bCs w:val="1"/>
        </w:rPr>
      </w:pPr>
      <w:r w:rsidDel="00000000" w:rsidR="00000000" w:rsidRPr="00000000">
        <w:rPr>
          <w:b w:val="1"/>
          <w:bCs w:val="1"/>
          <w:rtl w:val="0"/>
        </w:rPr>
        <w:t xml:space="preserve">¿La implementación integrada materializa completamente la responsabilidad contractual prometida por DOC-040?</w:t>
      </w:r>
    </w:p>
    <w:p w:rsidR="00000000" w:rsidDel="00000000" w:rsidP="00000000" w:rsidRDefault="00000000" w:rsidRPr="00000000" w14:paraId="00000832">
      <w:pPr>
        <w:spacing w:after="240" w:before="240" w:lineRule="auto"/>
        <w:rPr/>
      </w:pPr>
      <w:r w:rsidDel="00000000" w:rsidR="00000000" w:rsidRPr="00000000">
        <w:rPr>
          <w:rtl w:val="0"/>
        </w:rPr>
        <w:t xml:space="preserve">La Capability podrá cerrarse para su alcance cuando la respuesta sea afirmativa para:</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S0 + M* → S1</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incluyendo:</w:t>
      </w:r>
    </w:p>
    <w:p w:rsidR="00000000" w:rsidDel="00000000" w:rsidP="00000000" w:rsidRDefault="00000000" w:rsidRPr="00000000" w14:paraId="00000836">
      <w:pPr>
        <w:numPr>
          <w:ilvl w:val="0"/>
          <w:numId w:val="8"/>
        </w:numPr>
        <w:spacing w:after="0" w:afterAutospacing="0" w:before="240" w:lineRule="auto"/>
        <w:ind w:left="720" w:hanging="360"/>
      </w:pPr>
      <w:r w:rsidDel="00000000" w:rsidR="00000000" w:rsidRPr="00000000">
        <w:rPr>
          <w:rtl w:val="0"/>
        </w:rPr>
        <w:t xml:space="preserve">procedencia;</w:t>
      </w:r>
    </w:p>
    <w:p w:rsidR="00000000" w:rsidDel="00000000" w:rsidP="00000000" w:rsidRDefault="00000000" w:rsidRPr="00000000" w14:paraId="00000837">
      <w:pPr>
        <w:numPr>
          <w:ilvl w:val="0"/>
          <w:numId w:val="8"/>
        </w:numPr>
        <w:spacing w:after="0" w:afterAutospacing="0" w:before="0" w:beforeAutospacing="0" w:lineRule="auto"/>
        <w:ind w:left="720" w:hanging="360"/>
      </w:pPr>
      <w:r w:rsidDel="00000000" w:rsidR="00000000" w:rsidRPr="00000000">
        <w:rPr>
          <w:rtl w:val="0"/>
        </w:rPr>
        <w:t xml:space="preserve">consecuencias de posición;</w:t>
      </w:r>
    </w:p>
    <w:p w:rsidR="00000000" w:rsidDel="00000000" w:rsidP="00000000" w:rsidRDefault="00000000" w:rsidRPr="00000000" w14:paraId="00000838">
      <w:pPr>
        <w:numPr>
          <w:ilvl w:val="0"/>
          <w:numId w:val="8"/>
        </w:numPr>
        <w:spacing w:after="0" w:afterAutospacing="0" w:before="0" w:beforeAutospacing="0" w:lineRule="auto"/>
        <w:ind w:left="720" w:hanging="360"/>
      </w:pPr>
      <w:r w:rsidDel="00000000" w:rsidR="00000000" w:rsidRPr="00000000">
        <w:rPr>
          <w:rtl w:val="0"/>
        </w:rPr>
        <w:t xml:space="preserve">consecuencias monetarias brutas;</w:t>
      </w:r>
    </w:p>
    <w:p w:rsidR="00000000" w:rsidDel="00000000" w:rsidP="00000000" w:rsidRDefault="00000000" w:rsidRPr="00000000" w14:paraId="00000839">
      <w:pPr>
        <w:numPr>
          <w:ilvl w:val="0"/>
          <w:numId w:val="8"/>
        </w:numPr>
        <w:spacing w:after="0" w:afterAutospacing="0" w:before="0" w:beforeAutospacing="0" w:lineRule="auto"/>
        <w:ind w:left="720" w:hanging="360"/>
      </w:pPr>
      <w:r w:rsidDel="00000000" w:rsidR="00000000" w:rsidRPr="00000000">
        <w:rPr>
          <w:rtl w:val="0"/>
        </w:rPr>
        <w:t xml:space="preserve">preservación de autoridades;</w:t>
      </w:r>
    </w:p>
    <w:p w:rsidR="00000000" w:rsidDel="00000000" w:rsidP="00000000" w:rsidRDefault="00000000" w:rsidRPr="00000000" w14:paraId="0000083A">
      <w:pPr>
        <w:numPr>
          <w:ilvl w:val="0"/>
          <w:numId w:val="8"/>
        </w:numPr>
        <w:spacing w:after="0" w:afterAutospacing="0" w:before="0" w:beforeAutospacing="0" w:lineRule="auto"/>
        <w:ind w:left="720" w:hanging="360"/>
      </w:pPr>
      <w:r w:rsidDel="00000000" w:rsidR="00000000" w:rsidRPr="00000000">
        <w:rPr>
          <w:rtl w:val="0"/>
        </w:rPr>
        <w:t xml:space="preserve">exclusiones;</w:t>
      </w:r>
    </w:p>
    <w:p w:rsidR="00000000" w:rsidDel="00000000" w:rsidP="00000000" w:rsidRDefault="00000000" w:rsidRPr="00000000" w14:paraId="0000083B">
      <w:pPr>
        <w:numPr>
          <w:ilvl w:val="0"/>
          <w:numId w:val="8"/>
        </w:numPr>
        <w:spacing w:after="240" w:before="0" w:beforeAutospacing="0" w:lineRule="auto"/>
        <w:ind w:left="720" w:hanging="360"/>
      </w:pPr>
      <w:r w:rsidDel="00000000" w:rsidR="00000000" w:rsidRPr="00000000">
        <w:rPr>
          <w:rtl w:val="0"/>
        </w:rPr>
        <w:t xml:space="preserve">criterios observables.</w:t>
      </w:r>
    </w:p>
    <w:p w:rsidR="00000000" w:rsidDel="00000000" w:rsidP="00000000" w:rsidRDefault="00000000" w:rsidRPr="00000000" w14:paraId="0000083C">
      <w:pPr>
        <w:spacing w:after="240" w:before="240" w:lineRule="auto"/>
        <w:rPr/>
      </w:pPr>
      <w:r w:rsidDel="00000000" w:rsidR="00000000" w:rsidRPr="00000000">
        <w:rPr>
          <w:rtl w:val="0"/>
        </w:rPr>
        <w:t xml:space="preserve">La auditoría de cierre no deberá presumir la necesidad de incrementos técnicos adicionales.</w:t>
      </w:r>
    </w:p>
    <w:p w:rsidR="00000000" w:rsidDel="00000000" w:rsidP="00000000" w:rsidRDefault="00000000" w:rsidRPr="00000000" w14:paraId="0000083D">
      <w:pPr>
        <w:spacing w:after="240" w:before="240" w:lineRule="auto"/>
        <w:rPr/>
      </w:pPr>
      <w:r w:rsidDel="00000000" w:rsidR="00000000" w:rsidRPr="00000000">
        <w:rPr>
          <w:rtl w:val="0"/>
        </w:rPr>
        <w:t xml:space="preserve">Si la responsabilidad queda completamente materializada, la siguiente unidad arquitectónica deberá buscar otra responsabilidad demostrada fuera del alcance de DOC-040.</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mri64cp6s7yx" w:id="174"/>
      <w:bookmarkEnd w:id="174"/>
      <w:r w:rsidDel="00000000" w:rsidR="00000000" w:rsidRPr="00000000">
        <w:rPr>
          <w:b w:val="1"/>
          <w:bCs w:val="1"/>
          <w:sz w:val="46"/>
          <w:szCs w:val="46"/>
          <w:rtl w:val="0"/>
        </w:rPr>
        <w:t xml:space="preserve">100. Estado del documento</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ld44zwczqxfp" w:id="175"/>
      <w:bookmarkEnd w:id="175"/>
      <w:r w:rsidDel="00000000" w:rsidR="00000000" w:rsidRPr="00000000">
        <w:rPr>
          <w:b w:val="1"/>
          <w:bCs w:val="1"/>
          <w:sz w:val="34"/>
          <w:szCs w:val="34"/>
          <w:rtl w:val="0"/>
        </w:rPr>
        <w:t xml:space="preserve">DOC-040 — ARCHITECTURALLY COMPLETE</w:t>
      </w:r>
    </w:p>
    <w:p w:rsidR="00000000" w:rsidDel="00000000" w:rsidP="00000000" w:rsidRDefault="00000000" w:rsidRPr="00000000" w14:paraId="00000841">
      <w:pPr>
        <w:spacing w:after="240" w:before="240" w:lineRule="auto"/>
        <w:rPr/>
      </w:pPr>
      <w:r w:rsidDel="00000000" w:rsidR="00000000" w:rsidRPr="00000000">
        <w:rPr>
          <w:rtl w:val="0"/>
        </w:rPr>
        <w:t xml:space="preserve">Post-Materialization Economic Consequence queda definida como una Capability independiente cuya responsabilidad exclusiva es:</w:t>
      </w:r>
    </w:p>
    <w:p w:rsidR="00000000" w:rsidDel="00000000" w:rsidP="00000000" w:rsidRDefault="00000000" w:rsidRPr="00000000" w14:paraId="00000842">
      <w:pPr>
        <w:spacing w:after="240" w:before="240" w:lineRule="auto"/>
        <w:ind w:left="600" w:right="600" w:firstLine="0"/>
        <w:rPr>
          <w:b w:val="1"/>
          <w:bCs w:val="1"/>
        </w:rPr>
      </w:pPr>
      <w:r w:rsidDel="00000000" w:rsidR="00000000" w:rsidRPr="00000000">
        <w:rPr>
          <w:b w:val="1"/>
          <w:bCs w:val="1"/>
          <w:rtl w:val="0"/>
        </w:rPr>
        <w:t xml:space="preserve">Derivar y publicar la consecuencia económica interna post-materialización que relaciona un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previo, uno o más </w:t>
      </w:r>
      <w:r w:rsidDel="00000000" w:rsidR="00000000" w:rsidRPr="00000000">
        <w:rPr>
          <w:rFonts w:ascii="Roboto Mono" w:cs="Roboto Mono" w:eastAsia="Roboto Mono" w:hAnsi="Roboto Mono"/>
          <w:b w:val="1"/>
          <w:bCs w:val="1"/>
          <w:color w:val="188038"/>
          <w:rtl w:val="0"/>
        </w:rPr>
        <w:t xml:space="preserve">OperationalMaterialization</w:t>
      </w:r>
      <w:r w:rsidDel="00000000" w:rsidR="00000000" w:rsidRPr="00000000">
        <w:rPr>
          <w:b w:val="1"/>
          <w:bCs w:val="1"/>
          <w:rtl w:val="0"/>
        </w:rPr>
        <w:t xml:space="preserve"> reconocidos y el </w:t>
      </w:r>
      <w:r w:rsidDel="00000000" w:rsidR="00000000" w:rsidRPr="00000000">
        <w:rPr>
          <w:rFonts w:ascii="Roboto Mono" w:cs="Roboto Mono" w:eastAsia="Roboto Mono" w:hAnsi="Roboto Mono"/>
          <w:b w:val="1"/>
          <w:bCs w:val="1"/>
          <w:color w:val="188038"/>
          <w:rtl w:val="0"/>
        </w:rPr>
        <w:t xml:space="preserve">PortfolioState</w:t>
      </w:r>
      <w:r w:rsidDel="00000000" w:rsidR="00000000" w:rsidRPr="00000000">
        <w:rPr>
          <w:b w:val="1"/>
          <w:bCs w:val="1"/>
          <w:rtl w:val="0"/>
        </w:rPr>
        <w:t xml:space="preserve"> posterior resultante.</w:t>
      </w:r>
    </w:p>
    <w:p w:rsidR="00000000" w:rsidDel="00000000" w:rsidP="00000000" w:rsidRDefault="00000000" w:rsidRPr="00000000" w14:paraId="00000843">
      <w:pPr>
        <w:spacing w:after="240" w:before="240" w:lineRule="auto"/>
        <w:rPr/>
      </w:pPr>
      <w:r w:rsidDel="00000000" w:rsidR="00000000" w:rsidRPr="00000000">
        <w:rPr>
          <w:rtl w:val="0"/>
        </w:rPr>
        <w:t xml:space="preserve">Su contrato conceptual mínimo es:</w:t>
      </w:r>
    </w:p>
    <w:p w:rsidR="00000000" w:rsidDel="00000000" w:rsidP="00000000" w:rsidRDefault="00000000" w:rsidRPr="00000000" w14:paraId="00000844">
      <w:pPr>
        <w:rPr/>
      </w:pPr>
      <w:r w:rsidDel="00000000" w:rsidR="00000000" w:rsidRPr="00000000">
        <w:rPr>
          <w:rtl w:val="0"/>
        </w:rPr>
        <w:t xml:space="preserve">PortfolioState S0</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1..N OperationalMaterialization</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8">
      <w:pPr>
        <w:rPr/>
      </w:pPr>
      <w:r w:rsidDel="00000000" w:rsidR="00000000" w:rsidRPr="00000000">
        <w:rPr>
          <w:rtl w:val="0"/>
        </w:rPr>
        <w:t xml:space="preserve">Post-Materialization</w:t>
      </w:r>
    </w:p>
    <w:p w:rsidR="00000000" w:rsidDel="00000000" w:rsidP="00000000" w:rsidRDefault="00000000" w:rsidRPr="00000000" w14:paraId="00000849">
      <w:pPr>
        <w:rPr/>
      </w:pPr>
      <w:r w:rsidDel="00000000" w:rsidR="00000000" w:rsidRPr="00000000">
        <w:rPr>
          <w:rtl w:val="0"/>
        </w:rPr>
        <w:t xml:space="preserve">Economic Consequence</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B">
      <w:pPr>
        <w:rPr/>
      </w:pPr>
      <w:r w:rsidDel="00000000" w:rsidR="00000000" w:rsidRPr="00000000">
        <w:rPr>
          <w:rtl w:val="0"/>
        </w:rPr>
        <w:t xml:space="preserve">PortfolioState S1</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t xml:space="preserve">La Capability:</w:t>
      </w:r>
    </w:p>
    <w:p w:rsidR="00000000" w:rsidDel="00000000" w:rsidP="00000000" w:rsidRDefault="00000000" w:rsidRPr="00000000" w14:paraId="0000084E">
      <w:pPr>
        <w:numPr>
          <w:ilvl w:val="0"/>
          <w:numId w:val="19"/>
        </w:numPr>
        <w:spacing w:after="0" w:afterAutospacing="0" w:before="240" w:lineRule="auto"/>
        <w:ind w:left="720" w:hanging="360"/>
      </w:pPr>
      <w:r w:rsidDel="00000000" w:rsidR="00000000" w:rsidRPr="00000000">
        <w:rPr>
          <w:rtl w:val="0"/>
        </w:rPr>
        <w:t xml:space="preserve">preserva la autoridad de </w:t>
      </w:r>
      <w:r w:rsidDel="00000000" w:rsidR="00000000" w:rsidRPr="00000000">
        <w:rPr>
          <w:rFonts w:ascii="Roboto Mono" w:cs="Roboto Mono" w:eastAsia="Roboto Mono" w:hAnsi="Roboto Mono"/>
          <w:color w:val="188038"/>
          <w:rtl w:val="0"/>
        </w:rPr>
        <w:t xml:space="preserve">PortfolioState</w:t>
      </w:r>
      <w:r w:rsidDel="00000000" w:rsidR="00000000" w:rsidRPr="00000000">
        <w:rPr>
          <w:rtl w:val="0"/>
        </w:rPr>
        <w:t xml:space="preserve">;</w:t>
      </w:r>
    </w:p>
    <w:p w:rsidR="00000000" w:rsidDel="00000000" w:rsidP="00000000" w:rsidRDefault="00000000" w:rsidRPr="00000000" w14:paraId="0000084F">
      <w:pPr>
        <w:numPr>
          <w:ilvl w:val="0"/>
          <w:numId w:val="19"/>
        </w:numPr>
        <w:spacing w:after="0" w:afterAutospacing="0" w:before="0" w:beforeAutospacing="0" w:lineRule="auto"/>
        <w:ind w:left="720" w:hanging="360"/>
      </w:pPr>
      <w:r w:rsidDel="00000000" w:rsidR="00000000" w:rsidRPr="00000000">
        <w:rPr>
          <w:rtl w:val="0"/>
        </w:rPr>
        <w:t xml:space="preserve">preserva los hechos de </w:t>
      </w:r>
      <w:r w:rsidDel="00000000" w:rsidR="00000000" w:rsidRPr="00000000">
        <w:rPr>
          <w:rFonts w:ascii="Roboto Mono" w:cs="Roboto Mono" w:eastAsia="Roboto Mono" w:hAnsi="Roboto Mono"/>
          <w:color w:val="188038"/>
          <w:rtl w:val="0"/>
        </w:rPr>
        <w:t xml:space="preserve">OperationalMaterialization</w:t>
      </w:r>
      <w:r w:rsidDel="00000000" w:rsidR="00000000" w:rsidRPr="00000000">
        <w:rPr>
          <w:rtl w:val="0"/>
        </w:rPr>
        <w:t xml:space="preserve">;</w:t>
      </w:r>
    </w:p>
    <w:p w:rsidR="00000000" w:rsidDel="00000000" w:rsidP="00000000" w:rsidRDefault="00000000" w:rsidRPr="00000000" w14:paraId="00000850">
      <w:pPr>
        <w:numPr>
          <w:ilvl w:val="0"/>
          <w:numId w:val="19"/>
        </w:numPr>
        <w:spacing w:after="0" w:afterAutospacing="0" w:before="0" w:beforeAutospacing="0" w:lineRule="auto"/>
        <w:ind w:left="720" w:hanging="360"/>
      </w:pPr>
      <w:r w:rsidDel="00000000" w:rsidR="00000000" w:rsidRPr="00000000">
        <w:rPr>
          <w:rtl w:val="0"/>
        </w:rPr>
        <w:t xml:space="preserve">utiliza la magnitud materializada real;</w:t>
      </w:r>
    </w:p>
    <w:p w:rsidR="00000000" w:rsidDel="00000000" w:rsidP="00000000" w:rsidRDefault="00000000" w:rsidRPr="00000000" w14:paraId="00000851">
      <w:pPr>
        <w:numPr>
          <w:ilvl w:val="0"/>
          <w:numId w:val="19"/>
        </w:numPr>
        <w:spacing w:after="0" w:afterAutospacing="0" w:before="0" w:beforeAutospacing="0" w:lineRule="auto"/>
        <w:ind w:left="720" w:hanging="360"/>
      </w:pPr>
      <w:r w:rsidDel="00000000" w:rsidR="00000000" w:rsidRPr="00000000">
        <w:rPr>
          <w:rtl w:val="0"/>
        </w:rPr>
        <w:t xml:space="preserve">reconoce consecuencias sobre posiciones;</w:t>
      </w:r>
    </w:p>
    <w:p w:rsidR="00000000" w:rsidDel="00000000" w:rsidP="00000000" w:rsidRDefault="00000000" w:rsidRPr="00000000" w14:paraId="00000852">
      <w:pPr>
        <w:numPr>
          <w:ilvl w:val="0"/>
          <w:numId w:val="19"/>
        </w:numPr>
        <w:spacing w:after="0" w:afterAutospacing="0" w:before="0" w:beforeAutospacing="0" w:lineRule="auto"/>
        <w:ind w:left="720" w:hanging="360"/>
      </w:pPr>
      <w:r w:rsidDel="00000000" w:rsidR="00000000" w:rsidRPr="00000000">
        <w:rPr>
          <w:rtl w:val="0"/>
        </w:rPr>
        <w:t xml:space="preserve">reconoce consecuencias monetarias brutas;</w:t>
      </w:r>
    </w:p>
    <w:p w:rsidR="00000000" w:rsidDel="00000000" w:rsidP="00000000" w:rsidRDefault="00000000" w:rsidRPr="00000000" w14:paraId="00000853">
      <w:pPr>
        <w:numPr>
          <w:ilvl w:val="0"/>
          <w:numId w:val="19"/>
        </w:numPr>
        <w:spacing w:after="0" w:afterAutospacing="0" w:before="0" w:beforeAutospacing="0" w:lineRule="auto"/>
        <w:ind w:left="720" w:hanging="360"/>
      </w:pPr>
      <w:r w:rsidDel="00000000" w:rsidR="00000000" w:rsidRPr="00000000">
        <w:rPr>
          <w:rtl w:val="0"/>
        </w:rPr>
        <w:t xml:space="preserve">conserva moneda;</w:t>
      </w:r>
    </w:p>
    <w:p w:rsidR="00000000" w:rsidDel="00000000" w:rsidP="00000000" w:rsidRDefault="00000000" w:rsidRPr="00000000" w14:paraId="00000854">
      <w:pPr>
        <w:numPr>
          <w:ilvl w:val="0"/>
          <w:numId w:val="19"/>
        </w:numPr>
        <w:spacing w:after="0" w:afterAutospacing="0" w:before="0" w:beforeAutospacing="0" w:lineRule="auto"/>
        <w:ind w:left="720" w:hanging="360"/>
      </w:pPr>
      <w:r w:rsidDel="00000000" w:rsidR="00000000" w:rsidRPr="00000000">
        <w:rPr>
          <w:rtl w:val="0"/>
        </w:rPr>
        <w:t xml:space="preserve">no realiza FX implícito;</w:t>
      </w:r>
    </w:p>
    <w:p w:rsidR="00000000" w:rsidDel="00000000" w:rsidP="00000000" w:rsidRDefault="00000000" w:rsidRPr="00000000" w14:paraId="00000855">
      <w:pPr>
        <w:numPr>
          <w:ilvl w:val="0"/>
          <w:numId w:val="19"/>
        </w:numPr>
        <w:spacing w:after="0" w:afterAutospacing="0" w:before="0" w:beforeAutospacing="0" w:lineRule="auto"/>
        <w:ind w:left="720" w:hanging="360"/>
      </w:pPr>
      <w:r w:rsidDel="00000000" w:rsidR="00000000" w:rsidRPr="00000000">
        <w:rPr>
          <w:rtl w:val="0"/>
        </w:rPr>
        <w:t xml:space="preserve">no incorpora conceptos económicos ausentes;</w:t>
      </w:r>
    </w:p>
    <w:p w:rsidR="00000000" w:rsidDel="00000000" w:rsidP="00000000" w:rsidRDefault="00000000" w:rsidRPr="00000000" w14:paraId="00000856">
      <w:pPr>
        <w:numPr>
          <w:ilvl w:val="0"/>
          <w:numId w:val="19"/>
        </w:numPr>
        <w:spacing w:after="0" w:afterAutospacing="0" w:before="0" w:beforeAutospacing="0" w:lineRule="auto"/>
        <w:ind w:left="720" w:hanging="360"/>
      </w:pPr>
      <w:r w:rsidDel="00000000" w:rsidR="00000000" w:rsidRPr="00000000">
        <w:rPr>
          <w:rtl w:val="0"/>
        </w:rPr>
        <w:t xml:space="preserve">no declara settlement;</w:t>
      </w:r>
    </w:p>
    <w:p w:rsidR="00000000" w:rsidDel="00000000" w:rsidP="00000000" w:rsidRDefault="00000000" w:rsidRPr="00000000" w14:paraId="00000857">
      <w:pPr>
        <w:numPr>
          <w:ilvl w:val="0"/>
          <w:numId w:val="19"/>
        </w:numPr>
        <w:spacing w:after="0" w:afterAutospacing="0" w:before="0" w:beforeAutospacing="0" w:lineRule="auto"/>
        <w:ind w:left="720" w:hanging="360"/>
      </w:pPr>
      <w:r w:rsidDel="00000000" w:rsidR="00000000" w:rsidRPr="00000000">
        <w:rPr>
          <w:rtl w:val="0"/>
        </w:rPr>
        <w:t xml:space="preserve">no calcula P&amp;L;</w:t>
      </w:r>
    </w:p>
    <w:p w:rsidR="00000000" w:rsidDel="00000000" w:rsidP="00000000" w:rsidRDefault="00000000" w:rsidRPr="00000000" w14:paraId="00000858">
      <w:pPr>
        <w:numPr>
          <w:ilvl w:val="0"/>
          <w:numId w:val="19"/>
        </w:numPr>
        <w:spacing w:after="0" w:afterAutospacing="0" w:before="0" w:beforeAutospacing="0" w:lineRule="auto"/>
        <w:ind w:left="720" w:hanging="360"/>
      </w:pPr>
      <w:r w:rsidDel="00000000" w:rsidR="00000000" w:rsidRPr="00000000">
        <w:rPr>
          <w:rtl w:val="0"/>
        </w:rPr>
        <w:t xml:space="preserve">no determina completitud;</w:t>
      </w:r>
    </w:p>
    <w:p w:rsidR="00000000" w:rsidDel="00000000" w:rsidP="00000000" w:rsidRDefault="00000000" w:rsidRPr="00000000" w14:paraId="00000859">
      <w:pPr>
        <w:numPr>
          <w:ilvl w:val="0"/>
          <w:numId w:val="19"/>
        </w:numPr>
        <w:spacing w:after="0" w:afterAutospacing="0" w:before="0" w:beforeAutospacing="0" w:lineRule="auto"/>
        <w:ind w:left="720" w:hanging="360"/>
      </w:pPr>
      <w:r w:rsidDel="00000000" w:rsidR="00000000" w:rsidRPr="00000000">
        <w:rPr>
          <w:rtl w:val="0"/>
        </w:rPr>
        <w:t xml:space="preserve">no reconcilia;</w:t>
      </w:r>
    </w:p>
    <w:p w:rsidR="00000000" w:rsidDel="00000000" w:rsidP="00000000" w:rsidRDefault="00000000" w:rsidRPr="00000000" w14:paraId="0000085A">
      <w:pPr>
        <w:numPr>
          <w:ilvl w:val="0"/>
          <w:numId w:val="19"/>
        </w:numPr>
        <w:spacing w:after="0" w:afterAutospacing="0" w:before="0" w:beforeAutospacing="0" w:lineRule="auto"/>
        <w:ind w:left="720" w:hanging="360"/>
      </w:pPr>
      <w:r w:rsidDel="00000000" w:rsidR="00000000" w:rsidRPr="00000000">
        <w:rPr>
          <w:rtl w:val="0"/>
        </w:rPr>
        <w:t xml:space="preserve">no persiste;</w:t>
      </w:r>
    </w:p>
    <w:p w:rsidR="00000000" w:rsidDel="00000000" w:rsidP="00000000" w:rsidRDefault="00000000" w:rsidRPr="00000000" w14:paraId="0000085B">
      <w:pPr>
        <w:numPr>
          <w:ilvl w:val="0"/>
          <w:numId w:val="19"/>
        </w:numPr>
        <w:spacing w:after="0" w:afterAutospacing="0" w:before="0" w:beforeAutospacing="0" w:lineRule="auto"/>
        <w:ind w:left="720" w:hanging="360"/>
      </w:pPr>
      <w:r w:rsidDel="00000000" w:rsidR="00000000" w:rsidRPr="00000000">
        <w:rPr>
          <w:rtl w:val="0"/>
        </w:rPr>
        <w:t xml:space="preserve">no orquesta;</w:t>
      </w:r>
    </w:p>
    <w:p w:rsidR="00000000" w:rsidDel="00000000" w:rsidP="00000000" w:rsidRDefault="00000000" w:rsidRPr="00000000" w14:paraId="0000085C">
      <w:pPr>
        <w:numPr>
          <w:ilvl w:val="0"/>
          <w:numId w:val="19"/>
        </w:numPr>
        <w:spacing w:after="240" w:before="0" w:beforeAutospacing="0" w:lineRule="auto"/>
        <w:ind w:left="720" w:hanging="360"/>
      </w:pPr>
      <w:r w:rsidDel="00000000" w:rsidR="00000000" w:rsidRPr="00000000">
        <w:rPr>
          <w:rtl w:val="0"/>
        </w:rPr>
        <w:t xml:space="preserve">no redefine contratos precedentes.</w:t>
      </w:r>
    </w:p>
    <w:p w:rsidR="00000000" w:rsidDel="00000000" w:rsidP="00000000" w:rsidRDefault="00000000" w:rsidRPr="00000000" w14:paraId="0000085D">
      <w:pPr>
        <w:spacing w:after="240" w:before="240" w:lineRule="auto"/>
        <w:rPr/>
      </w:pPr>
      <w:r w:rsidDel="00000000" w:rsidR="00000000" w:rsidRPr="00000000">
        <w:rPr>
          <w:rtl w:val="0"/>
        </w:rPr>
        <w:t xml:space="preserve">La arquitectura de la Capability queda suficientemente determinada para ser sometida a una auditoría separada de preparación para implementación.</w:t>
      </w:r>
    </w:p>
    <w:p w:rsidR="00000000" w:rsidDel="00000000" w:rsidP="00000000" w:rsidRDefault="00000000" w:rsidRPr="00000000" w14:paraId="000008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