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9A8A" w14:textId="354103A0" w:rsidR="00262A42" w:rsidRPr="00262A42" w:rsidRDefault="00262A42" w:rsidP="00262A42">
      <w:pPr>
        <w:pStyle w:val="OPENTitulo"/>
        <w:spacing w:line="240" w:lineRule="auto"/>
      </w:pPr>
      <w:bookmarkStart w:id="0" w:name="_Toc520359358"/>
      <w:r>
        <w:t xml:space="preserve">7.0 </w:t>
      </w:r>
      <w:r w:rsidRPr="00262A42">
        <w:t>Offshoring Questionnaire</w:t>
      </w:r>
      <w:bookmarkEnd w:id="0"/>
      <w:r w:rsidRPr="00262A42">
        <w:t xml:space="preserve">                    </w:t>
      </w:r>
    </w:p>
    <w:p w14:paraId="43AC8D4E" w14:textId="60DCD312" w:rsidR="00262A42" w:rsidRDefault="00262A42" w:rsidP="00262A42">
      <w:pPr>
        <w:spacing w:after="120"/>
        <w:jc w:val="both"/>
        <w:rPr>
          <w:rFonts w:ascii="Arial" w:hAnsi="Arial" w:cs="Arial"/>
          <w:sz w:val="22"/>
          <w:szCs w:val="22"/>
          <w:lang w:val="en-US"/>
        </w:rPr>
      </w:pPr>
      <w:r w:rsidRPr="00262A42">
        <w:rPr>
          <w:rFonts w:ascii="Arial" w:hAnsi="Arial" w:cs="Arial"/>
          <w:sz w:val="22"/>
          <w:szCs w:val="22"/>
          <w:lang w:val="en-US"/>
        </w:rPr>
        <w:t xml:space="preserve">In the event a Vendor intends to use offshore resources for any component of the Implementation or support and maintenance, please complete the following.  </w:t>
      </w:r>
    </w:p>
    <w:p w14:paraId="129A4F1B" w14:textId="77777777" w:rsidR="00262A42" w:rsidRPr="00262A42" w:rsidRDefault="00262A42" w:rsidP="00262A42">
      <w:pPr>
        <w:spacing w:after="120"/>
        <w:jc w:val="both"/>
        <w:rPr>
          <w:rFonts w:ascii="Arial" w:hAnsi="Arial" w:cs="Arial"/>
          <w:sz w:val="22"/>
          <w:szCs w:val="22"/>
          <w:lang w:val="en-US"/>
        </w:rPr>
      </w:pPr>
    </w:p>
    <w:p w14:paraId="4DB5B5D6" w14:textId="61507A6C" w:rsidR="00262A42" w:rsidRDefault="00262A42" w:rsidP="00262A42">
      <w:pPr>
        <w:pStyle w:val="ListItem"/>
        <w:numPr>
          <w:ilvl w:val="2"/>
          <w:numId w:val="31"/>
        </w:numPr>
        <w:rPr>
          <w:rFonts w:cs="Arial"/>
          <w:szCs w:val="22"/>
        </w:rPr>
      </w:pPr>
      <w:r w:rsidRPr="00262A42">
        <w:rPr>
          <w:rFonts w:cs="Arial"/>
          <w:szCs w:val="22"/>
        </w:rPr>
        <w:t>What are the specific (city and country) locations of Vendor’s data centers including disaster recovery sites?</w:t>
      </w:r>
    </w:p>
    <w:p w14:paraId="67755A9F" w14:textId="1C227A5A" w:rsidR="00262A42" w:rsidRDefault="00262A42" w:rsidP="00262A42">
      <w:pPr>
        <w:pStyle w:val="ListItem"/>
        <w:rPr>
          <w:rFonts w:cs="Arial"/>
          <w:szCs w:val="22"/>
        </w:rPr>
      </w:pPr>
    </w:p>
    <w:p w14:paraId="6B7DF9C1"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5AE34225" w14:textId="77777777" w:rsidR="00262A42" w:rsidRPr="00552DC9" w:rsidRDefault="00262A42" w:rsidP="00262A42">
      <w:pPr>
        <w:pStyle w:val="openresponse"/>
        <w:ind w:left="0"/>
        <w:rPr>
          <w:rFonts w:cs="Arial"/>
          <w:szCs w:val="22"/>
        </w:rPr>
      </w:pPr>
      <w:r w:rsidRPr="00552DC9">
        <w:rPr>
          <w:rFonts w:cs="Arial"/>
          <w:szCs w:val="22"/>
        </w:rPr>
        <w:t>PMO</w:t>
      </w:r>
    </w:p>
    <w:p w14:paraId="71BC9A72" w14:textId="77777777" w:rsidR="00262A42" w:rsidRPr="00262A42" w:rsidRDefault="00262A42" w:rsidP="00262A42">
      <w:pPr>
        <w:pStyle w:val="ListItem"/>
        <w:rPr>
          <w:rFonts w:cs="Arial"/>
          <w:szCs w:val="22"/>
        </w:rPr>
      </w:pPr>
    </w:p>
    <w:p w14:paraId="4F0DBE0A" w14:textId="5B6D67F9" w:rsidR="00262A42" w:rsidRDefault="00262A42" w:rsidP="00262A42">
      <w:pPr>
        <w:pStyle w:val="ListItem"/>
        <w:numPr>
          <w:ilvl w:val="2"/>
          <w:numId w:val="31"/>
        </w:numPr>
        <w:rPr>
          <w:rFonts w:cs="Arial"/>
          <w:szCs w:val="22"/>
        </w:rPr>
      </w:pPr>
      <w:r w:rsidRPr="00262A42">
        <w:rPr>
          <w:rFonts w:cs="Arial"/>
          <w:szCs w:val="22"/>
        </w:rPr>
        <w:t>What work will be performed offshore?</w:t>
      </w:r>
    </w:p>
    <w:p w14:paraId="0F3A8FD4" w14:textId="54AC7FB9" w:rsidR="00262A42" w:rsidRDefault="00262A42" w:rsidP="00262A42">
      <w:pPr>
        <w:pStyle w:val="ListItem"/>
        <w:rPr>
          <w:rFonts w:cs="Arial"/>
          <w:szCs w:val="22"/>
        </w:rPr>
      </w:pPr>
    </w:p>
    <w:p w14:paraId="13D6A749"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2CDC5BE2" w14:textId="77777777" w:rsidR="00262A42" w:rsidRPr="00552DC9" w:rsidRDefault="00262A42" w:rsidP="00262A42">
      <w:pPr>
        <w:pStyle w:val="openresponse"/>
        <w:ind w:left="0"/>
        <w:rPr>
          <w:rFonts w:cs="Arial"/>
          <w:szCs w:val="22"/>
        </w:rPr>
      </w:pPr>
      <w:r w:rsidRPr="00552DC9">
        <w:rPr>
          <w:rFonts w:cs="Arial"/>
          <w:szCs w:val="22"/>
        </w:rPr>
        <w:t>PMO</w:t>
      </w:r>
    </w:p>
    <w:p w14:paraId="78ACAF86" w14:textId="77777777" w:rsidR="00262A42" w:rsidRPr="00262A42" w:rsidRDefault="00262A42" w:rsidP="00262A42">
      <w:pPr>
        <w:pStyle w:val="ListItem"/>
        <w:rPr>
          <w:rFonts w:cs="Arial"/>
          <w:szCs w:val="22"/>
        </w:rPr>
      </w:pPr>
    </w:p>
    <w:p w14:paraId="5D4063AB" w14:textId="0C686395" w:rsidR="00262A42" w:rsidRDefault="00262A42" w:rsidP="00262A42">
      <w:pPr>
        <w:pStyle w:val="ListItem"/>
        <w:numPr>
          <w:ilvl w:val="2"/>
          <w:numId w:val="31"/>
        </w:numPr>
        <w:rPr>
          <w:rFonts w:cs="Arial"/>
          <w:szCs w:val="22"/>
        </w:rPr>
      </w:pPr>
      <w:r w:rsidRPr="00262A42">
        <w:rPr>
          <w:rFonts w:cs="Arial"/>
          <w:szCs w:val="22"/>
        </w:rPr>
        <w:t>Specifically, where would any offshore work occur (city and country)?</w:t>
      </w:r>
    </w:p>
    <w:p w14:paraId="1BC1037A" w14:textId="56AF2993" w:rsidR="00262A42" w:rsidRDefault="00262A42" w:rsidP="00262A42">
      <w:pPr>
        <w:pStyle w:val="ListItem"/>
        <w:rPr>
          <w:rFonts w:cs="Arial"/>
          <w:szCs w:val="22"/>
        </w:rPr>
      </w:pPr>
    </w:p>
    <w:p w14:paraId="1BFCA9CF"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470B373A" w14:textId="77777777" w:rsidR="00262A42" w:rsidRPr="00552DC9" w:rsidRDefault="00262A42" w:rsidP="00262A42">
      <w:pPr>
        <w:pStyle w:val="openresponse"/>
        <w:ind w:left="0"/>
        <w:rPr>
          <w:rFonts w:cs="Arial"/>
          <w:szCs w:val="22"/>
        </w:rPr>
      </w:pPr>
      <w:r w:rsidRPr="00552DC9">
        <w:rPr>
          <w:rFonts w:cs="Arial"/>
          <w:szCs w:val="22"/>
        </w:rPr>
        <w:t>PMO</w:t>
      </w:r>
    </w:p>
    <w:p w14:paraId="18DAC678" w14:textId="77777777" w:rsidR="00262A42" w:rsidRPr="00262A42" w:rsidRDefault="00262A42" w:rsidP="00262A42">
      <w:pPr>
        <w:pStyle w:val="ListItem"/>
        <w:rPr>
          <w:rFonts w:cs="Arial"/>
          <w:szCs w:val="22"/>
        </w:rPr>
      </w:pPr>
    </w:p>
    <w:p w14:paraId="0A3C6F64" w14:textId="14527B6C" w:rsidR="00262A42" w:rsidRDefault="00262A42" w:rsidP="00262A42">
      <w:pPr>
        <w:pStyle w:val="ListItem"/>
        <w:numPr>
          <w:ilvl w:val="2"/>
          <w:numId w:val="31"/>
        </w:numPr>
        <w:rPr>
          <w:rFonts w:cs="Arial"/>
          <w:szCs w:val="22"/>
        </w:rPr>
      </w:pPr>
      <w:r w:rsidRPr="00262A42">
        <w:rPr>
          <w:rFonts w:cs="Arial"/>
          <w:szCs w:val="22"/>
        </w:rPr>
        <w:t>How will work be scheduled?</w:t>
      </w:r>
    </w:p>
    <w:p w14:paraId="3B559F6C" w14:textId="5ED1CD1F" w:rsidR="00262A42" w:rsidRDefault="00262A42" w:rsidP="00262A42">
      <w:pPr>
        <w:pStyle w:val="ListItem"/>
        <w:rPr>
          <w:rFonts w:cs="Arial"/>
          <w:szCs w:val="22"/>
        </w:rPr>
      </w:pPr>
    </w:p>
    <w:p w14:paraId="553E9943"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5D8A72CF" w14:textId="77777777" w:rsidR="00262A42" w:rsidRPr="00552DC9" w:rsidRDefault="00262A42" w:rsidP="00262A42">
      <w:pPr>
        <w:pStyle w:val="openresponse"/>
        <w:ind w:left="0"/>
        <w:rPr>
          <w:rFonts w:cs="Arial"/>
          <w:szCs w:val="22"/>
        </w:rPr>
      </w:pPr>
      <w:r w:rsidRPr="00552DC9">
        <w:rPr>
          <w:rFonts w:cs="Arial"/>
          <w:szCs w:val="22"/>
        </w:rPr>
        <w:t>PMO</w:t>
      </w:r>
    </w:p>
    <w:p w14:paraId="31B704C4" w14:textId="77777777" w:rsidR="00262A42" w:rsidRPr="00262A42" w:rsidRDefault="00262A42" w:rsidP="00262A42">
      <w:pPr>
        <w:pStyle w:val="ListItem"/>
        <w:rPr>
          <w:rFonts w:cs="Arial"/>
          <w:szCs w:val="22"/>
        </w:rPr>
      </w:pPr>
    </w:p>
    <w:p w14:paraId="4B8A01C1" w14:textId="4920E843" w:rsidR="00262A42" w:rsidRDefault="00262A42" w:rsidP="00262A42">
      <w:pPr>
        <w:pStyle w:val="ListItem"/>
        <w:numPr>
          <w:ilvl w:val="2"/>
          <w:numId w:val="31"/>
        </w:numPr>
        <w:rPr>
          <w:rFonts w:cs="Arial"/>
          <w:szCs w:val="22"/>
        </w:rPr>
      </w:pPr>
      <w:r w:rsidRPr="00262A42">
        <w:rPr>
          <w:rFonts w:cs="Arial"/>
          <w:szCs w:val="22"/>
        </w:rPr>
        <w:t>Is there regular communication between the offshore team and EMWD’s personnel?</w:t>
      </w:r>
    </w:p>
    <w:p w14:paraId="0E7B3CE4" w14:textId="002DEBBB" w:rsidR="00262A42" w:rsidRDefault="00262A42" w:rsidP="00262A42">
      <w:pPr>
        <w:pStyle w:val="ListItem"/>
        <w:rPr>
          <w:rFonts w:cs="Arial"/>
          <w:szCs w:val="22"/>
        </w:rPr>
      </w:pPr>
    </w:p>
    <w:p w14:paraId="6454A108"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1DB298BC" w14:textId="77777777" w:rsidR="00262A42" w:rsidRPr="00552DC9" w:rsidRDefault="00262A42" w:rsidP="00262A42">
      <w:pPr>
        <w:pStyle w:val="openresponse"/>
        <w:ind w:left="0"/>
        <w:rPr>
          <w:rFonts w:cs="Arial"/>
          <w:szCs w:val="22"/>
        </w:rPr>
      </w:pPr>
      <w:r w:rsidRPr="00552DC9">
        <w:rPr>
          <w:rFonts w:cs="Arial"/>
          <w:szCs w:val="22"/>
        </w:rPr>
        <w:t>PMO</w:t>
      </w:r>
    </w:p>
    <w:p w14:paraId="7CB91B2E" w14:textId="77777777" w:rsidR="00262A42" w:rsidRPr="00262A42" w:rsidRDefault="00262A42" w:rsidP="00262A42">
      <w:pPr>
        <w:pStyle w:val="ListItem"/>
        <w:rPr>
          <w:rFonts w:cs="Arial"/>
          <w:szCs w:val="22"/>
        </w:rPr>
      </w:pPr>
    </w:p>
    <w:p w14:paraId="08722C52" w14:textId="7652CCE2" w:rsidR="00262A42" w:rsidRDefault="00262A42" w:rsidP="00262A42">
      <w:pPr>
        <w:pStyle w:val="ListItem"/>
        <w:numPr>
          <w:ilvl w:val="2"/>
          <w:numId w:val="31"/>
        </w:numPr>
        <w:rPr>
          <w:rFonts w:cs="Arial"/>
          <w:szCs w:val="22"/>
        </w:rPr>
      </w:pPr>
      <w:r w:rsidRPr="00262A42">
        <w:rPr>
          <w:rFonts w:cs="Arial"/>
          <w:szCs w:val="22"/>
        </w:rPr>
        <w:t>If so, verify these conversations, video sessions, etc. will occur during normal EMWD’s business hours (8am – 5pm PT).</w:t>
      </w:r>
    </w:p>
    <w:p w14:paraId="618ADE6E" w14:textId="06F7757E" w:rsidR="00262A42" w:rsidRDefault="00262A42" w:rsidP="00262A42">
      <w:pPr>
        <w:pStyle w:val="ListItem"/>
        <w:rPr>
          <w:rFonts w:cs="Arial"/>
          <w:szCs w:val="22"/>
        </w:rPr>
      </w:pPr>
    </w:p>
    <w:p w14:paraId="1A39C859"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35C7B854" w14:textId="77777777" w:rsidR="00262A42" w:rsidRPr="00552DC9" w:rsidRDefault="00262A42" w:rsidP="00262A42">
      <w:pPr>
        <w:pStyle w:val="openresponse"/>
        <w:ind w:left="0"/>
        <w:rPr>
          <w:rFonts w:cs="Arial"/>
          <w:szCs w:val="22"/>
        </w:rPr>
      </w:pPr>
      <w:r w:rsidRPr="00552DC9">
        <w:rPr>
          <w:rFonts w:cs="Arial"/>
          <w:szCs w:val="22"/>
        </w:rPr>
        <w:t>PMO</w:t>
      </w:r>
    </w:p>
    <w:p w14:paraId="5E63156C" w14:textId="77777777" w:rsidR="00262A42" w:rsidRPr="00262A42" w:rsidRDefault="00262A42" w:rsidP="00262A42">
      <w:pPr>
        <w:pStyle w:val="ListItem"/>
        <w:rPr>
          <w:rFonts w:cs="Arial"/>
          <w:szCs w:val="22"/>
        </w:rPr>
      </w:pPr>
    </w:p>
    <w:p w14:paraId="1F1B0C26" w14:textId="49F7389F" w:rsidR="00262A42" w:rsidRDefault="00262A42" w:rsidP="00262A42">
      <w:pPr>
        <w:pStyle w:val="ListItem"/>
        <w:numPr>
          <w:ilvl w:val="2"/>
          <w:numId w:val="31"/>
        </w:numPr>
        <w:rPr>
          <w:rFonts w:cs="Arial"/>
          <w:szCs w:val="22"/>
        </w:rPr>
      </w:pPr>
      <w:r w:rsidRPr="00262A42">
        <w:rPr>
          <w:rFonts w:cs="Arial"/>
          <w:szCs w:val="22"/>
        </w:rPr>
        <w:t>How will work be tested prior to release to EMWD’s?</w:t>
      </w:r>
    </w:p>
    <w:p w14:paraId="2C43F7E4" w14:textId="4689AE49" w:rsidR="00262A42" w:rsidRDefault="00262A42" w:rsidP="00262A42">
      <w:pPr>
        <w:pStyle w:val="ListItem"/>
        <w:rPr>
          <w:rFonts w:cs="Arial"/>
          <w:szCs w:val="22"/>
        </w:rPr>
      </w:pPr>
    </w:p>
    <w:p w14:paraId="52425280"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5563E2E6" w14:textId="77777777" w:rsidR="00262A42" w:rsidRPr="00552DC9" w:rsidRDefault="00262A42" w:rsidP="00262A42">
      <w:pPr>
        <w:pStyle w:val="openresponse"/>
        <w:ind w:left="0"/>
        <w:rPr>
          <w:rFonts w:cs="Arial"/>
          <w:szCs w:val="22"/>
        </w:rPr>
      </w:pPr>
      <w:r w:rsidRPr="00552DC9">
        <w:rPr>
          <w:rFonts w:cs="Arial"/>
          <w:szCs w:val="22"/>
        </w:rPr>
        <w:t>PMO</w:t>
      </w:r>
    </w:p>
    <w:p w14:paraId="2AEFF2CC" w14:textId="77777777" w:rsidR="00262A42" w:rsidRPr="00262A42" w:rsidRDefault="00262A42" w:rsidP="00262A42">
      <w:pPr>
        <w:pStyle w:val="ListItem"/>
        <w:rPr>
          <w:rFonts w:cs="Arial"/>
          <w:szCs w:val="22"/>
        </w:rPr>
      </w:pPr>
    </w:p>
    <w:p w14:paraId="6BADD6C8" w14:textId="740468B2" w:rsidR="00262A42" w:rsidRDefault="00262A42" w:rsidP="00262A42">
      <w:pPr>
        <w:pStyle w:val="ListItem"/>
        <w:numPr>
          <w:ilvl w:val="2"/>
          <w:numId w:val="31"/>
        </w:numPr>
        <w:rPr>
          <w:rFonts w:cs="Arial"/>
          <w:szCs w:val="22"/>
        </w:rPr>
      </w:pPr>
      <w:r w:rsidRPr="00262A42">
        <w:rPr>
          <w:rFonts w:cs="Arial"/>
          <w:szCs w:val="22"/>
        </w:rPr>
        <w:t>What guarantees does EMWD’s have that code is high-quality upon arrival?</w:t>
      </w:r>
    </w:p>
    <w:p w14:paraId="68315804" w14:textId="480A8C43" w:rsidR="00262A42" w:rsidRDefault="00262A42" w:rsidP="00262A42">
      <w:pPr>
        <w:pStyle w:val="ListItem"/>
        <w:rPr>
          <w:rFonts w:cs="Arial"/>
          <w:szCs w:val="22"/>
        </w:rPr>
      </w:pPr>
    </w:p>
    <w:p w14:paraId="243429A8"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002EC549" w14:textId="77777777" w:rsidR="00262A42" w:rsidRPr="00552DC9" w:rsidRDefault="00262A42" w:rsidP="00262A42">
      <w:pPr>
        <w:pStyle w:val="openresponse"/>
        <w:ind w:left="0"/>
        <w:rPr>
          <w:rFonts w:cs="Arial"/>
          <w:szCs w:val="22"/>
        </w:rPr>
      </w:pPr>
      <w:r w:rsidRPr="00552DC9">
        <w:rPr>
          <w:rFonts w:cs="Arial"/>
          <w:szCs w:val="22"/>
        </w:rPr>
        <w:t>PMO</w:t>
      </w:r>
    </w:p>
    <w:p w14:paraId="57B3B503" w14:textId="77777777" w:rsidR="00262A42" w:rsidRPr="00262A42" w:rsidRDefault="00262A42" w:rsidP="00262A42">
      <w:pPr>
        <w:pStyle w:val="ListItem"/>
        <w:rPr>
          <w:rFonts w:cs="Arial"/>
          <w:szCs w:val="22"/>
        </w:rPr>
      </w:pPr>
    </w:p>
    <w:p w14:paraId="0715B3B7" w14:textId="1D533E4A" w:rsidR="00262A42" w:rsidRDefault="00262A42" w:rsidP="00262A42">
      <w:pPr>
        <w:pStyle w:val="ListItem"/>
        <w:numPr>
          <w:ilvl w:val="2"/>
          <w:numId w:val="31"/>
        </w:numPr>
        <w:rPr>
          <w:rFonts w:cs="Arial"/>
          <w:szCs w:val="22"/>
        </w:rPr>
      </w:pPr>
      <w:r w:rsidRPr="00262A42">
        <w:rPr>
          <w:rFonts w:cs="Arial"/>
          <w:szCs w:val="22"/>
        </w:rPr>
        <w:t>How will knowledge transfer be managed?</w:t>
      </w:r>
    </w:p>
    <w:p w14:paraId="1D895C47" w14:textId="772BFF4B" w:rsidR="00262A42" w:rsidRDefault="00262A42" w:rsidP="00262A42">
      <w:pPr>
        <w:pStyle w:val="ListItem"/>
        <w:rPr>
          <w:rFonts w:cs="Arial"/>
          <w:szCs w:val="22"/>
        </w:rPr>
      </w:pPr>
    </w:p>
    <w:p w14:paraId="5ADC611C" w14:textId="77777777" w:rsidR="00262A42" w:rsidRPr="00552DC9" w:rsidRDefault="00262A42" w:rsidP="00262A42">
      <w:pPr>
        <w:pStyle w:val="openresponse"/>
        <w:ind w:left="0"/>
        <w:rPr>
          <w:rFonts w:cs="Arial"/>
          <w:b/>
          <w:szCs w:val="22"/>
        </w:rPr>
      </w:pPr>
      <w:r w:rsidRPr="00552DC9">
        <w:rPr>
          <w:rFonts w:cs="Arial"/>
          <w:b/>
          <w:szCs w:val="22"/>
        </w:rPr>
        <w:t>RESPONSE FROM OPEN:</w:t>
      </w:r>
    </w:p>
    <w:p w14:paraId="5386439D" w14:textId="77777777" w:rsidR="00262A42" w:rsidRPr="00552DC9" w:rsidRDefault="00262A42" w:rsidP="00262A42">
      <w:pPr>
        <w:pStyle w:val="openresponse"/>
        <w:ind w:left="0"/>
        <w:rPr>
          <w:rFonts w:cs="Arial"/>
          <w:szCs w:val="22"/>
        </w:rPr>
      </w:pPr>
      <w:r w:rsidRPr="00552DC9">
        <w:rPr>
          <w:rFonts w:cs="Arial"/>
          <w:szCs w:val="22"/>
        </w:rPr>
        <w:t>PMO</w:t>
      </w:r>
    </w:p>
    <w:p w14:paraId="6DEDE7A4" w14:textId="77777777" w:rsidR="00262A42" w:rsidRPr="00262A42" w:rsidRDefault="00262A42" w:rsidP="00262A42">
      <w:pPr>
        <w:pStyle w:val="ListItem"/>
        <w:rPr>
          <w:rFonts w:cs="Arial"/>
          <w:szCs w:val="22"/>
        </w:rPr>
      </w:pPr>
    </w:p>
    <w:p w14:paraId="669C2D19" w14:textId="23D7255D" w:rsidR="00262A42" w:rsidRDefault="00262A42" w:rsidP="00262A42">
      <w:pPr>
        <w:pStyle w:val="ListItem"/>
        <w:numPr>
          <w:ilvl w:val="2"/>
          <w:numId w:val="31"/>
        </w:numPr>
        <w:rPr>
          <w:rFonts w:cs="Arial"/>
          <w:szCs w:val="22"/>
        </w:rPr>
      </w:pPr>
      <w:r w:rsidRPr="00262A42">
        <w:rPr>
          <w:rFonts w:cs="Arial"/>
          <w:szCs w:val="22"/>
        </w:rPr>
        <w:t>Will there be a U.S.-based manager (single point of contact) that will manage the offshore resources on behalf of EMWD?</w:t>
      </w:r>
    </w:p>
    <w:p w14:paraId="0FC13455" w14:textId="57960FB2" w:rsidR="001B4EAA" w:rsidRDefault="001B4EAA" w:rsidP="001B4EAA">
      <w:pPr>
        <w:pStyle w:val="ListItem"/>
        <w:rPr>
          <w:rFonts w:cs="Arial"/>
          <w:szCs w:val="22"/>
        </w:rPr>
      </w:pPr>
    </w:p>
    <w:p w14:paraId="14F0E347"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784BD024" w14:textId="77777777" w:rsidR="001B4EAA" w:rsidRPr="00552DC9" w:rsidRDefault="001B4EAA" w:rsidP="001B4EAA">
      <w:pPr>
        <w:pStyle w:val="openresponse"/>
        <w:ind w:left="0"/>
        <w:rPr>
          <w:rFonts w:cs="Arial"/>
          <w:szCs w:val="22"/>
        </w:rPr>
      </w:pPr>
      <w:r w:rsidRPr="00552DC9">
        <w:rPr>
          <w:rFonts w:cs="Arial"/>
          <w:szCs w:val="22"/>
        </w:rPr>
        <w:t>PMO</w:t>
      </w:r>
    </w:p>
    <w:p w14:paraId="32E4F752" w14:textId="77777777" w:rsidR="001B4EAA" w:rsidRPr="00262A42" w:rsidRDefault="001B4EAA" w:rsidP="001B4EAA">
      <w:pPr>
        <w:pStyle w:val="ListItem"/>
        <w:rPr>
          <w:rFonts w:cs="Arial"/>
          <w:szCs w:val="22"/>
        </w:rPr>
      </w:pPr>
    </w:p>
    <w:p w14:paraId="107B0C13" w14:textId="0F7CDB82" w:rsidR="00262A42" w:rsidRDefault="00262A42" w:rsidP="00262A42">
      <w:pPr>
        <w:pStyle w:val="ListItem"/>
        <w:numPr>
          <w:ilvl w:val="2"/>
          <w:numId w:val="31"/>
        </w:numPr>
        <w:rPr>
          <w:rFonts w:cs="Arial"/>
          <w:szCs w:val="22"/>
        </w:rPr>
      </w:pPr>
      <w:r w:rsidRPr="00262A42">
        <w:rPr>
          <w:rFonts w:cs="Arial"/>
          <w:szCs w:val="22"/>
        </w:rPr>
        <w:t>Does the offshore resource(s) need network access into EMWD?</w:t>
      </w:r>
    </w:p>
    <w:p w14:paraId="43FDC964" w14:textId="7A23DFE2" w:rsidR="001B4EAA" w:rsidRDefault="001B4EAA" w:rsidP="001B4EAA">
      <w:pPr>
        <w:pStyle w:val="ListItem"/>
        <w:rPr>
          <w:rFonts w:cs="Arial"/>
          <w:szCs w:val="22"/>
        </w:rPr>
      </w:pPr>
    </w:p>
    <w:p w14:paraId="34336FD3"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3455B816" w14:textId="77777777" w:rsidR="001B4EAA" w:rsidRPr="00552DC9" w:rsidRDefault="001B4EAA" w:rsidP="001B4EAA">
      <w:pPr>
        <w:pStyle w:val="openresponse"/>
        <w:ind w:left="0"/>
        <w:rPr>
          <w:rFonts w:cs="Arial"/>
          <w:szCs w:val="22"/>
        </w:rPr>
      </w:pPr>
      <w:r w:rsidRPr="00552DC9">
        <w:rPr>
          <w:rFonts w:cs="Arial"/>
          <w:szCs w:val="22"/>
        </w:rPr>
        <w:t>PMO</w:t>
      </w:r>
    </w:p>
    <w:p w14:paraId="4D50EA25" w14:textId="77777777" w:rsidR="001B4EAA" w:rsidRPr="00262A42" w:rsidRDefault="001B4EAA" w:rsidP="001B4EAA">
      <w:pPr>
        <w:pStyle w:val="ListItem"/>
        <w:rPr>
          <w:rFonts w:cs="Arial"/>
          <w:szCs w:val="22"/>
        </w:rPr>
      </w:pPr>
    </w:p>
    <w:p w14:paraId="5B8AEF45" w14:textId="5783F3F1" w:rsidR="00262A42" w:rsidRDefault="00262A42" w:rsidP="00262A42">
      <w:pPr>
        <w:pStyle w:val="ListItem"/>
        <w:numPr>
          <w:ilvl w:val="2"/>
          <w:numId w:val="31"/>
        </w:numPr>
        <w:rPr>
          <w:rFonts w:cs="Arial"/>
          <w:szCs w:val="22"/>
        </w:rPr>
      </w:pPr>
      <w:r w:rsidRPr="00262A42">
        <w:rPr>
          <w:rFonts w:cs="Arial"/>
          <w:szCs w:val="22"/>
        </w:rPr>
        <w:t xml:space="preserve">What type of access is required?  </w:t>
      </w:r>
    </w:p>
    <w:p w14:paraId="7C32371E" w14:textId="2D79808C" w:rsidR="001B4EAA" w:rsidRDefault="001B4EAA" w:rsidP="001B4EAA">
      <w:pPr>
        <w:pStyle w:val="ListItem"/>
        <w:rPr>
          <w:rFonts w:cs="Arial"/>
          <w:szCs w:val="22"/>
        </w:rPr>
      </w:pPr>
    </w:p>
    <w:p w14:paraId="606B0FC1"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06484971" w14:textId="77777777" w:rsidR="001B4EAA" w:rsidRPr="00552DC9" w:rsidRDefault="001B4EAA" w:rsidP="001B4EAA">
      <w:pPr>
        <w:pStyle w:val="openresponse"/>
        <w:ind w:left="0"/>
        <w:rPr>
          <w:rFonts w:cs="Arial"/>
          <w:szCs w:val="22"/>
        </w:rPr>
      </w:pPr>
      <w:r w:rsidRPr="00552DC9">
        <w:rPr>
          <w:rFonts w:cs="Arial"/>
          <w:szCs w:val="22"/>
        </w:rPr>
        <w:t>PMO</w:t>
      </w:r>
    </w:p>
    <w:p w14:paraId="29453E12" w14:textId="77777777" w:rsidR="001B4EAA" w:rsidRPr="00262A42" w:rsidRDefault="001B4EAA" w:rsidP="001B4EAA">
      <w:pPr>
        <w:pStyle w:val="ListItem"/>
        <w:rPr>
          <w:rFonts w:cs="Arial"/>
          <w:szCs w:val="22"/>
        </w:rPr>
      </w:pPr>
    </w:p>
    <w:p w14:paraId="7C0A1702" w14:textId="1E361DDD" w:rsidR="00262A42" w:rsidRDefault="00262A42" w:rsidP="00262A42">
      <w:pPr>
        <w:pStyle w:val="ListItem"/>
        <w:numPr>
          <w:ilvl w:val="2"/>
          <w:numId w:val="31"/>
        </w:numPr>
        <w:rPr>
          <w:rFonts w:cs="Arial"/>
          <w:szCs w:val="22"/>
        </w:rPr>
      </w:pPr>
      <w:r w:rsidRPr="00262A42">
        <w:rPr>
          <w:rFonts w:cs="Arial"/>
          <w:szCs w:val="22"/>
        </w:rPr>
        <w:t>What type of security is in place to ensure unauthorized code, viruses, malware, or other attacks will prevent access to sensitive data?</w:t>
      </w:r>
    </w:p>
    <w:p w14:paraId="1D246866" w14:textId="18C5E4FA" w:rsidR="001B4EAA" w:rsidRDefault="001B4EAA" w:rsidP="001B4EAA">
      <w:pPr>
        <w:pStyle w:val="ListItem"/>
        <w:rPr>
          <w:rFonts w:cs="Arial"/>
          <w:szCs w:val="22"/>
        </w:rPr>
      </w:pPr>
    </w:p>
    <w:p w14:paraId="19C55E51"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43BFFA34" w14:textId="77777777" w:rsidR="001B4EAA" w:rsidRPr="00552DC9" w:rsidRDefault="001B4EAA" w:rsidP="001B4EAA">
      <w:pPr>
        <w:pStyle w:val="openresponse"/>
        <w:ind w:left="0"/>
        <w:rPr>
          <w:rFonts w:cs="Arial"/>
          <w:szCs w:val="22"/>
        </w:rPr>
      </w:pPr>
      <w:r w:rsidRPr="00552DC9">
        <w:rPr>
          <w:rFonts w:cs="Arial"/>
          <w:szCs w:val="22"/>
        </w:rPr>
        <w:t>PMO</w:t>
      </w:r>
    </w:p>
    <w:p w14:paraId="7AEE0F14" w14:textId="77777777" w:rsidR="001B4EAA" w:rsidRPr="00262A42" w:rsidRDefault="001B4EAA" w:rsidP="001B4EAA">
      <w:pPr>
        <w:pStyle w:val="ListItem"/>
        <w:rPr>
          <w:rFonts w:cs="Arial"/>
          <w:szCs w:val="22"/>
        </w:rPr>
      </w:pPr>
    </w:p>
    <w:p w14:paraId="2A21ABFA" w14:textId="36EE803F" w:rsidR="00262A42" w:rsidRDefault="00262A42" w:rsidP="00262A42">
      <w:pPr>
        <w:pStyle w:val="ListItem"/>
        <w:numPr>
          <w:ilvl w:val="2"/>
          <w:numId w:val="31"/>
        </w:numPr>
        <w:rPr>
          <w:rFonts w:cs="Arial"/>
          <w:szCs w:val="22"/>
        </w:rPr>
      </w:pPr>
      <w:r w:rsidRPr="00262A42">
        <w:rPr>
          <w:rFonts w:cs="Arial"/>
          <w:szCs w:val="22"/>
        </w:rPr>
        <w:t>How do you protect customer information?</w:t>
      </w:r>
    </w:p>
    <w:p w14:paraId="76BAC52E" w14:textId="762B5CCF" w:rsidR="001B4EAA" w:rsidRDefault="001B4EAA" w:rsidP="001B4EAA">
      <w:pPr>
        <w:pStyle w:val="ListItem"/>
        <w:rPr>
          <w:rFonts w:cs="Arial"/>
          <w:szCs w:val="22"/>
        </w:rPr>
      </w:pPr>
    </w:p>
    <w:p w14:paraId="7173524D"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70294530" w14:textId="77777777" w:rsidR="001B4EAA" w:rsidRPr="00552DC9" w:rsidRDefault="001B4EAA" w:rsidP="001B4EAA">
      <w:pPr>
        <w:pStyle w:val="openresponse"/>
        <w:ind w:left="0"/>
        <w:rPr>
          <w:rFonts w:cs="Arial"/>
          <w:szCs w:val="22"/>
        </w:rPr>
      </w:pPr>
      <w:r w:rsidRPr="00552DC9">
        <w:rPr>
          <w:rFonts w:cs="Arial"/>
          <w:szCs w:val="22"/>
        </w:rPr>
        <w:t>PMO</w:t>
      </w:r>
    </w:p>
    <w:p w14:paraId="78946F00" w14:textId="77777777" w:rsidR="001B4EAA" w:rsidRPr="00262A42" w:rsidRDefault="001B4EAA" w:rsidP="001B4EAA">
      <w:pPr>
        <w:pStyle w:val="ListItem"/>
        <w:rPr>
          <w:rFonts w:cs="Arial"/>
          <w:szCs w:val="22"/>
        </w:rPr>
      </w:pPr>
    </w:p>
    <w:p w14:paraId="68CF6039" w14:textId="7A502DF5" w:rsidR="00262A42" w:rsidRDefault="00262A42" w:rsidP="00262A42">
      <w:pPr>
        <w:pStyle w:val="ListItem"/>
        <w:numPr>
          <w:ilvl w:val="2"/>
          <w:numId w:val="31"/>
        </w:numPr>
        <w:rPr>
          <w:rFonts w:cs="Arial"/>
          <w:szCs w:val="22"/>
        </w:rPr>
      </w:pPr>
      <w:r w:rsidRPr="00262A42">
        <w:rPr>
          <w:rFonts w:cs="Arial"/>
          <w:szCs w:val="22"/>
        </w:rPr>
        <w:t>Will the offshore resources ever travel to EMWD? If so, what guarantees does EMWD have that all personnel will have proper Visas, travel documents, and are able to legally travel to the U.S.?</w:t>
      </w:r>
    </w:p>
    <w:p w14:paraId="6AFD7AAC" w14:textId="19581AB6" w:rsidR="001B4EAA" w:rsidRDefault="001B4EAA" w:rsidP="001B4EAA">
      <w:pPr>
        <w:pStyle w:val="ListItem"/>
        <w:rPr>
          <w:rFonts w:cs="Arial"/>
          <w:szCs w:val="22"/>
        </w:rPr>
      </w:pPr>
      <w:bookmarkStart w:id="1" w:name="_GoBack"/>
      <w:bookmarkEnd w:id="1"/>
    </w:p>
    <w:p w14:paraId="42FCC9DA" w14:textId="77777777" w:rsidR="001B4EAA" w:rsidRPr="00552DC9" w:rsidRDefault="001B4EAA" w:rsidP="001B4EAA">
      <w:pPr>
        <w:pStyle w:val="openresponse"/>
        <w:ind w:left="0"/>
        <w:rPr>
          <w:rFonts w:cs="Arial"/>
          <w:b/>
          <w:szCs w:val="22"/>
        </w:rPr>
      </w:pPr>
      <w:r w:rsidRPr="00552DC9">
        <w:rPr>
          <w:rFonts w:cs="Arial"/>
          <w:b/>
          <w:szCs w:val="22"/>
        </w:rPr>
        <w:t>RESPONSE FROM OPEN:</w:t>
      </w:r>
    </w:p>
    <w:p w14:paraId="76D8804A" w14:textId="77777777" w:rsidR="001B4EAA" w:rsidRPr="00552DC9" w:rsidRDefault="001B4EAA" w:rsidP="001B4EAA">
      <w:pPr>
        <w:pStyle w:val="openresponse"/>
        <w:ind w:left="0"/>
        <w:rPr>
          <w:rFonts w:cs="Arial"/>
          <w:szCs w:val="22"/>
        </w:rPr>
      </w:pPr>
      <w:r w:rsidRPr="00552DC9">
        <w:rPr>
          <w:rFonts w:cs="Arial"/>
          <w:szCs w:val="22"/>
        </w:rPr>
        <w:t>PMO</w:t>
      </w:r>
    </w:p>
    <w:p w14:paraId="64058644" w14:textId="77777777" w:rsidR="001B4EAA" w:rsidRPr="00262A42" w:rsidRDefault="001B4EAA" w:rsidP="001B4EAA">
      <w:pPr>
        <w:pStyle w:val="ListItem"/>
        <w:rPr>
          <w:rFonts w:cs="Arial"/>
          <w:szCs w:val="22"/>
        </w:rPr>
      </w:pPr>
    </w:p>
    <w:p w14:paraId="76AB52B4" w14:textId="77777777" w:rsidR="00262A42" w:rsidRPr="00262A42" w:rsidRDefault="00262A42" w:rsidP="00262A42">
      <w:pPr>
        <w:pStyle w:val="ListItem"/>
        <w:numPr>
          <w:ilvl w:val="2"/>
          <w:numId w:val="31"/>
        </w:numPr>
        <w:rPr>
          <w:rFonts w:cs="Arial"/>
          <w:szCs w:val="22"/>
        </w:rPr>
      </w:pPr>
      <w:r w:rsidRPr="00262A42">
        <w:rPr>
          <w:rFonts w:cs="Arial"/>
          <w:szCs w:val="22"/>
        </w:rPr>
        <w:t>Is EMWD expected to pay a higher rate for offshore resource travel expenses?</w:t>
      </w:r>
    </w:p>
    <w:p w14:paraId="56D65F07" w14:textId="7AAD110D" w:rsidR="00ED703D" w:rsidRPr="00552DC9" w:rsidRDefault="00ED703D" w:rsidP="00262A42">
      <w:pPr>
        <w:contextualSpacing/>
        <w:jc w:val="both"/>
        <w:rPr>
          <w:rFonts w:ascii="Arial" w:hAnsi="Arial" w:cs="Arial"/>
          <w:sz w:val="22"/>
          <w:szCs w:val="22"/>
          <w:lang w:val="en-US"/>
        </w:rPr>
      </w:pPr>
    </w:p>
    <w:p w14:paraId="5117E977" w14:textId="77777777" w:rsidR="004638C4" w:rsidRPr="00552DC9" w:rsidRDefault="004638C4" w:rsidP="00262A42">
      <w:pPr>
        <w:pStyle w:val="openresponse"/>
        <w:ind w:left="0"/>
        <w:rPr>
          <w:rFonts w:cs="Arial"/>
          <w:b/>
          <w:szCs w:val="22"/>
        </w:rPr>
      </w:pPr>
      <w:r w:rsidRPr="00552DC9">
        <w:rPr>
          <w:rFonts w:cs="Arial"/>
          <w:b/>
          <w:szCs w:val="22"/>
        </w:rPr>
        <w:t>RESPONSE FROM OPEN:</w:t>
      </w:r>
    </w:p>
    <w:p w14:paraId="1D645AE4" w14:textId="74FC8E76" w:rsidR="004638C4" w:rsidRPr="00552DC9" w:rsidRDefault="00D967D9" w:rsidP="00262A42">
      <w:pPr>
        <w:pStyle w:val="openresponse"/>
        <w:ind w:left="0"/>
        <w:rPr>
          <w:rFonts w:cs="Arial"/>
          <w:szCs w:val="22"/>
        </w:rPr>
      </w:pPr>
      <w:r w:rsidRPr="00552DC9">
        <w:rPr>
          <w:rFonts w:cs="Arial"/>
          <w:szCs w:val="22"/>
        </w:rPr>
        <w:t>PMO</w:t>
      </w:r>
    </w:p>
    <w:p w14:paraId="5C742AA3" w14:textId="1F4B5B7B" w:rsidR="00ED703D" w:rsidRPr="00552DC9" w:rsidRDefault="00ED703D" w:rsidP="00262A42">
      <w:pPr>
        <w:pStyle w:val="openresponse"/>
        <w:ind w:left="0" w:firstLine="709"/>
        <w:rPr>
          <w:rFonts w:cs="Arial"/>
          <w:szCs w:val="22"/>
        </w:rPr>
      </w:pPr>
    </w:p>
    <w:sectPr w:rsidR="00ED703D" w:rsidRPr="00552DC9" w:rsidSect="0000003B">
      <w:headerReference w:type="default" r:id="rId11"/>
      <w:footerReference w:type="default" r:id="rId12"/>
      <w:headerReference w:type="first" r:id="rId13"/>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206405" w:rsidRDefault="00206405">
      <w:r>
        <w:separator/>
      </w:r>
    </w:p>
    <w:p w14:paraId="6ED6C122" w14:textId="77777777" w:rsidR="00206405" w:rsidRDefault="00206405"/>
    <w:p w14:paraId="3FBC22BF" w14:textId="77777777" w:rsidR="00206405" w:rsidRDefault="00206405"/>
  </w:endnote>
  <w:endnote w:type="continuationSeparator" w:id="0">
    <w:p w14:paraId="700C9CCF" w14:textId="77777777" w:rsidR="00206405" w:rsidRDefault="00206405">
      <w:r>
        <w:continuationSeparator/>
      </w:r>
    </w:p>
    <w:p w14:paraId="2EE8947B" w14:textId="77777777" w:rsidR="00206405" w:rsidRDefault="00206405"/>
    <w:p w14:paraId="2B950016" w14:textId="77777777" w:rsidR="00206405" w:rsidRDefault="00206405"/>
  </w:endnote>
  <w:endnote w:type="continuationNotice" w:id="1">
    <w:p w14:paraId="0C6BA63D" w14:textId="77777777" w:rsidR="00206405" w:rsidRDefault="0020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206405" w:rsidRPr="00CB7890" w14:paraId="3BE372E2" w14:textId="77777777" w:rsidTr="00FA467C">
      <w:trPr>
        <w:trHeight w:val="567"/>
      </w:trPr>
      <w:tc>
        <w:tcPr>
          <w:tcW w:w="3765" w:type="dxa"/>
          <w:tcBorders>
            <w:top w:val="single" w:sz="18" w:space="0" w:color="548DD4"/>
          </w:tcBorders>
          <w:vAlign w:val="center"/>
        </w:tcPr>
        <w:p w14:paraId="2A248A22" w14:textId="77777777" w:rsidR="00206405" w:rsidRDefault="00206405"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206405" w:rsidRPr="004030A0" w:rsidRDefault="00206405"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206405" w:rsidRPr="004030A0" w:rsidRDefault="00206405"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206405" w:rsidRDefault="00206405"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206405" w:rsidRPr="004030A0" w:rsidRDefault="00206405"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6C193616" w14:textId="77777777" w:rsidR="00206405" w:rsidRPr="00D967D9" w:rsidRDefault="00206405" w:rsidP="00D967D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206405" w:rsidRDefault="00206405">
      <w:r>
        <w:separator/>
      </w:r>
    </w:p>
    <w:p w14:paraId="5D7A4773" w14:textId="77777777" w:rsidR="00206405" w:rsidRDefault="00206405"/>
    <w:p w14:paraId="3713EB2F" w14:textId="77777777" w:rsidR="00206405" w:rsidRDefault="00206405"/>
  </w:footnote>
  <w:footnote w:type="continuationSeparator" w:id="0">
    <w:p w14:paraId="29EEE184" w14:textId="77777777" w:rsidR="00206405" w:rsidRDefault="00206405">
      <w:r>
        <w:continuationSeparator/>
      </w:r>
    </w:p>
    <w:p w14:paraId="4C4E3B47" w14:textId="77777777" w:rsidR="00206405" w:rsidRDefault="00206405"/>
    <w:p w14:paraId="7044E0B7" w14:textId="77777777" w:rsidR="00206405" w:rsidRDefault="00206405"/>
  </w:footnote>
  <w:footnote w:type="continuationNotice" w:id="1">
    <w:p w14:paraId="17C82D88" w14:textId="77777777" w:rsidR="00206405" w:rsidRDefault="00206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206405" w:rsidRDefault="00206405" w:rsidP="000E7268"/>
  <w:tbl>
    <w:tblPr>
      <w:tblW w:w="9498" w:type="dxa"/>
      <w:tblBorders>
        <w:bottom w:val="single" w:sz="24" w:space="0" w:color="4F81BD"/>
      </w:tblBorders>
      <w:tblLook w:val="04A0" w:firstRow="1" w:lastRow="0" w:firstColumn="1" w:lastColumn="0" w:noHBand="0" w:noVBand="1"/>
    </w:tblPr>
    <w:tblGrid>
      <w:gridCol w:w="9498"/>
    </w:tblGrid>
    <w:tr w:rsidR="00206405" w14:paraId="077C97B9" w14:textId="77777777" w:rsidTr="00FA467C">
      <w:trPr>
        <w:trHeight w:val="782"/>
      </w:trPr>
      <w:tc>
        <w:tcPr>
          <w:tcW w:w="9498" w:type="dxa"/>
          <w:tcBorders>
            <w:bottom w:val="single" w:sz="18" w:space="0" w:color="548DD4"/>
          </w:tcBorders>
        </w:tcPr>
        <w:p w14:paraId="52B511E6" w14:textId="7743E606" w:rsidR="00206405" w:rsidRDefault="00206405"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206405" w:rsidRPr="00A30AC6" w:rsidRDefault="00206405" w:rsidP="00A30AC6">
          <w:pPr>
            <w:tabs>
              <w:tab w:val="left" w:pos="1125"/>
            </w:tabs>
          </w:pPr>
          <w:r>
            <w:tab/>
          </w:r>
        </w:p>
      </w:tc>
    </w:tr>
  </w:tbl>
  <w:p w14:paraId="7E405764" w14:textId="77777777" w:rsidR="00206405" w:rsidRDefault="00206405" w:rsidP="00D967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206405" w:rsidRDefault="00206405" w:rsidP="00882A3F">
    <w:pPr>
      <w:pStyle w:val="Encabezado"/>
      <w:ind w:left="-1701"/>
    </w:pPr>
    <w:r>
      <w:rPr>
        <w:noProof/>
      </w:rPr>
      <mc:AlternateContent>
        <mc:Choice Requires="wps">
          <w:drawing>
            <wp:anchor distT="0" distB="0" distL="114300" distR="114300" simplePos="0" relativeHeight="251669504"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A9B39" id="Rectangle 11" o:spid="_x0000_s1026" style="position:absolute;margin-left:-45.55pt;margin-top:24.1pt;width:560.15pt;height:7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6"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9"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E781AFA"/>
    <w:multiLevelType w:val="hybridMultilevel"/>
    <w:tmpl w:val="1DFCAB00"/>
    <w:lvl w:ilvl="0" w:tplc="5AAAA0D2">
      <w:start w:val="1"/>
      <w:numFmt w:val="decimal"/>
      <w:lvlText w:val="6.8.%1"/>
      <w:lvlJc w:val="left"/>
      <w:pPr>
        <w:tabs>
          <w:tab w:val="num" w:pos="1170"/>
        </w:tabs>
        <w:ind w:left="1458" w:hanging="648"/>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3" w15:restartNumberingAfterBreak="0">
    <w:nsid w:val="22C77337"/>
    <w:multiLevelType w:val="hybridMultilevel"/>
    <w:tmpl w:val="C5F6E1C4"/>
    <w:lvl w:ilvl="0" w:tplc="D9342CFA">
      <w:start w:val="1"/>
      <w:numFmt w:val="bullet"/>
      <w:pStyle w:val="Bullet1"/>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83868F9"/>
    <w:multiLevelType w:val="hybridMultilevel"/>
    <w:tmpl w:val="CB867CB0"/>
    <w:lvl w:ilvl="0" w:tplc="E2903696">
      <w:start w:val="1"/>
      <w:numFmt w:val="decimal"/>
      <w:lvlText w:val="6.2.%1"/>
      <w:lvlJc w:val="left"/>
      <w:pPr>
        <w:tabs>
          <w:tab w:val="num" w:pos="1170"/>
        </w:tabs>
        <w:ind w:left="1386" w:hanging="57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D6F52"/>
    <w:multiLevelType w:val="hybridMultilevel"/>
    <w:tmpl w:val="BA5266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20" w15:restartNumberingAfterBreak="0">
    <w:nsid w:val="4B2A5BDC"/>
    <w:multiLevelType w:val="hybridMultilevel"/>
    <w:tmpl w:val="746CCD0C"/>
    <w:lvl w:ilvl="0" w:tplc="95BCF046">
      <w:start w:val="1"/>
      <w:numFmt w:val="decimal"/>
      <w:lvlText w:val="6.1.%1"/>
      <w:lvlJc w:val="left"/>
      <w:pPr>
        <w:tabs>
          <w:tab w:val="num" w:pos="450"/>
        </w:tabs>
        <w:ind w:left="66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2" w15:restartNumberingAfterBreak="0">
    <w:nsid w:val="56A6624F"/>
    <w:multiLevelType w:val="hybridMultilevel"/>
    <w:tmpl w:val="7AD0F0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23F449A"/>
    <w:multiLevelType w:val="hybridMultilevel"/>
    <w:tmpl w:val="6CB8353C"/>
    <w:lvl w:ilvl="0" w:tplc="504242BA">
      <w:start w:val="1"/>
      <w:numFmt w:val="decimal"/>
      <w:lvlText w:val="6.3.%1"/>
      <w:lvlJc w:val="left"/>
      <w:pPr>
        <w:tabs>
          <w:tab w:val="num" w:pos="1170"/>
        </w:tabs>
        <w:ind w:left="1458" w:hanging="648"/>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66D544E0"/>
    <w:multiLevelType w:val="multilevel"/>
    <w:tmpl w:val="5FA82F74"/>
    <w:lvl w:ilvl="0">
      <w:start w:val="1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7.0.%3"/>
      <w:lvlJc w:val="left"/>
      <w:pPr>
        <w:tabs>
          <w:tab w:val="num" w:pos="450"/>
        </w:tabs>
        <w:ind w:left="738" w:hanging="648"/>
      </w:pPr>
      <w:rPr>
        <w:rFonts w:hint="default"/>
        <w:b w:val="0"/>
        <w:i w:val="0"/>
        <w:sz w:val="20"/>
        <w:szCs w:val="2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B8574BC"/>
    <w:multiLevelType w:val="hybridMultilevel"/>
    <w:tmpl w:val="E3D2A0A8"/>
    <w:lvl w:ilvl="0" w:tplc="CC822452">
      <w:start w:val="1"/>
      <w:numFmt w:val="decimal"/>
      <w:lvlText w:val="6.5.%1"/>
      <w:lvlJc w:val="left"/>
      <w:pPr>
        <w:tabs>
          <w:tab w:val="num" w:pos="1170"/>
        </w:tabs>
        <w:ind w:left="1530" w:hanging="720"/>
      </w:pPr>
      <w:rPr>
        <w:rFonts w:hint="default"/>
        <w:color w:val="auto"/>
      </w:rPr>
    </w:lvl>
    <w:lvl w:ilvl="1" w:tplc="149AB974" w:tentative="1">
      <w:start w:val="1"/>
      <w:numFmt w:val="lowerLetter"/>
      <w:lvlText w:val="%2."/>
      <w:lvlJc w:val="left"/>
      <w:pPr>
        <w:ind w:left="1440" w:hanging="360"/>
      </w:pPr>
    </w:lvl>
    <w:lvl w:ilvl="2" w:tplc="089EF38E" w:tentative="1">
      <w:start w:val="1"/>
      <w:numFmt w:val="lowerRoman"/>
      <w:lvlText w:val="%3."/>
      <w:lvlJc w:val="right"/>
      <w:pPr>
        <w:ind w:left="2160" w:hanging="180"/>
      </w:pPr>
    </w:lvl>
    <w:lvl w:ilvl="3" w:tplc="1CB4AE54" w:tentative="1">
      <w:start w:val="1"/>
      <w:numFmt w:val="decimal"/>
      <w:lvlText w:val="%4."/>
      <w:lvlJc w:val="left"/>
      <w:pPr>
        <w:ind w:left="2880" w:hanging="360"/>
      </w:pPr>
    </w:lvl>
    <w:lvl w:ilvl="4" w:tplc="70D043F4" w:tentative="1">
      <w:start w:val="1"/>
      <w:numFmt w:val="lowerLetter"/>
      <w:lvlText w:val="%5."/>
      <w:lvlJc w:val="left"/>
      <w:pPr>
        <w:ind w:left="3600" w:hanging="360"/>
      </w:pPr>
    </w:lvl>
    <w:lvl w:ilvl="5" w:tplc="793A41AA" w:tentative="1">
      <w:start w:val="1"/>
      <w:numFmt w:val="lowerRoman"/>
      <w:lvlText w:val="%6."/>
      <w:lvlJc w:val="right"/>
      <w:pPr>
        <w:ind w:left="4320" w:hanging="180"/>
      </w:pPr>
    </w:lvl>
    <w:lvl w:ilvl="6" w:tplc="770457FC" w:tentative="1">
      <w:start w:val="1"/>
      <w:numFmt w:val="decimal"/>
      <w:lvlText w:val="%7."/>
      <w:lvlJc w:val="left"/>
      <w:pPr>
        <w:ind w:left="5040" w:hanging="360"/>
      </w:pPr>
    </w:lvl>
    <w:lvl w:ilvl="7" w:tplc="D01EB31E" w:tentative="1">
      <w:start w:val="1"/>
      <w:numFmt w:val="lowerLetter"/>
      <w:lvlText w:val="%8."/>
      <w:lvlJc w:val="left"/>
      <w:pPr>
        <w:ind w:left="5760" w:hanging="360"/>
      </w:pPr>
    </w:lvl>
    <w:lvl w:ilvl="8" w:tplc="07849D00" w:tentative="1">
      <w:start w:val="1"/>
      <w:numFmt w:val="lowerRoman"/>
      <w:lvlText w:val="%9."/>
      <w:lvlJc w:val="right"/>
      <w:pPr>
        <w:ind w:left="6480" w:hanging="180"/>
      </w:pPr>
    </w:lvl>
  </w:abstractNum>
  <w:abstractNum w:abstractNumId="30" w15:restartNumberingAfterBreak="0">
    <w:nsid w:val="7C081DA4"/>
    <w:multiLevelType w:val="hybridMultilevel"/>
    <w:tmpl w:val="9F1C6AC4"/>
    <w:lvl w:ilvl="0" w:tplc="61FC7F0E">
      <w:start w:val="1"/>
      <w:numFmt w:val="decimal"/>
      <w:lvlText w:val="6.4.%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9"/>
  </w:num>
  <w:num w:numId="4">
    <w:abstractNumId w:val="10"/>
  </w:num>
  <w:num w:numId="5">
    <w:abstractNumId w:val="8"/>
  </w:num>
  <w:num w:numId="6">
    <w:abstractNumId w:val="15"/>
  </w:num>
  <w:num w:numId="7">
    <w:abstractNumId w:val="4"/>
  </w:num>
  <w:num w:numId="8">
    <w:abstractNumId w:val="0"/>
  </w:num>
  <w:num w:numId="9">
    <w:abstractNumId w:val="26"/>
  </w:num>
  <w:num w:numId="10">
    <w:abstractNumId w:val="16"/>
  </w:num>
  <w:num w:numId="11">
    <w:abstractNumId w:val="21"/>
  </w:num>
  <w:num w:numId="12">
    <w:abstractNumId w:val="12"/>
  </w:num>
  <w:num w:numId="13">
    <w:abstractNumId w:val="5"/>
  </w:num>
  <w:num w:numId="14">
    <w:abstractNumId w:val="28"/>
  </w:num>
  <w:num w:numId="15">
    <w:abstractNumId w:val="24"/>
  </w:num>
  <w:num w:numId="16">
    <w:abstractNumId w:val="27"/>
  </w:num>
  <w:num w:numId="17">
    <w:abstractNumId w:val="14"/>
  </w:num>
  <w:num w:numId="18">
    <w:abstractNumId w:val="6"/>
  </w:num>
  <w:num w:numId="19">
    <w:abstractNumId w:val="3"/>
  </w:num>
  <w:num w:numId="20">
    <w:abstractNumId w:val="9"/>
  </w:num>
  <w:num w:numId="21">
    <w:abstractNumId w:val="7"/>
  </w:num>
  <w:num w:numId="22">
    <w:abstractNumId w:val="23"/>
  </w:num>
  <w:num w:numId="23">
    <w:abstractNumId w:val="11"/>
  </w:num>
  <w:num w:numId="24">
    <w:abstractNumId w:val="30"/>
  </w:num>
  <w:num w:numId="25">
    <w:abstractNumId w:val="29"/>
  </w:num>
  <w:num w:numId="26">
    <w:abstractNumId w:val="20"/>
  </w:num>
  <w:num w:numId="27">
    <w:abstractNumId w:val="18"/>
  </w:num>
  <w:num w:numId="28">
    <w:abstractNumId w:val="17"/>
  </w:num>
  <w:num w:numId="29">
    <w:abstractNumId w:val="22"/>
  </w:num>
  <w:num w:numId="30">
    <w:abstractNumId w:val="13"/>
  </w:num>
  <w:num w:numId="31">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B4EAA"/>
    <w:rsid w:val="001C5127"/>
    <w:rsid w:val="001D487F"/>
    <w:rsid w:val="001D6033"/>
    <w:rsid w:val="001E689A"/>
    <w:rsid w:val="001E6E5A"/>
    <w:rsid w:val="00205C45"/>
    <w:rsid w:val="00206405"/>
    <w:rsid w:val="002210D3"/>
    <w:rsid w:val="00231245"/>
    <w:rsid w:val="00232548"/>
    <w:rsid w:val="00236D8A"/>
    <w:rsid w:val="00241B5F"/>
    <w:rsid w:val="00242076"/>
    <w:rsid w:val="00250980"/>
    <w:rsid w:val="002557DD"/>
    <w:rsid w:val="00260D63"/>
    <w:rsid w:val="00262A42"/>
    <w:rsid w:val="00276A10"/>
    <w:rsid w:val="00277623"/>
    <w:rsid w:val="00290B1C"/>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638C4"/>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2DC9"/>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02CE"/>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52E4"/>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4042C"/>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967D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733FF"/>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link w:val="SinespaciadoCar"/>
    <w:uiPriority w:val="1"/>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SinespaciadoCar">
    <w:name w:val="Sin espaciado Car"/>
    <w:basedOn w:val="Fuentedeprrafopredeter"/>
    <w:link w:val="Sinespaciado"/>
    <w:uiPriority w:val="1"/>
    <w:rsid w:val="00D967D9"/>
    <w:rPr>
      <w:rFonts w:ascii="Verdana" w:eastAsia="MS Gothic" w:hAnsi="Verdana"/>
      <w:sz w:val="22"/>
      <w:szCs w:val="24"/>
      <w:lang w:val="en-US" w:eastAsia="en-US"/>
    </w:r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4CDBBF24-0E6A-44D7-8473-BFF5758C3C39}"/>
</file>

<file path=customXml/itemProps3.xml><?xml version="1.0" encoding="utf-8"?>
<ds:datastoreItem xmlns:ds="http://schemas.openxmlformats.org/officeDocument/2006/customXml" ds:itemID="{1F396026-F5C3-4EEE-A3E2-BBAFC390F14C}">
  <ds:schemaRefs>
    <ds:schemaRef ds:uri="http://purl.org/dc/dcmitype/"/>
    <ds:schemaRef ds:uri="http://schemas.microsoft.com/office/2006/documentManagement/types"/>
    <ds:schemaRef ds:uri="http://purl.org/dc/elements/1.1/"/>
    <ds:schemaRef ds:uri="http://purl.org/dc/terms/"/>
    <ds:schemaRef ds:uri="http://schemas.microsoft.com/office/infopath/2007/PartnerControls"/>
    <ds:schemaRef ds:uri="5f4bbba2-afd1-43ca-a6de-bc922d007963"/>
    <ds:schemaRef ds:uri="http://www.w3.org/XML/1998/namespace"/>
    <ds:schemaRef ds:uri="http://schemas.openxmlformats.org/package/2006/metadata/core-properties"/>
    <ds:schemaRef ds:uri="96843efa-3351-4057-ab21-9ef752daaa11"/>
    <ds:schemaRef ds:uri="http://schemas.microsoft.com/office/2006/metadata/properties"/>
  </ds:schemaRefs>
</ds:datastoreItem>
</file>

<file path=customXml/itemProps4.xml><?xml version="1.0" encoding="utf-8"?>
<ds:datastoreItem xmlns:ds="http://schemas.openxmlformats.org/officeDocument/2006/customXml" ds:itemID="{143F3BE3-9502-4B11-8A41-9EB48A08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1587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3</cp:revision>
  <dcterms:created xsi:type="dcterms:W3CDTF">2018-08-02T13:32:00Z</dcterms:created>
  <dcterms:modified xsi:type="dcterms:W3CDTF">2018-08-02T13:43:00Z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