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D5178" w14:textId="77777777" w:rsidR="00D37F7F" w:rsidRPr="000B6C62" w:rsidRDefault="00D37F7F" w:rsidP="00D37F7F">
      <w:pPr>
        <w:jc w:val="center"/>
        <w:rPr>
          <w:b/>
          <w:bCs/>
        </w:rPr>
      </w:pPr>
      <w:r>
        <w:rPr>
          <w:b/>
          <w:bCs/>
        </w:rPr>
        <w:t>A</w:t>
      </w:r>
      <w:r w:rsidRPr="000B6C62">
        <w:rPr>
          <w:b/>
          <w:bCs/>
        </w:rPr>
        <w:t>TUALIZAÇÃO DO CURRÍCULO DE REFERÊNCIA DE CIÊNCIA DE DADOS</w:t>
      </w:r>
    </w:p>
    <w:p w14:paraId="1CBB47AE" w14:textId="77777777" w:rsidR="00D37F7F" w:rsidRPr="000B6C62" w:rsidRDefault="00D37F7F" w:rsidP="00D37F7F">
      <w:pPr>
        <w:jc w:val="center"/>
        <w:rPr>
          <w:b/>
          <w:bCs/>
        </w:rPr>
      </w:pPr>
      <w:r w:rsidRPr="000B6C62">
        <w:rPr>
          <w:b/>
          <w:bCs/>
        </w:rPr>
        <w:t>FUNDAÇÃO TELEFÔNICA VIVO</w:t>
      </w:r>
    </w:p>
    <w:p w14:paraId="57B9A4F1" w14:textId="77777777" w:rsidR="00D37F7F" w:rsidRPr="000B6C62" w:rsidRDefault="00D37F7F" w:rsidP="00D37F7F">
      <w:pPr>
        <w:jc w:val="center"/>
        <w:rPr>
          <w:b/>
          <w:bCs/>
        </w:rPr>
      </w:pPr>
      <w:r w:rsidRPr="000B6C62">
        <w:rPr>
          <w:b/>
          <w:bCs/>
        </w:rPr>
        <w:t>Andrea Filatro</w:t>
      </w:r>
    </w:p>
    <w:p w14:paraId="07F99D60" w14:textId="1B5C2CCE" w:rsidR="00D37F7F" w:rsidRPr="000B6C62" w:rsidRDefault="00D37F7F" w:rsidP="00D37F7F">
      <w:pPr>
        <w:jc w:val="center"/>
        <w:rPr>
          <w:b/>
          <w:bCs/>
        </w:rPr>
      </w:pPr>
      <w:r>
        <w:rPr>
          <w:b/>
          <w:bCs/>
        </w:rPr>
        <w:t>19-05-</w:t>
      </w:r>
      <w:r w:rsidRPr="000B6C62">
        <w:rPr>
          <w:b/>
          <w:bCs/>
        </w:rPr>
        <w:t>2</w:t>
      </w:r>
      <w:r>
        <w:rPr>
          <w:b/>
          <w:bCs/>
        </w:rPr>
        <w:t>6</w:t>
      </w:r>
    </w:p>
    <w:p w14:paraId="0E172DF7" w14:textId="77777777" w:rsidR="00D37F7F" w:rsidRDefault="00D37F7F" w:rsidP="00D37F7F">
      <w:pPr>
        <w:spacing w:line="240" w:lineRule="auto"/>
        <w:rPr>
          <w:b/>
          <w:bCs/>
        </w:rPr>
      </w:pPr>
    </w:p>
    <w:p w14:paraId="66B996D2" w14:textId="127DAA4A" w:rsidR="007C09DD" w:rsidRPr="00F5700C" w:rsidRDefault="00E63F7C" w:rsidP="00E01411">
      <w:pPr>
        <w:spacing w:after="120" w:line="240" w:lineRule="auto"/>
        <w:jc w:val="center"/>
        <w:rPr>
          <w:b/>
          <w:bCs/>
        </w:rPr>
      </w:pPr>
      <w:r w:rsidRPr="00F5700C">
        <w:rPr>
          <w:b/>
          <w:bCs/>
        </w:rPr>
        <w:t>BIBLIOTECA DE METODOLOGIAS INOV-ATIVAS</w:t>
      </w:r>
    </w:p>
    <w:p w14:paraId="341615B4" w14:textId="77777777" w:rsidR="00122D6B" w:rsidRPr="00F5700C" w:rsidRDefault="00122D6B" w:rsidP="00E01411">
      <w:pPr>
        <w:spacing w:after="120" w:line="240" w:lineRule="auto"/>
      </w:pPr>
    </w:p>
    <w:sdt>
      <w:sdtPr>
        <w:rPr>
          <w:rFonts w:ascii="Arial" w:eastAsia="Arial" w:hAnsi="Arial" w:cs="Arial"/>
          <w:color w:val="auto"/>
          <w:sz w:val="22"/>
          <w:szCs w:val="22"/>
        </w:rPr>
        <w:id w:val="-1420562477"/>
        <w:docPartObj>
          <w:docPartGallery w:val="Table of Contents"/>
          <w:docPartUnique/>
        </w:docPartObj>
      </w:sdtPr>
      <w:sdtEndPr>
        <w:rPr>
          <w:b/>
          <w:bCs/>
        </w:rPr>
      </w:sdtEndPr>
      <w:sdtContent>
        <w:p w14:paraId="7FC19D75" w14:textId="6C034CE6" w:rsidR="003F1AEB" w:rsidRDefault="003F1AEB">
          <w:pPr>
            <w:pStyle w:val="CabealhodoSumrio"/>
          </w:pPr>
          <w:r>
            <w:t>Sumário</w:t>
          </w:r>
        </w:p>
        <w:p w14:paraId="63C64A01" w14:textId="1654C5A2" w:rsidR="00D37F7F" w:rsidRDefault="003F1AEB">
          <w:pPr>
            <w:pStyle w:val="Sumrio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076993" w:history="1">
            <w:r w:rsidR="00D37F7F" w:rsidRPr="003120E1">
              <w:rPr>
                <w:rStyle w:val="Hyperlink"/>
                <w:noProof/>
              </w:rPr>
              <w:t>Apresentação</w:t>
            </w:r>
            <w:r w:rsidR="00D37F7F">
              <w:rPr>
                <w:noProof/>
                <w:webHidden/>
              </w:rPr>
              <w:tab/>
            </w:r>
            <w:r w:rsidR="00D37F7F">
              <w:rPr>
                <w:noProof/>
                <w:webHidden/>
              </w:rPr>
              <w:fldChar w:fldCharType="begin"/>
            </w:r>
            <w:r w:rsidR="00D37F7F">
              <w:rPr>
                <w:noProof/>
                <w:webHidden/>
              </w:rPr>
              <w:instrText xml:space="preserve"> PAGEREF _Toc230076993 \h </w:instrText>
            </w:r>
            <w:r w:rsidR="00D37F7F">
              <w:rPr>
                <w:noProof/>
                <w:webHidden/>
              </w:rPr>
            </w:r>
            <w:r w:rsidR="00D37F7F">
              <w:rPr>
                <w:noProof/>
                <w:webHidden/>
              </w:rPr>
              <w:fldChar w:fldCharType="separate"/>
            </w:r>
            <w:r w:rsidR="00D37F7F">
              <w:rPr>
                <w:noProof/>
                <w:webHidden/>
              </w:rPr>
              <w:t>2</w:t>
            </w:r>
            <w:r w:rsidR="00D37F7F">
              <w:rPr>
                <w:noProof/>
                <w:webHidden/>
              </w:rPr>
              <w:fldChar w:fldCharType="end"/>
            </w:r>
          </w:hyperlink>
        </w:p>
        <w:p w14:paraId="4911EE7E" w14:textId="0FCEAE3B" w:rsidR="00D37F7F" w:rsidRDefault="00D37F7F">
          <w:pPr>
            <w:pStyle w:val="Sumrio1"/>
            <w:rPr>
              <w:rFonts w:asciiTheme="minorHAnsi" w:eastAsiaTheme="minorEastAsia" w:hAnsiTheme="minorHAnsi" w:cstheme="minorBidi"/>
              <w:noProof/>
              <w:kern w:val="2"/>
              <w:sz w:val="24"/>
              <w:szCs w:val="24"/>
              <w14:ligatures w14:val="standardContextual"/>
            </w:rPr>
          </w:pPr>
          <w:hyperlink w:anchor="_Toc230076994" w:history="1">
            <w:r w:rsidRPr="003120E1">
              <w:rPr>
                <w:rStyle w:val="Hyperlink"/>
                <w:noProof/>
              </w:rPr>
              <w:t>Metodologias (cri)ativas</w:t>
            </w:r>
            <w:r>
              <w:rPr>
                <w:noProof/>
                <w:webHidden/>
              </w:rPr>
              <w:tab/>
            </w:r>
            <w:r>
              <w:rPr>
                <w:noProof/>
                <w:webHidden/>
              </w:rPr>
              <w:fldChar w:fldCharType="begin"/>
            </w:r>
            <w:r>
              <w:rPr>
                <w:noProof/>
                <w:webHidden/>
              </w:rPr>
              <w:instrText xml:space="preserve"> PAGEREF _Toc230076994 \h </w:instrText>
            </w:r>
            <w:r>
              <w:rPr>
                <w:noProof/>
                <w:webHidden/>
              </w:rPr>
            </w:r>
            <w:r>
              <w:rPr>
                <w:noProof/>
                <w:webHidden/>
              </w:rPr>
              <w:fldChar w:fldCharType="separate"/>
            </w:r>
            <w:r>
              <w:rPr>
                <w:noProof/>
                <w:webHidden/>
              </w:rPr>
              <w:t>3</w:t>
            </w:r>
            <w:r>
              <w:rPr>
                <w:noProof/>
                <w:webHidden/>
              </w:rPr>
              <w:fldChar w:fldCharType="end"/>
            </w:r>
          </w:hyperlink>
        </w:p>
        <w:p w14:paraId="4FF7215A" w14:textId="77B40B5F"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6995" w:history="1">
            <w:r w:rsidRPr="003120E1">
              <w:rPr>
                <w:rStyle w:val="Hyperlink"/>
                <w:noProof/>
              </w:rPr>
              <w:t>Abordagem Problematizadora</w:t>
            </w:r>
            <w:r>
              <w:rPr>
                <w:noProof/>
                <w:webHidden/>
              </w:rPr>
              <w:tab/>
            </w:r>
            <w:r>
              <w:rPr>
                <w:noProof/>
                <w:webHidden/>
              </w:rPr>
              <w:fldChar w:fldCharType="begin"/>
            </w:r>
            <w:r>
              <w:rPr>
                <w:noProof/>
                <w:webHidden/>
              </w:rPr>
              <w:instrText xml:space="preserve"> PAGEREF _Toc230076995 \h </w:instrText>
            </w:r>
            <w:r>
              <w:rPr>
                <w:noProof/>
                <w:webHidden/>
              </w:rPr>
            </w:r>
            <w:r>
              <w:rPr>
                <w:noProof/>
                <w:webHidden/>
              </w:rPr>
              <w:fldChar w:fldCharType="separate"/>
            </w:r>
            <w:r>
              <w:rPr>
                <w:noProof/>
                <w:webHidden/>
              </w:rPr>
              <w:t>3</w:t>
            </w:r>
            <w:r>
              <w:rPr>
                <w:noProof/>
                <w:webHidden/>
              </w:rPr>
              <w:fldChar w:fldCharType="end"/>
            </w:r>
          </w:hyperlink>
        </w:p>
        <w:p w14:paraId="56C761C5" w14:textId="1BF512B7"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6996" w:history="1">
            <w:r w:rsidRPr="003120E1">
              <w:rPr>
                <w:rStyle w:val="Hyperlink"/>
                <w:noProof/>
              </w:rPr>
              <w:t>Aprendizagem Baseada em Problemas</w:t>
            </w:r>
            <w:r>
              <w:rPr>
                <w:noProof/>
                <w:webHidden/>
              </w:rPr>
              <w:tab/>
            </w:r>
            <w:r>
              <w:rPr>
                <w:noProof/>
                <w:webHidden/>
              </w:rPr>
              <w:fldChar w:fldCharType="begin"/>
            </w:r>
            <w:r>
              <w:rPr>
                <w:noProof/>
                <w:webHidden/>
              </w:rPr>
              <w:instrText xml:space="preserve"> PAGEREF _Toc230076996 \h </w:instrText>
            </w:r>
            <w:r>
              <w:rPr>
                <w:noProof/>
                <w:webHidden/>
              </w:rPr>
            </w:r>
            <w:r>
              <w:rPr>
                <w:noProof/>
                <w:webHidden/>
              </w:rPr>
              <w:fldChar w:fldCharType="separate"/>
            </w:r>
            <w:r>
              <w:rPr>
                <w:noProof/>
                <w:webHidden/>
              </w:rPr>
              <w:t>4</w:t>
            </w:r>
            <w:r>
              <w:rPr>
                <w:noProof/>
                <w:webHidden/>
              </w:rPr>
              <w:fldChar w:fldCharType="end"/>
            </w:r>
          </w:hyperlink>
        </w:p>
        <w:p w14:paraId="39FEA7DF" w14:textId="4091E575"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6997" w:history="1">
            <w:r w:rsidRPr="003120E1">
              <w:rPr>
                <w:rStyle w:val="Hyperlink"/>
                <w:noProof/>
              </w:rPr>
              <w:t>Aprendizagem Baseada em Projetos</w:t>
            </w:r>
            <w:r>
              <w:rPr>
                <w:noProof/>
                <w:webHidden/>
              </w:rPr>
              <w:tab/>
            </w:r>
            <w:r>
              <w:rPr>
                <w:noProof/>
                <w:webHidden/>
              </w:rPr>
              <w:fldChar w:fldCharType="begin"/>
            </w:r>
            <w:r>
              <w:rPr>
                <w:noProof/>
                <w:webHidden/>
              </w:rPr>
              <w:instrText xml:space="preserve"> PAGEREF _Toc230076997 \h </w:instrText>
            </w:r>
            <w:r>
              <w:rPr>
                <w:noProof/>
                <w:webHidden/>
              </w:rPr>
            </w:r>
            <w:r>
              <w:rPr>
                <w:noProof/>
                <w:webHidden/>
              </w:rPr>
              <w:fldChar w:fldCharType="separate"/>
            </w:r>
            <w:r>
              <w:rPr>
                <w:noProof/>
                <w:webHidden/>
              </w:rPr>
              <w:t>6</w:t>
            </w:r>
            <w:r>
              <w:rPr>
                <w:noProof/>
                <w:webHidden/>
              </w:rPr>
              <w:fldChar w:fldCharType="end"/>
            </w:r>
          </w:hyperlink>
        </w:p>
        <w:p w14:paraId="797ADFAA" w14:textId="38E36472"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6998" w:history="1">
            <w:r w:rsidRPr="003120E1">
              <w:rPr>
                <w:rStyle w:val="Hyperlink"/>
                <w:noProof/>
              </w:rPr>
              <w:t>Aprendizagem Baseada em Casos</w:t>
            </w:r>
            <w:r>
              <w:rPr>
                <w:noProof/>
                <w:webHidden/>
              </w:rPr>
              <w:tab/>
            </w:r>
            <w:r>
              <w:rPr>
                <w:noProof/>
                <w:webHidden/>
              </w:rPr>
              <w:fldChar w:fldCharType="begin"/>
            </w:r>
            <w:r>
              <w:rPr>
                <w:noProof/>
                <w:webHidden/>
              </w:rPr>
              <w:instrText xml:space="preserve"> PAGEREF _Toc230076998 \h </w:instrText>
            </w:r>
            <w:r>
              <w:rPr>
                <w:noProof/>
                <w:webHidden/>
              </w:rPr>
            </w:r>
            <w:r>
              <w:rPr>
                <w:noProof/>
                <w:webHidden/>
              </w:rPr>
              <w:fldChar w:fldCharType="separate"/>
            </w:r>
            <w:r>
              <w:rPr>
                <w:noProof/>
                <w:webHidden/>
              </w:rPr>
              <w:t>7</w:t>
            </w:r>
            <w:r>
              <w:rPr>
                <w:noProof/>
                <w:webHidden/>
              </w:rPr>
              <w:fldChar w:fldCharType="end"/>
            </w:r>
          </w:hyperlink>
        </w:p>
        <w:p w14:paraId="79E36BCC" w14:textId="0E4980BA"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6999" w:history="1">
            <w:r w:rsidRPr="003120E1">
              <w:rPr>
                <w:rStyle w:val="Hyperlink"/>
                <w:noProof/>
              </w:rPr>
              <w:t>Design Thinking</w:t>
            </w:r>
            <w:r>
              <w:rPr>
                <w:noProof/>
                <w:webHidden/>
              </w:rPr>
              <w:tab/>
            </w:r>
            <w:r>
              <w:rPr>
                <w:noProof/>
                <w:webHidden/>
              </w:rPr>
              <w:fldChar w:fldCharType="begin"/>
            </w:r>
            <w:r>
              <w:rPr>
                <w:noProof/>
                <w:webHidden/>
              </w:rPr>
              <w:instrText xml:space="preserve"> PAGEREF _Toc230076999 \h </w:instrText>
            </w:r>
            <w:r>
              <w:rPr>
                <w:noProof/>
                <w:webHidden/>
              </w:rPr>
            </w:r>
            <w:r>
              <w:rPr>
                <w:noProof/>
                <w:webHidden/>
              </w:rPr>
              <w:fldChar w:fldCharType="separate"/>
            </w:r>
            <w:r>
              <w:rPr>
                <w:noProof/>
                <w:webHidden/>
              </w:rPr>
              <w:t>9</w:t>
            </w:r>
            <w:r>
              <w:rPr>
                <w:noProof/>
                <w:webHidden/>
              </w:rPr>
              <w:fldChar w:fldCharType="end"/>
            </w:r>
          </w:hyperlink>
        </w:p>
        <w:p w14:paraId="24AB78CE" w14:textId="7BF2CC96"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00" w:history="1">
            <w:r w:rsidRPr="003120E1">
              <w:rPr>
                <w:rStyle w:val="Hyperlink"/>
                <w:noProof/>
              </w:rPr>
              <w:t>Aprendizagem Maker</w:t>
            </w:r>
            <w:r>
              <w:rPr>
                <w:noProof/>
                <w:webHidden/>
              </w:rPr>
              <w:tab/>
            </w:r>
            <w:r>
              <w:rPr>
                <w:noProof/>
                <w:webHidden/>
              </w:rPr>
              <w:fldChar w:fldCharType="begin"/>
            </w:r>
            <w:r>
              <w:rPr>
                <w:noProof/>
                <w:webHidden/>
              </w:rPr>
              <w:instrText xml:space="preserve"> PAGEREF _Toc230077000 \h </w:instrText>
            </w:r>
            <w:r>
              <w:rPr>
                <w:noProof/>
                <w:webHidden/>
              </w:rPr>
            </w:r>
            <w:r>
              <w:rPr>
                <w:noProof/>
                <w:webHidden/>
              </w:rPr>
              <w:fldChar w:fldCharType="separate"/>
            </w:r>
            <w:r>
              <w:rPr>
                <w:noProof/>
                <w:webHidden/>
              </w:rPr>
              <w:t>10</w:t>
            </w:r>
            <w:r>
              <w:rPr>
                <w:noProof/>
                <w:webHidden/>
              </w:rPr>
              <w:fldChar w:fldCharType="end"/>
            </w:r>
          </w:hyperlink>
        </w:p>
        <w:p w14:paraId="61464EE0" w14:textId="7F96314E"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01" w:history="1">
            <w:r w:rsidRPr="003120E1">
              <w:rPr>
                <w:rStyle w:val="Hyperlink"/>
                <w:noProof/>
              </w:rPr>
              <w:t>Sala de Aula Invertida</w:t>
            </w:r>
            <w:r>
              <w:rPr>
                <w:noProof/>
                <w:webHidden/>
              </w:rPr>
              <w:tab/>
            </w:r>
            <w:r>
              <w:rPr>
                <w:noProof/>
                <w:webHidden/>
              </w:rPr>
              <w:fldChar w:fldCharType="begin"/>
            </w:r>
            <w:r>
              <w:rPr>
                <w:noProof/>
                <w:webHidden/>
              </w:rPr>
              <w:instrText xml:space="preserve"> PAGEREF _Toc230077001 \h </w:instrText>
            </w:r>
            <w:r>
              <w:rPr>
                <w:noProof/>
                <w:webHidden/>
              </w:rPr>
            </w:r>
            <w:r>
              <w:rPr>
                <w:noProof/>
                <w:webHidden/>
              </w:rPr>
              <w:fldChar w:fldCharType="separate"/>
            </w:r>
            <w:r>
              <w:rPr>
                <w:noProof/>
                <w:webHidden/>
              </w:rPr>
              <w:t>11</w:t>
            </w:r>
            <w:r>
              <w:rPr>
                <w:noProof/>
                <w:webHidden/>
              </w:rPr>
              <w:fldChar w:fldCharType="end"/>
            </w:r>
          </w:hyperlink>
        </w:p>
        <w:p w14:paraId="614CD19F" w14:textId="394AA05D" w:rsidR="00D37F7F" w:rsidRDefault="00D37F7F">
          <w:pPr>
            <w:pStyle w:val="Sumrio1"/>
            <w:rPr>
              <w:rFonts w:asciiTheme="minorHAnsi" w:eastAsiaTheme="minorEastAsia" w:hAnsiTheme="minorHAnsi" w:cstheme="minorBidi"/>
              <w:noProof/>
              <w:kern w:val="2"/>
              <w:sz w:val="24"/>
              <w:szCs w:val="24"/>
              <w14:ligatures w14:val="standardContextual"/>
            </w:rPr>
          </w:pPr>
          <w:hyperlink w:anchor="_Toc230077002" w:history="1">
            <w:r w:rsidRPr="003120E1">
              <w:rPr>
                <w:rStyle w:val="Hyperlink"/>
                <w:noProof/>
              </w:rPr>
              <w:t>Metodologias ágeis</w:t>
            </w:r>
            <w:r>
              <w:rPr>
                <w:noProof/>
                <w:webHidden/>
              </w:rPr>
              <w:tab/>
            </w:r>
            <w:r>
              <w:rPr>
                <w:noProof/>
                <w:webHidden/>
              </w:rPr>
              <w:fldChar w:fldCharType="begin"/>
            </w:r>
            <w:r>
              <w:rPr>
                <w:noProof/>
                <w:webHidden/>
              </w:rPr>
              <w:instrText xml:space="preserve"> PAGEREF _Toc230077002 \h </w:instrText>
            </w:r>
            <w:r>
              <w:rPr>
                <w:noProof/>
                <w:webHidden/>
              </w:rPr>
            </w:r>
            <w:r>
              <w:rPr>
                <w:noProof/>
                <w:webHidden/>
              </w:rPr>
              <w:fldChar w:fldCharType="separate"/>
            </w:r>
            <w:r>
              <w:rPr>
                <w:noProof/>
                <w:webHidden/>
              </w:rPr>
              <w:t>13</w:t>
            </w:r>
            <w:r>
              <w:rPr>
                <w:noProof/>
                <w:webHidden/>
              </w:rPr>
              <w:fldChar w:fldCharType="end"/>
            </w:r>
          </w:hyperlink>
        </w:p>
        <w:p w14:paraId="5B12B054" w14:textId="603F9E60"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03" w:history="1">
            <w:r w:rsidRPr="003120E1">
              <w:rPr>
                <w:rStyle w:val="Hyperlink"/>
                <w:noProof/>
              </w:rPr>
              <w:t>Pedagogia Extrema</w:t>
            </w:r>
            <w:r>
              <w:rPr>
                <w:noProof/>
                <w:webHidden/>
              </w:rPr>
              <w:tab/>
            </w:r>
            <w:r>
              <w:rPr>
                <w:noProof/>
                <w:webHidden/>
              </w:rPr>
              <w:fldChar w:fldCharType="begin"/>
            </w:r>
            <w:r>
              <w:rPr>
                <w:noProof/>
                <w:webHidden/>
              </w:rPr>
              <w:instrText xml:space="preserve"> PAGEREF _Toc230077003 \h </w:instrText>
            </w:r>
            <w:r>
              <w:rPr>
                <w:noProof/>
                <w:webHidden/>
              </w:rPr>
            </w:r>
            <w:r>
              <w:rPr>
                <w:noProof/>
                <w:webHidden/>
              </w:rPr>
              <w:fldChar w:fldCharType="separate"/>
            </w:r>
            <w:r>
              <w:rPr>
                <w:noProof/>
                <w:webHidden/>
              </w:rPr>
              <w:t>13</w:t>
            </w:r>
            <w:r>
              <w:rPr>
                <w:noProof/>
                <w:webHidden/>
              </w:rPr>
              <w:fldChar w:fldCharType="end"/>
            </w:r>
          </w:hyperlink>
        </w:p>
        <w:p w14:paraId="7703721C" w14:textId="6C1AC64E"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04" w:history="1">
            <w:r w:rsidRPr="003120E1">
              <w:rPr>
                <w:rStyle w:val="Hyperlink"/>
                <w:noProof/>
              </w:rPr>
              <w:t>EduScrum</w:t>
            </w:r>
            <w:r>
              <w:rPr>
                <w:noProof/>
                <w:webHidden/>
              </w:rPr>
              <w:tab/>
            </w:r>
            <w:r>
              <w:rPr>
                <w:noProof/>
                <w:webHidden/>
              </w:rPr>
              <w:fldChar w:fldCharType="begin"/>
            </w:r>
            <w:r>
              <w:rPr>
                <w:noProof/>
                <w:webHidden/>
              </w:rPr>
              <w:instrText xml:space="preserve"> PAGEREF _Toc230077004 \h </w:instrText>
            </w:r>
            <w:r>
              <w:rPr>
                <w:noProof/>
                <w:webHidden/>
              </w:rPr>
            </w:r>
            <w:r>
              <w:rPr>
                <w:noProof/>
                <w:webHidden/>
              </w:rPr>
              <w:fldChar w:fldCharType="separate"/>
            </w:r>
            <w:r>
              <w:rPr>
                <w:noProof/>
                <w:webHidden/>
              </w:rPr>
              <w:t>15</w:t>
            </w:r>
            <w:r>
              <w:rPr>
                <w:noProof/>
                <w:webHidden/>
              </w:rPr>
              <w:fldChar w:fldCharType="end"/>
            </w:r>
          </w:hyperlink>
        </w:p>
        <w:p w14:paraId="5A3D9614" w14:textId="779E9D3A"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05" w:history="1">
            <w:r w:rsidRPr="003120E1">
              <w:rPr>
                <w:rStyle w:val="Hyperlink"/>
                <w:noProof/>
              </w:rPr>
              <w:t>Elevator Pitch</w:t>
            </w:r>
            <w:r>
              <w:rPr>
                <w:noProof/>
                <w:webHidden/>
              </w:rPr>
              <w:tab/>
            </w:r>
            <w:r>
              <w:rPr>
                <w:noProof/>
                <w:webHidden/>
              </w:rPr>
              <w:fldChar w:fldCharType="begin"/>
            </w:r>
            <w:r>
              <w:rPr>
                <w:noProof/>
                <w:webHidden/>
              </w:rPr>
              <w:instrText xml:space="preserve"> PAGEREF _Toc230077005 \h </w:instrText>
            </w:r>
            <w:r>
              <w:rPr>
                <w:noProof/>
                <w:webHidden/>
              </w:rPr>
            </w:r>
            <w:r>
              <w:rPr>
                <w:noProof/>
                <w:webHidden/>
              </w:rPr>
              <w:fldChar w:fldCharType="separate"/>
            </w:r>
            <w:r>
              <w:rPr>
                <w:noProof/>
                <w:webHidden/>
              </w:rPr>
              <w:t>16</w:t>
            </w:r>
            <w:r>
              <w:rPr>
                <w:noProof/>
                <w:webHidden/>
              </w:rPr>
              <w:fldChar w:fldCharType="end"/>
            </w:r>
          </w:hyperlink>
        </w:p>
        <w:p w14:paraId="07B36B7D" w14:textId="5388778D"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06" w:history="1">
            <w:r w:rsidRPr="003120E1">
              <w:rPr>
                <w:rStyle w:val="Hyperlink"/>
                <w:noProof/>
              </w:rPr>
              <w:t>Hackathons</w:t>
            </w:r>
            <w:r>
              <w:rPr>
                <w:noProof/>
                <w:webHidden/>
              </w:rPr>
              <w:tab/>
            </w:r>
            <w:r>
              <w:rPr>
                <w:noProof/>
                <w:webHidden/>
              </w:rPr>
              <w:fldChar w:fldCharType="begin"/>
            </w:r>
            <w:r>
              <w:rPr>
                <w:noProof/>
                <w:webHidden/>
              </w:rPr>
              <w:instrText xml:space="preserve"> PAGEREF _Toc230077006 \h </w:instrText>
            </w:r>
            <w:r>
              <w:rPr>
                <w:noProof/>
                <w:webHidden/>
              </w:rPr>
            </w:r>
            <w:r>
              <w:rPr>
                <w:noProof/>
                <w:webHidden/>
              </w:rPr>
              <w:fldChar w:fldCharType="separate"/>
            </w:r>
            <w:r>
              <w:rPr>
                <w:noProof/>
                <w:webHidden/>
              </w:rPr>
              <w:t>17</w:t>
            </w:r>
            <w:r>
              <w:rPr>
                <w:noProof/>
                <w:webHidden/>
              </w:rPr>
              <w:fldChar w:fldCharType="end"/>
            </w:r>
          </w:hyperlink>
        </w:p>
        <w:p w14:paraId="092F554F" w14:textId="225BE1F5" w:rsidR="00D37F7F" w:rsidRDefault="00D37F7F">
          <w:pPr>
            <w:pStyle w:val="Sumrio1"/>
            <w:rPr>
              <w:rFonts w:asciiTheme="minorHAnsi" w:eastAsiaTheme="minorEastAsia" w:hAnsiTheme="minorHAnsi" w:cstheme="minorBidi"/>
              <w:noProof/>
              <w:kern w:val="2"/>
              <w:sz w:val="24"/>
              <w:szCs w:val="24"/>
              <w14:ligatures w14:val="standardContextual"/>
            </w:rPr>
          </w:pPr>
          <w:hyperlink w:anchor="_Toc230077007" w:history="1">
            <w:r w:rsidRPr="003120E1">
              <w:rPr>
                <w:rStyle w:val="Hyperlink"/>
                <w:noProof/>
              </w:rPr>
              <w:t>Metodologias imersivas</w:t>
            </w:r>
            <w:r>
              <w:rPr>
                <w:noProof/>
                <w:webHidden/>
              </w:rPr>
              <w:tab/>
            </w:r>
            <w:r>
              <w:rPr>
                <w:noProof/>
                <w:webHidden/>
              </w:rPr>
              <w:fldChar w:fldCharType="begin"/>
            </w:r>
            <w:r>
              <w:rPr>
                <w:noProof/>
                <w:webHidden/>
              </w:rPr>
              <w:instrText xml:space="preserve"> PAGEREF _Toc230077007 \h </w:instrText>
            </w:r>
            <w:r>
              <w:rPr>
                <w:noProof/>
                <w:webHidden/>
              </w:rPr>
            </w:r>
            <w:r>
              <w:rPr>
                <w:noProof/>
                <w:webHidden/>
              </w:rPr>
              <w:fldChar w:fldCharType="separate"/>
            </w:r>
            <w:r>
              <w:rPr>
                <w:noProof/>
                <w:webHidden/>
              </w:rPr>
              <w:t>19</w:t>
            </w:r>
            <w:r>
              <w:rPr>
                <w:noProof/>
                <w:webHidden/>
              </w:rPr>
              <w:fldChar w:fldCharType="end"/>
            </w:r>
          </w:hyperlink>
        </w:p>
        <w:p w14:paraId="77E86255" w14:textId="04791889"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08" w:history="1">
            <w:r w:rsidRPr="003120E1">
              <w:rPr>
                <w:rStyle w:val="Hyperlink"/>
                <w:noProof/>
              </w:rPr>
              <w:t>Aprendizagem Baseada em Jogos</w:t>
            </w:r>
            <w:r>
              <w:rPr>
                <w:noProof/>
                <w:webHidden/>
              </w:rPr>
              <w:tab/>
            </w:r>
            <w:r>
              <w:rPr>
                <w:noProof/>
                <w:webHidden/>
              </w:rPr>
              <w:fldChar w:fldCharType="begin"/>
            </w:r>
            <w:r>
              <w:rPr>
                <w:noProof/>
                <w:webHidden/>
              </w:rPr>
              <w:instrText xml:space="preserve"> PAGEREF _Toc230077008 \h </w:instrText>
            </w:r>
            <w:r>
              <w:rPr>
                <w:noProof/>
                <w:webHidden/>
              </w:rPr>
            </w:r>
            <w:r>
              <w:rPr>
                <w:noProof/>
                <w:webHidden/>
              </w:rPr>
              <w:fldChar w:fldCharType="separate"/>
            </w:r>
            <w:r>
              <w:rPr>
                <w:noProof/>
                <w:webHidden/>
              </w:rPr>
              <w:t>19</w:t>
            </w:r>
            <w:r>
              <w:rPr>
                <w:noProof/>
                <w:webHidden/>
              </w:rPr>
              <w:fldChar w:fldCharType="end"/>
            </w:r>
          </w:hyperlink>
        </w:p>
        <w:p w14:paraId="29113E48" w14:textId="356638B1"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09" w:history="1">
            <w:r w:rsidRPr="003120E1">
              <w:rPr>
                <w:rStyle w:val="Hyperlink"/>
                <w:noProof/>
              </w:rPr>
              <w:t>Gamificação</w:t>
            </w:r>
            <w:r>
              <w:rPr>
                <w:noProof/>
                <w:webHidden/>
              </w:rPr>
              <w:tab/>
            </w:r>
            <w:r>
              <w:rPr>
                <w:noProof/>
                <w:webHidden/>
              </w:rPr>
              <w:fldChar w:fldCharType="begin"/>
            </w:r>
            <w:r>
              <w:rPr>
                <w:noProof/>
                <w:webHidden/>
              </w:rPr>
              <w:instrText xml:space="preserve"> PAGEREF _Toc230077009 \h </w:instrText>
            </w:r>
            <w:r>
              <w:rPr>
                <w:noProof/>
                <w:webHidden/>
              </w:rPr>
            </w:r>
            <w:r>
              <w:rPr>
                <w:noProof/>
                <w:webHidden/>
              </w:rPr>
              <w:fldChar w:fldCharType="separate"/>
            </w:r>
            <w:r>
              <w:rPr>
                <w:noProof/>
                <w:webHidden/>
              </w:rPr>
              <w:t>21</w:t>
            </w:r>
            <w:r>
              <w:rPr>
                <w:noProof/>
                <w:webHidden/>
              </w:rPr>
              <w:fldChar w:fldCharType="end"/>
            </w:r>
          </w:hyperlink>
        </w:p>
        <w:p w14:paraId="158F1D1C" w14:textId="7AAD8C1B"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10" w:history="1">
            <w:r w:rsidRPr="003120E1">
              <w:rPr>
                <w:rStyle w:val="Hyperlink"/>
                <w:noProof/>
              </w:rPr>
              <w:t>Simulações</w:t>
            </w:r>
            <w:r>
              <w:rPr>
                <w:noProof/>
                <w:webHidden/>
              </w:rPr>
              <w:tab/>
            </w:r>
            <w:r>
              <w:rPr>
                <w:noProof/>
                <w:webHidden/>
              </w:rPr>
              <w:fldChar w:fldCharType="begin"/>
            </w:r>
            <w:r>
              <w:rPr>
                <w:noProof/>
                <w:webHidden/>
              </w:rPr>
              <w:instrText xml:space="preserve"> PAGEREF _Toc230077010 \h </w:instrText>
            </w:r>
            <w:r>
              <w:rPr>
                <w:noProof/>
                <w:webHidden/>
              </w:rPr>
            </w:r>
            <w:r>
              <w:rPr>
                <w:noProof/>
                <w:webHidden/>
              </w:rPr>
              <w:fldChar w:fldCharType="separate"/>
            </w:r>
            <w:r>
              <w:rPr>
                <w:noProof/>
                <w:webHidden/>
              </w:rPr>
              <w:t>23</w:t>
            </w:r>
            <w:r>
              <w:rPr>
                <w:noProof/>
                <w:webHidden/>
              </w:rPr>
              <w:fldChar w:fldCharType="end"/>
            </w:r>
          </w:hyperlink>
        </w:p>
        <w:p w14:paraId="2E5C838E" w14:textId="5B0AD66C"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11" w:history="1">
            <w:r w:rsidRPr="003120E1">
              <w:rPr>
                <w:rStyle w:val="Hyperlink"/>
                <w:noProof/>
              </w:rPr>
              <w:t>Roleplay</w:t>
            </w:r>
            <w:r>
              <w:rPr>
                <w:noProof/>
                <w:webHidden/>
              </w:rPr>
              <w:tab/>
            </w:r>
            <w:r>
              <w:rPr>
                <w:noProof/>
                <w:webHidden/>
              </w:rPr>
              <w:fldChar w:fldCharType="begin"/>
            </w:r>
            <w:r>
              <w:rPr>
                <w:noProof/>
                <w:webHidden/>
              </w:rPr>
              <w:instrText xml:space="preserve"> PAGEREF _Toc230077011 \h </w:instrText>
            </w:r>
            <w:r>
              <w:rPr>
                <w:noProof/>
                <w:webHidden/>
              </w:rPr>
            </w:r>
            <w:r>
              <w:rPr>
                <w:noProof/>
                <w:webHidden/>
              </w:rPr>
              <w:fldChar w:fldCharType="separate"/>
            </w:r>
            <w:r>
              <w:rPr>
                <w:noProof/>
                <w:webHidden/>
              </w:rPr>
              <w:t>25</w:t>
            </w:r>
            <w:r>
              <w:rPr>
                <w:noProof/>
                <w:webHidden/>
              </w:rPr>
              <w:fldChar w:fldCharType="end"/>
            </w:r>
          </w:hyperlink>
        </w:p>
        <w:p w14:paraId="2E2FA3E5" w14:textId="6E403E38" w:rsidR="00D37F7F" w:rsidRDefault="00D37F7F">
          <w:pPr>
            <w:pStyle w:val="Sumrio1"/>
            <w:rPr>
              <w:rFonts w:asciiTheme="minorHAnsi" w:eastAsiaTheme="minorEastAsia" w:hAnsiTheme="minorHAnsi" w:cstheme="minorBidi"/>
              <w:noProof/>
              <w:kern w:val="2"/>
              <w:sz w:val="24"/>
              <w:szCs w:val="24"/>
              <w14:ligatures w14:val="standardContextual"/>
            </w:rPr>
          </w:pPr>
          <w:hyperlink w:anchor="_Toc230077012" w:history="1">
            <w:r w:rsidRPr="003120E1">
              <w:rPr>
                <w:rStyle w:val="Hyperlink"/>
                <w:noProof/>
              </w:rPr>
              <w:t>Metodologias analíticas</w:t>
            </w:r>
            <w:r>
              <w:rPr>
                <w:noProof/>
                <w:webHidden/>
              </w:rPr>
              <w:tab/>
            </w:r>
            <w:r>
              <w:rPr>
                <w:noProof/>
                <w:webHidden/>
              </w:rPr>
              <w:fldChar w:fldCharType="begin"/>
            </w:r>
            <w:r>
              <w:rPr>
                <w:noProof/>
                <w:webHidden/>
              </w:rPr>
              <w:instrText xml:space="preserve"> PAGEREF _Toc230077012 \h </w:instrText>
            </w:r>
            <w:r>
              <w:rPr>
                <w:noProof/>
                <w:webHidden/>
              </w:rPr>
            </w:r>
            <w:r>
              <w:rPr>
                <w:noProof/>
                <w:webHidden/>
              </w:rPr>
              <w:fldChar w:fldCharType="separate"/>
            </w:r>
            <w:r>
              <w:rPr>
                <w:noProof/>
                <w:webHidden/>
              </w:rPr>
              <w:t>26</w:t>
            </w:r>
            <w:r>
              <w:rPr>
                <w:noProof/>
                <w:webHidden/>
              </w:rPr>
              <w:fldChar w:fldCharType="end"/>
            </w:r>
          </w:hyperlink>
        </w:p>
        <w:p w14:paraId="74AF62B4" w14:textId="5F070DD4"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13" w:history="1">
            <w:r w:rsidRPr="003120E1">
              <w:rPr>
                <w:rStyle w:val="Hyperlink"/>
                <w:noProof/>
              </w:rPr>
              <w:t>Analítica da Aprendizagem</w:t>
            </w:r>
            <w:r>
              <w:rPr>
                <w:noProof/>
                <w:webHidden/>
              </w:rPr>
              <w:tab/>
            </w:r>
            <w:r>
              <w:rPr>
                <w:noProof/>
                <w:webHidden/>
              </w:rPr>
              <w:fldChar w:fldCharType="begin"/>
            </w:r>
            <w:r>
              <w:rPr>
                <w:noProof/>
                <w:webHidden/>
              </w:rPr>
              <w:instrText xml:space="preserve"> PAGEREF _Toc230077013 \h </w:instrText>
            </w:r>
            <w:r>
              <w:rPr>
                <w:noProof/>
                <w:webHidden/>
              </w:rPr>
            </w:r>
            <w:r>
              <w:rPr>
                <w:noProof/>
                <w:webHidden/>
              </w:rPr>
              <w:fldChar w:fldCharType="separate"/>
            </w:r>
            <w:r>
              <w:rPr>
                <w:noProof/>
                <w:webHidden/>
              </w:rPr>
              <w:t>27</w:t>
            </w:r>
            <w:r>
              <w:rPr>
                <w:noProof/>
                <w:webHidden/>
              </w:rPr>
              <w:fldChar w:fldCharType="end"/>
            </w:r>
          </w:hyperlink>
        </w:p>
        <w:p w14:paraId="076A7D6B" w14:textId="20FE7B72"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14" w:history="1">
            <w:r w:rsidRPr="003120E1">
              <w:rPr>
                <w:rStyle w:val="Hyperlink"/>
                <w:noProof/>
              </w:rPr>
              <w:t>Inteligência Artificial Generativa</w:t>
            </w:r>
            <w:r>
              <w:rPr>
                <w:noProof/>
                <w:webHidden/>
              </w:rPr>
              <w:tab/>
            </w:r>
            <w:r>
              <w:rPr>
                <w:noProof/>
                <w:webHidden/>
              </w:rPr>
              <w:fldChar w:fldCharType="begin"/>
            </w:r>
            <w:r>
              <w:rPr>
                <w:noProof/>
                <w:webHidden/>
              </w:rPr>
              <w:instrText xml:space="preserve"> PAGEREF _Toc230077014 \h </w:instrText>
            </w:r>
            <w:r>
              <w:rPr>
                <w:noProof/>
                <w:webHidden/>
              </w:rPr>
            </w:r>
            <w:r>
              <w:rPr>
                <w:noProof/>
                <w:webHidden/>
              </w:rPr>
              <w:fldChar w:fldCharType="separate"/>
            </w:r>
            <w:r>
              <w:rPr>
                <w:noProof/>
                <w:webHidden/>
              </w:rPr>
              <w:t>28</w:t>
            </w:r>
            <w:r>
              <w:rPr>
                <w:noProof/>
                <w:webHidden/>
              </w:rPr>
              <w:fldChar w:fldCharType="end"/>
            </w:r>
          </w:hyperlink>
        </w:p>
        <w:p w14:paraId="1B5A2640" w14:textId="6ED5516B"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15" w:history="1">
            <w:r w:rsidRPr="003120E1">
              <w:rPr>
                <w:rStyle w:val="Hyperlink"/>
                <w:noProof/>
              </w:rPr>
              <w:t>RAG</w:t>
            </w:r>
            <w:r>
              <w:rPr>
                <w:noProof/>
                <w:webHidden/>
              </w:rPr>
              <w:tab/>
            </w:r>
            <w:r>
              <w:rPr>
                <w:noProof/>
                <w:webHidden/>
              </w:rPr>
              <w:fldChar w:fldCharType="begin"/>
            </w:r>
            <w:r>
              <w:rPr>
                <w:noProof/>
                <w:webHidden/>
              </w:rPr>
              <w:instrText xml:space="preserve"> PAGEREF _Toc230077015 \h </w:instrText>
            </w:r>
            <w:r>
              <w:rPr>
                <w:noProof/>
                <w:webHidden/>
              </w:rPr>
            </w:r>
            <w:r>
              <w:rPr>
                <w:noProof/>
                <w:webHidden/>
              </w:rPr>
              <w:fldChar w:fldCharType="separate"/>
            </w:r>
            <w:r>
              <w:rPr>
                <w:noProof/>
                <w:webHidden/>
              </w:rPr>
              <w:t>30</w:t>
            </w:r>
            <w:r>
              <w:rPr>
                <w:noProof/>
                <w:webHidden/>
              </w:rPr>
              <w:fldChar w:fldCharType="end"/>
            </w:r>
          </w:hyperlink>
        </w:p>
        <w:p w14:paraId="6C7A1773" w14:textId="34E26C96" w:rsidR="00D37F7F" w:rsidRDefault="00D37F7F">
          <w:pPr>
            <w:pStyle w:val="Sumrio2"/>
            <w:tabs>
              <w:tab w:val="right" w:leader="dot" w:pos="8494"/>
            </w:tabs>
            <w:rPr>
              <w:rFonts w:asciiTheme="minorHAnsi" w:eastAsiaTheme="minorEastAsia" w:hAnsiTheme="minorHAnsi" w:cstheme="minorBidi"/>
              <w:noProof/>
              <w:kern w:val="2"/>
              <w:sz w:val="24"/>
              <w:szCs w:val="24"/>
              <w14:ligatures w14:val="standardContextual"/>
            </w:rPr>
          </w:pPr>
          <w:hyperlink w:anchor="_Toc230077016" w:history="1">
            <w:r w:rsidRPr="003120E1">
              <w:rPr>
                <w:rStyle w:val="Hyperlink"/>
                <w:noProof/>
              </w:rPr>
              <w:t>Chatbots</w:t>
            </w:r>
            <w:r>
              <w:rPr>
                <w:noProof/>
                <w:webHidden/>
              </w:rPr>
              <w:tab/>
            </w:r>
            <w:r>
              <w:rPr>
                <w:noProof/>
                <w:webHidden/>
              </w:rPr>
              <w:fldChar w:fldCharType="begin"/>
            </w:r>
            <w:r>
              <w:rPr>
                <w:noProof/>
                <w:webHidden/>
              </w:rPr>
              <w:instrText xml:space="preserve"> PAGEREF _Toc230077016 \h </w:instrText>
            </w:r>
            <w:r>
              <w:rPr>
                <w:noProof/>
                <w:webHidden/>
              </w:rPr>
            </w:r>
            <w:r>
              <w:rPr>
                <w:noProof/>
                <w:webHidden/>
              </w:rPr>
              <w:fldChar w:fldCharType="separate"/>
            </w:r>
            <w:r>
              <w:rPr>
                <w:noProof/>
                <w:webHidden/>
              </w:rPr>
              <w:t>31</w:t>
            </w:r>
            <w:r>
              <w:rPr>
                <w:noProof/>
                <w:webHidden/>
              </w:rPr>
              <w:fldChar w:fldCharType="end"/>
            </w:r>
          </w:hyperlink>
        </w:p>
        <w:p w14:paraId="22E28B71" w14:textId="74FEABAF" w:rsidR="00D37F7F" w:rsidRDefault="00D37F7F">
          <w:pPr>
            <w:pStyle w:val="Sumrio1"/>
            <w:rPr>
              <w:rFonts w:asciiTheme="minorHAnsi" w:eastAsiaTheme="minorEastAsia" w:hAnsiTheme="minorHAnsi" w:cstheme="minorBidi"/>
              <w:noProof/>
              <w:kern w:val="2"/>
              <w:sz w:val="24"/>
              <w:szCs w:val="24"/>
              <w14:ligatures w14:val="standardContextual"/>
            </w:rPr>
          </w:pPr>
          <w:hyperlink w:anchor="_Toc230077017" w:history="1">
            <w:r w:rsidRPr="003120E1">
              <w:rPr>
                <w:rStyle w:val="Hyperlink"/>
                <w:noProof/>
                <w:lang w:val="en-US"/>
              </w:rPr>
              <w:t>Referências bibliográficas</w:t>
            </w:r>
            <w:r>
              <w:rPr>
                <w:noProof/>
                <w:webHidden/>
              </w:rPr>
              <w:tab/>
            </w:r>
            <w:r>
              <w:rPr>
                <w:noProof/>
                <w:webHidden/>
              </w:rPr>
              <w:fldChar w:fldCharType="begin"/>
            </w:r>
            <w:r>
              <w:rPr>
                <w:noProof/>
                <w:webHidden/>
              </w:rPr>
              <w:instrText xml:space="preserve"> PAGEREF _Toc230077017 \h </w:instrText>
            </w:r>
            <w:r>
              <w:rPr>
                <w:noProof/>
                <w:webHidden/>
              </w:rPr>
            </w:r>
            <w:r>
              <w:rPr>
                <w:noProof/>
                <w:webHidden/>
              </w:rPr>
              <w:fldChar w:fldCharType="separate"/>
            </w:r>
            <w:r>
              <w:rPr>
                <w:noProof/>
                <w:webHidden/>
              </w:rPr>
              <w:t>33</w:t>
            </w:r>
            <w:r>
              <w:rPr>
                <w:noProof/>
                <w:webHidden/>
              </w:rPr>
              <w:fldChar w:fldCharType="end"/>
            </w:r>
          </w:hyperlink>
        </w:p>
        <w:p w14:paraId="680C40D8" w14:textId="3D16FE71" w:rsidR="00D37F7F" w:rsidRDefault="00D37F7F">
          <w:pPr>
            <w:pStyle w:val="Sumrio1"/>
            <w:rPr>
              <w:rFonts w:asciiTheme="minorHAnsi" w:eastAsiaTheme="minorEastAsia" w:hAnsiTheme="minorHAnsi" w:cstheme="minorBidi"/>
              <w:noProof/>
              <w:kern w:val="2"/>
              <w:sz w:val="24"/>
              <w:szCs w:val="24"/>
              <w14:ligatures w14:val="standardContextual"/>
            </w:rPr>
          </w:pPr>
          <w:hyperlink w:anchor="_Toc230077018" w:history="1">
            <w:r w:rsidRPr="003120E1">
              <w:rPr>
                <w:rStyle w:val="Hyperlink"/>
                <w:noProof/>
              </w:rPr>
              <w:t>Anexo – Exemplos de aplicação das metodologias inov-ativas nas unidades curriculares do Curso Técnico em Ciência de Dados (conforme apresentado no PPC)</w:t>
            </w:r>
            <w:r>
              <w:rPr>
                <w:noProof/>
                <w:webHidden/>
              </w:rPr>
              <w:tab/>
            </w:r>
            <w:r>
              <w:rPr>
                <w:noProof/>
                <w:webHidden/>
              </w:rPr>
              <w:fldChar w:fldCharType="begin"/>
            </w:r>
            <w:r>
              <w:rPr>
                <w:noProof/>
                <w:webHidden/>
              </w:rPr>
              <w:instrText xml:space="preserve"> PAGEREF _Toc230077018 \h </w:instrText>
            </w:r>
            <w:r>
              <w:rPr>
                <w:noProof/>
                <w:webHidden/>
              </w:rPr>
            </w:r>
            <w:r>
              <w:rPr>
                <w:noProof/>
                <w:webHidden/>
              </w:rPr>
              <w:fldChar w:fldCharType="separate"/>
            </w:r>
            <w:r>
              <w:rPr>
                <w:noProof/>
                <w:webHidden/>
              </w:rPr>
              <w:t>35</w:t>
            </w:r>
            <w:r>
              <w:rPr>
                <w:noProof/>
                <w:webHidden/>
              </w:rPr>
              <w:fldChar w:fldCharType="end"/>
            </w:r>
          </w:hyperlink>
        </w:p>
        <w:p w14:paraId="41C28EEF" w14:textId="392093A8" w:rsidR="003F1AEB" w:rsidRDefault="003F1AEB">
          <w:r>
            <w:rPr>
              <w:b/>
              <w:bCs/>
            </w:rPr>
            <w:fldChar w:fldCharType="end"/>
          </w:r>
        </w:p>
      </w:sdtContent>
    </w:sdt>
    <w:p w14:paraId="7C1C8B42" w14:textId="77777777" w:rsidR="00A27554" w:rsidRPr="00DE37F8" w:rsidRDefault="00A27554" w:rsidP="00FB2BFD">
      <w:pPr>
        <w:spacing w:after="120" w:line="240" w:lineRule="auto"/>
        <w:rPr>
          <w:szCs w:val="24"/>
        </w:rPr>
      </w:pPr>
    </w:p>
    <w:p w14:paraId="58244833" w14:textId="2D7DFCEA" w:rsidR="00A27554" w:rsidRPr="00F5700C" w:rsidRDefault="00A27554" w:rsidP="00E01411">
      <w:pPr>
        <w:pStyle w:val="Ttulo1"/>
        <w:spacing w:after="120" w:line="240" w:lineRule="auto"/>
        <w:rPr>
          <w:rFonts w:ascii="Arial" w:hAnsi="Arial" w:cs="Arial"/>
        </w:rPr>
      </w:pPr>
      <w:bookmarkStart w:id="0" w:name="_Toc230076993"/>
      <w:r w:rsidRPr="00F5700C">
        <w:rPr>
          <w:rFonts w:ascii="Arial" w:hAnsi="Arial" w:cs="Arial"/>
        </w:rPr>
        <w:lastRenderedPageBreak/>
        <w:t>Apresentação</w:t>
      </w:r>
      <w:bookmarkEnd w:id="0"/>
    </w:p>
    <w:p w14:paraId="3298DDB3" w14:textId="77777777" w:rsidR="00A27554" w:rsidRPr="00DE37F8" w:rsidRDefault="00A27554" w:rsidP="00FB2BFD">
      <w:pPr>
        <w:spacing w:after="120" w:line="240" w:lineRule="auto"/>
        <w:rPr>
          <w:szCs w:val="24"/>
        </w:rPr>
      </w:pPr>
    </w:p>
    <w:p w14:paraId="7A79B736" w14:textId="05B60A13" w:rsidR="00E01411" w:rsidRPr="00DE37F8" w:rsidRDefault="00E01411" w:rsidP="00FB2BFD">
      <w:pPr>
        <w:spacing w:after="120" w:line="240" w:lineRule="auto"/>
        <w:rPr>
          <w:szCs w:val="24"/>
        </w:rPr>
      </w:pPr>
      <w:r w:rsidRPr="00DE37F8">
        <w:rPr>
          <w:szCs w:val="24"/>
        </w:rPr>
        <w:t>A proposta curricular da Formação Técnica em Ciência de Dados está ancorada no desenvolvimento de competências e na organização de experiências de aprendizagem que orientam o percurso do</w:t>
      </w:r>
      <w:r w:rsidR="00ED747D" w:rsidRPr="00DE37F8">
        <w:rPr>
          <w:szCs w:val="24"/>
        </w:rPr>
        <w:t>s</w:t>
      </w:r>
      <w:r w:rsidR="003F1AEB" w:rsidRPr="00DE37F8">
        <w:rPr>
          <w:szCs w:val="24"/>
        </w:rPr>
        <w:t>(a</w:t>
      </w:r>
      <w:r w:rsidR="00ED747D" w:rsidRPr="00DE37F8">
        <w:rPr>
          <w:szCs w:val="24"/>
        </w:rPr>
        <w:t>s</w:t>
      </w:r>
      <w:r w:rsidR="003F1AEB" w:rsidRPr="00DE37F8">
        <w:rPr>
          <w:szCs w:val="24"/>
        </w:rPr>
        <w:t>)</w:t>
      </w:r>
      <w:r w:rsidRPr="00DE37F8">
        <w:rPr>
          <w:szCs w:val="24"/>
        </w:rPr>
        <w:t xml:space="preserve"> estudante</w:t>
      </w:r>
      <w:r w:rsidR="000025F3">
        <w:rPr>
          <w:szCs w:val="24"/>
        </w:rPr>
        <w:t>s</w:t>
      </w:r>
      <w:r w:rsidRPr="00DE37F8">
        <w:rPr>
          <w:szCs w:val="24"/>
        </w:rPr>
        <w:t xml:space="preserve"> por meio de desafios, atividades orientadas, momentos de reflexão e oportunidades de aplicação prática. Essa opção teórico-metodológica construtivista já está expressa na BNCC, entretanto aqui se acrescenta as estratégias inovativas de aprendizagem que são comumente chamadas de metodologias ativas.</w:t>
      </w:r>
    </w:p>
    <w:p w14:paraId="2180F8E6" w14:textId="4911439D" w:rsidR="00E01411" w:rsidRPr="00DE37F8" w:rsidRDefault="00E01411" w:rsidP="00FB2BFD">
      <w:pPr>
        <w:spacing w:after="120" w:line="240" w:lineRule="auto"/>
        <w:rPr>
          <w:szCs w:val="24"/>
        </w:rPr>
      </w:pPr>
      <w:r w:rsidRPr="00DE37F8">
        <w:rPr>
          <w:szCs w:val="24"/>
        </w:rPr>
        <w:t>A ação docente proporciona ao</w:t>
      </w:r>
      <w:r w:rsidR="003F1AEB" w:rsidRPr="00DE37F8">
        <w:rPr>
          <w:szCs w:val="24"/>
        </w:rPr>
        <w:t>(à)</w:t>
      </w:r>
      <w:r w:rsidRPr="00DE37F8">
        <w:rPr>
          <w:szCs w:val="24"/>
        </w:rPr>
        <w:t xml:space="preserve"> estudante oportunidades de engajamento ativo como protagonistas de sua aprendizagem, por meio do desenvolvimento da percepção analítica, do raciocínio lógico e da resolução de problemas. Por meio de desafios e casos relacionados à realidade, experiência e/ou conhecimentos prévios, facilitam a atribuição de sentido e significado </w:t>
      </w:r>
      <w:r w:rsidR="0026212C">
        <w:rPr>
          <w:szCs w:val="24"/>
        </w:rPr>
        <w:t>à prática profissional</w:t>
      </w:r>
      <w:r w:rsidRPr="00DE37F8">
        <w:rPr>
          <w:szCs w:val="24"/>
        </w:rPr>
        <w:t>.</w:t>
      </w:r>
    </w:p>
    <w:p w14:paraId="6BD94F8B" w14:textId="77777777" w:rsidR="00E01411" w:rsidRPr="00DE37F8" w:rsidRDefault="00E01411" w:rsidP="00FB2BFD">
      <w:pPr>
        <w:spacing w:after="120" w:line="240" w:lineRule="auto"/>
        <w:rPr>
          <w:szCs w:val="24"/>
        </w:rPr>
      </w:pPr>
      <w:r w:rsidRPr="00DE37F8">
        <w:rPr>
          <w:szCs w:val="24"/>
        </w:rPr>
        <w:t xml:space="preserve">Assim, o desenvolvimento das práticas pedagógicas deve contribuir para a interlocução entre o currículo e a proposição de metodologias ativas e inovadoras, que privilegiam a investigação, a pesquisa, a experimentação e a colaboração, constituindo assim um caminho para sua formação e seu desenvolvimento profissional. </w:t>
      </w:r>
    </w:p>
    <w:p w14:paraId="04CE29FA" w14:textId="77777777" w:rsidR="00E01411" w:rsidRPr="00DE37F8" w:rsidRDefault="00E01411" w:rsidP="00FB2BFD">
      <w:pPr>
        <w:spacing w:after="120" w:line="240" w:lineRule="auto"/>
        <w:rPr>
          <w:szCs w:val="24"/>
        </w:rPr>
      </w:pPr>
      <w:r w:rsidRPr="00DE37F8">
        <w:rPr>
          <w:szCs w:val="24"/>
        </w:rPr>
        <w:t xml:space="preserve">Como este referencial se relaciona a um perfil profissional inovador, as chamadas metodologias inov-ativas (FILATRO &amp; CAVALCANTI, 2023) podem proporcionar novas formas de ensino e de aprendizagem apoiadas por tecnologias digitais, criando experiências de aprendizagem mais condizentes com o perfil das novas gerações e o desenvolvimento das </w:t>
      </w:r>
      <w:r w:rsidRPr="00DE37F8">
        <w:rPr>
          <w:i/>
          <w:iCs/>
          <w:szCs w:val="24"/>
        </w:rPr>
        <w:t>soft skills</w:t>
      </w:r>
      <w:r w:rsidRPr="00DE37F8">
        <w:rPr>
          <w:szCs w:val="24"/>
        </w:rPr>
        <w:t xml:space="preserve"> demandadas pelo mercado de trabalho. </w:t>
      </w:r>
    </w:p>
    <w:p w14:paraId="35770FF2" w14:textId="77777777" w:rsidR="00196393" w:rsidRDefault="00E01411" w:rsidP="00FB2BFD">
      <w:pPr>
        <w:spacing w:after="120" w:line="240" w:lineRule="auto"/>
        <w:rPr>
          <w:szCs w:val="24"/>
        </w:rPr>
      </w:pPr>
      <w:r w:rsidRPr="00DE37F8">
        <w:rPr>
          <w:szCs w:val="24"/>
        </w:rPr>
        <w:t>Conforme Filatro (2021), a expressão “metodologias inov-ativas” estende as metodologias ativas para abarcar fundamentos e práticas inovadoras. São compostas por quatro grandes grupos de metodologias, consideradas inovadoras porque mudam</w:t>
      </w:r>
      <w:r w:rsidR="00196393">
        <w:rPr>
          <w:szCs w:val="24"/>
        </w:rPr>
        <w:t>:</w:t>
      </w:r>
    </w:p>
    <w:p w14:paraId="33ABA5BE" w14:textId="77777777" w:rsidR="00196393" w:rsidRDefault="00E01411" w:rsidP="00196393">
      <w:pPr>
        <w:pStyle w:val="PargrafodaLista"/>
        <w:numPr>
          <w:ilvl w:val="0"/>
          <w:numId w:val="45"/>
        </w:numPr>
        <w:spacing w:after="120" w:line="240" w:lineRule="auto"/>
        <w:ind w:left="777" w:hanging="357"/>
        <w:contextualSpacing w:val="0"/>
        <w:rPr>
          <w:szCs w:val="24"/>
        </w:rPr>
      </w:pPr>
      <w:r w:rsidRPr="00196393">
        <w:rPr>
          <w:szCs w:val="24"/>
        </w:rPr>
        <w:t>os papéis que as pessoas desempenham nos processos de ensino e de aprendizagem (metodologias cri-ativas)</w:t>
      </w:r>
      <w:r w:rsidR="00196393">
        <w:rPr>
          <w:szCs w:val="24"/>
        </w:rPr>
        <w:t>;</w:t>
      </w:r>
    </w:p>
    <w:p w14:paraId="494D8F37" w14:textId="77777777" w:rsidR="00196393" w:rsidRDefault="00E01411" w:rsidP="00196393">
      <w:pPr>
        <w:pStyle w:val="PargrafodaLista"/>
        <w:numPr>
          <w:ilvl w:val="0"/>
          <w:numId w:val="45"/>
        </w:numPr>
        <w:spacing w:after="120" w:line="240" w:lineRule="auto"/>
        <w:ind w:left="777" w:hanging="357"/>
        <w:contextualSpacing w:val="0"/>
        <w:rPr>
          <w:szCs w:val="24"/>
        </w:rPr>
      </w:pPr>
      <w:r w:rsidRPr="00196393">
        <w:rPr>
          <w:szCs w:val="24"/>
        </w:rPr>
        <w:t>o tempo no qual a aprendizagem acontece (metodologias ágeis)</w:t>
      </w:r>
      <w:r w:rsidR="00196393">
        <w:rPr>
          <w:szCs w:val="24"/>
        </w:rPr>
        <w:t>;</w:t>
      </w:r>
    </w:p>
    <w:p w14:paraId="72A81521" w14:textId="77777777" w:rsidR="00196393" w:rsidRDefault="00E01411" w:rsidP="00196393">
      <w:pPr>
        <w:pStyle w:val="PargrafodaLista"/>
        <w:numPr>
          <w:ilvl w:val="0"/>
          <w:numId w:val="45"/>
        </w:numPr>
        <w:spacing w:after="120" w:line="240" w:lineRule="auto"/>
        <w:ind w:left="777" w:hanging="357"/>
        <w:contextualSpacing w:val="0"/>
        <w:rPr>
          <w:szCs w:val="24"/>
        </w:rPr>
      </w:pPr>
      <w:r w:rsidRPr="00196393">
        <w:rPr>
          <w:szCs w:val="24"/>
        </w:rPr>
        <w:t>a relação das pessoas com mídias e ferramentas (metodologias imersivas)</w:t>
      </w:r>
      <w:r w:rsidR="00196393">
        <w:rPr>
          <w:szCs w:val="24"/>
        </w:rPr>
        <w:t>;</w:t>
      </w:r>
      <w:r w:rsidRPr="00196393">
        <w:rPr>
          <w:szCs w:val="24"/>
        </w:rPr>
        <w:t xml:space="preserve"> e</w:t>
      </w:r>
    </w:p>
    <w:p w14:paraId="7CDF28BD" w14:textId="353F7944" w:rsidR="00E01411" w:rsidRPr="00196393" w:rsidRDefault="00E01411" w:rsidP="00196393">
      <w:pPr>
        <w:pStyle w:val="PargrafodaLista"/>
        <w:numPr>
          <w:ilvl w:val="0"/>
          <w:numId w:val="45"/>
        </w:numPr>
        <w:spacing w:after="120" w:line="240" w:lineRule="auto"/>
        <w:ind w:left="777" w:hanging="357"/>
        <w:contextualSpacing w:val="0"/>
        <w:rPr>
          <w:szCs w:val="24"/>
        </w:rPr>
      </w:pPr>
      <w:r w:rsidRPr="00196393">
        <w:rPr>
          <w:szCs w:val="24"/>
        </w:rPr>
        <w:t xml:space="preserve">as formas de acompanhar e avaliar a aprendizagem (metodologias analíticas).  </w:t>
      </w:r>
    </w:p>
    <w:p w14:paraId="2640CDF7" w14:textId="41A3494A" w:rsidR="00A27554" w:rsidRPr="00DE37F8" w:rsidRDefault="00A27554" w:rsidP="00FB2BFD">
      <w:pPr>
        <w:spacing w:after="120" w:line="240" w:lineRule="auto"/>
        <w:rPr>
          <w:szCs w:val="24"/>
        </w:rPr>
      </w:pPr>
      <w:r w:rsidRPr="00DE37F8">
        <w:rPr>
          <w:szCs w:val="24"/>
        </w:rPr>
        <w:t>Vale lembrar que as orientações metodológicas aqui apresentadas não devem ser compreendidas como um conjunto de técnicas isoladas, mas como um verdadeiro ecossistema de práticas pedagógicas que se articulam em torno do desenvolvimento de competências, da centralidade do</w:t>
      </w:r>
      <w:r w:rsidR="003F1AEB" w:rsidRPr="00DE37F8">
        <w:rPr>
          <w:szCs w:val="24"/>
        </w:rPr>
        <w:t>(a)</w:t>
      </w:r>
      <w:r w:rsidRPr="00DE37F8">
        <w:rPr>
          <w:szCs w:val="24"/>
        </w:rPr>
        <w:t xml:space="preserve"> estudante e do uso intencional de dados e tecnologias. Ao combinar metodologias (cri)ativas, ágeis, imersivas e analíticas, a proposta formativa promove uma aprendizagem ativa, contextualizada e orientada por evidências, na qual ensinar e aprender se tornam processos dinâmicos, iterativos e reflexivos. </w:t>
      </w:r>
    </w:p>
    <w:p w14:paraId="1F2A50A7" w14:textId="23859E4C" w:rsidR="00A27554" w:rsidRPr="00DE37F8" w:rsidRDefault="00A27554" w:rsidP="00FB2BFD">
      <w:pPr>
        <w:spacing w:after="120" w:line="240" w:lineRule="auto"/>
        <w:rPr>
          <w:szCs w:val="24"/>
        </w:rPr>
      </w:pPr>
      <w:r w:rsidRPr="00DE37F8">
        <w:rPr>
          <w:szCs w:val="24"/>
        </w:rPr>
        <w:t>Cabe ao</w:t>
      </w:r>
      <w:r w:rsidR="001F22DF" w:rsidRPr="00DE37F8">
        <w:rPr>
          <w:szCs w:val="24"/>
        </w:rPr>
        <w:t>(à)</w:t>
      </w:r>
      <w:r w:rsidRPr="00DE37F8">
        <w:rPr>
          <w:szCs w:val="24"/>
        </w:rPr>
        <w:t xml:space="preserve"> docente atuar como designer de experiências de aprendizagem, selecionando e combinando abordagens de forma coerente com os objetivos educacionais, o perfil dos</w:t>
      </w:r>
      <w:r w:rsidR="003F1AEB" w:rsidRPr="00DE37F8">
        <w:rPr>
          <w:szCs w:val="24"/>
        </w:rPr>
        <w:t>(as)</w:t>
      </w:r>
      <w:r w:rsidRPr="00DE37F8">
        <w:rPr>
          <w:szCs w:val="24"/>
        </w:rPr>
        <w:t xml:space="preserve"> estudantes e as demandas do mundo do trabalho, garantindo, assim, uma formação técnica relevante, crítica e alinhada às transformações contemporâneas</w:t>
      </w:r>
    </w:p>
    <w:p w14:paraId="5945C6D4" w14:textId="6181F323" w:rsidR="009A2502" w:rsidRPr="00F5700C" w:rsidRDefault="009A2502" w:rsidP="00E01411">
      <w:pPr>
        <w:pStyle w:val="Ttulo1"/>
        <w:spacing w:after="120" w:line="240" w:lineRule="auto"/>
        <w:rPr>
          <w:rFonts w:ascii="Arial" w:hAnsi="Arial" w:cs="Arial"/>
        </w:rPr>
      </w:pPr>
      <w:bookmarkStart w:id="1" w:name="_Toc230076994"/>
      <w:r w:rsidRPr="00F5700C">
        <w:rPr>
          <w:rFonts w:ascii="Arial" w:hAnsi="Arial" w:cs="Arial"/>
        </w:rPr>
        <w:lastRenderedPageBreak/>
        <w:t xml:space="preserve">Metodologias </w:t>
      </w:r>
      <w:r w:rsidR="009E7171" w:rsidRPr="00F5700C">
        <w:rPr>
          <w:rFonts w:ascii="Arial" w:hAnsi="Arial" w:cs="Arial"/>
        </w:rPr>
        <w:t>(cri)ativas</w:t>
      </w:r>
      <w:bookmarkEnd w:id="1"/>
    </w:p>
    <w:p w14:paraId="6A0AB03D" w14:textId="66DE372F" w:rsidR="009E7171" w:rsidRPr="00DE37F8" w:rsidRDefault="009E7171" w:rsidP="00FB2BFD">
      <w:pPr>
        <w:spacing w:after="120" w:line="240" w:lineRule="auto"/>
        <w:rPr>
          <w:szCs w:val="24"/>
        </w:rPr>
      </w:pPr>
      <w:r w:rsidRPr="00DE37F8">
        <w:rPr>
          <w:szCs w:val="24"/>
        </w:rPr>
        <w:t>As metodologias (cri)ativas contrapõem-se ao ensino tradicional, em que os</w:t>
      </w:r>
      <w:r w:rsidR="00856136" w:rsidRPr="00DE37F8">
        <w:rPr>
          <w:szCs w:val="24"/>
        </w:rPr>
        <w:t>(as</w:t>
      </w:r>
      <w:r w:rsidRPr="00DE37F8">
        <w:rPr>
          <w:szCs w:val="24"/>
        </w:rPr>
        <w:t xml:space="preserve"> </w:t>
      </w:r>
      <w:r w:rsidR="00856136" w:rsidRPr="00DE37F8">
        <w:rPr>
          <w:szCs w:val="24"/>
        </w:rPr>
        <w:t xml:space="preserve">estudantes </w:t>
      </w:r>
      <w:r w:rsidRPr="00DE37F8">
        <w:rPr>
          <w:szCs w:val="24"/>
        </w:rPr>
        <w:t>assumem uma postura mais receptiva diante de um professor ou de uma série de recursos didáticos cujo propósito principal é apresentar um conjunto de conteúdos a serem assimilados de fora para dentro.</w:t>
      </w:r>
    </w:p>
    <w:p w14:paraId="371810C4" w14:textId="78A2F432" w:rsidR="009E7171" w:rsidRPr="00DE37F8" w:rsidRDefault="009E7171" w:rsidP="00FB2BFD">
      <w:pPr>
        <w:spacing w:after="120" w:line="240" w:lineRule="auto"/>
        <w:rPr>
          <w:szCs w:val="24"/>
        </w:rPr>
      </w:pPr>
      <w:r w:rsidRPr="00DE37F8">
        <w:rPr>
          <w:szCs w:val="24"/>
        </w:rPr>
        <w:t>Essas metodologias representam um desdobramento das metodologias ativas no sentido de valorizarem a criatividade e favorecerem a (co)criação – uma expressão tangível da aprendizagem em um produto criado pel</w:t>
      </w:r>
      <w:r w:rsidR="00856136" w:rsidRPr="00DE37F8">
        <w:rPr>
          <w:szCs w:val="24"/>
        </w:rPr>
        <w:t xml:space="preserve">os(as) estudantes </w:t>
      </w:r>
      <w:r w:rsidRPr="00DE37F8">
        <w:rPr>
          <w:szCs w:val="24"/>
        </w:rPr>
        <w:t>como resultado da construção de conhecimentos e do desenvolvimento de competências.</w:t>
      </w:r>
    </w:p>
    <w:p w14:paraId="31480BAA" w14:textId="77777777" w:rsidR="009E7171" w:rsidRPr="00F5700C" w:rsidRDefault="009E7171" w:rsidP="00FB2BFD">
      <w:pPr>
        <w:spacing w:after="120" w:line="240" w:lineRule="auto"/>
      </w:pPr>
      <w:r w:rsidRPr="00DE37F8">
        <w:rPr>
          <w:szCs w:val="24"/>
        </w:rPr>
        <w:t>Em última instância, apresentam um forte componente de integração entre o que é aprendido em uma situação formal de ensino-aprendizagem e sua aplicação prática na vida “real”, seja na sociedade ou no mundo do trabalho.</w:t>
      </w:r>
      <w:r w:rsidRPr="00F5700C">
        <w:t xml:space="preserve"> </w:t>
      </w:r>
    </w:p>
    <w:p w14:paraId="33F45825" w14:textId="6A117A9F" w:rsidR="009E7171" w:rsidRPr="00DE37F8" w:rsidRDefault="009F627F" w:rsidP="00FB2BFD">
      <w:pPr>
        <w:spacing w:after="120" w:line="240" w:lineRule="auto"/>
        <w:rPr>
          <w:szCs w:val="24"/>
        </w:rPr>
      </w:pPr>
      <w:r w:rsidRPr="00DE37F8">
        <w:rPr>
          <w:szCs w:val="24"/>
        </w:rPr>
        <w:t>E</w:t>
      </w:r>
      <w:r w:rsidR="009E7171" w:rsidRPr="00DE37F8">
        <w:rPr>
          <w:szCs w:val="24"/>
        </w:rPr>
        <w:t>mbora sejam frequentemente associadas à inovação pedagógica, as metodologias (cri)ativas têm suas raízes em abordagens clássicas. Ao mesmo tempo, incorporam contribuições contemporâneas, especialmente no uso de tecnologias digitais, atualizando essas bases para responder às demandas atuais de formação, marcadas pela complexidade, pela colaboração e pela produção de conhecimento em contextos dinâmicos.</w:t>
      </w:r>
    </w:p>
    <w:p w14:paraId="7F0A0839" w14:textId="77777777" w:rsidR="00E01411" w:rsidRPr="00F5700C" w:rsidRDefault="00E01411" w:rsidP="00E01411">
      <w:pPr>
        <w:pStyle w:val="Ttulo2"/>
        <w:spacing w:after="120" w:line="240" w:lineRule="auto"/>
        <w:rPr>
          <w:rFonts w:ascii="Arial" w:hAnsi="Arial" w:cs="Arial"/>
        </w:rPr>
      </w:pPr>
    </w:p>
    <w:p w14:paraId="2230F79B" w14:textId="5723448F" w:rsidR="009F627F" w:rsidRPr="00F5700C" w:rsidRDefault="009F627F" w:rsidP="00E01411">
      <w:pPr>
        <w:pStyle w:val="Ttulo2"/>
        <w:spacing w:after="120" w:line="240" w:lineRule="auto"/>
        <w:rPr>
          <w:rFonts w:ascii="Arial" w:hAnsi="Arial" w:cs="Arial"/>
        </w:rPr>
      </w:pPr>
      <w:bookmarkStart w:id="2" w:name="_Toc230076995"/>
      <w:r w:rsidRPr="00F5700C">
        <w:rPr>
          <w:rFonts w:ascii="Arial" w:hAnsi="Arial" w:cs="Arial"/>
        </w:rPr>
        <w:t xml:space="preserve">Abordagem </w:t>
      </w:r>
      <w:r w:rsidR="00DD231F" w:rsidRPr="00F5700C">
        <w:rPr>
          <w:rFonts w:ascii="Arial" w:hAnsi="Arial" w:cs="Arial"/>
        </w:rPr>
        <w:t>Problematizadora</w:t>
      </w:r>
      <w:bookmarkEnd w:id="2"/>
    </w:p>
    <w:p w14:paraId="08933C3E" w14:textId="77777777" w:rsidR="009F627F" w:rsidRPr="00DE37F8" w:rsidRDefault="009F627F" w:rsidP="00FB2BFD">
      <w:pPr>
        <w:spacing w:after="120" w:line="240" w:lineRule="auto"/>
        <w:rPr>
          <w:szCs w:val="24"/>
        </w:rPr>
      </w:pPr>
      <w:r w:rsidRPr="00DE37F8">
        <w:rPr>
          <w:szCs w:val="24"/>
        </w:rPr>
        <w:t xml:space="preserve">A </w:t>
      </w:r>
      <w:r w:rsidRPr="00DE37F8">
        <w:rPr>
          <w:b/>
          <w:bCs/>
          <w:szCs w:val="24"/>
        </w:rPr>
        <w:t>Abordagem Problematizadora</w:t>
      </w:r>
      <w:r w:rsidRPr="00DE37F8">
        <w:rPr>
          <w:szCs w:val="24"/>
        </w:rPr>
        <w:t xml:space="preserve">, formulada por Paulo Freire, constitui o fundamento ético e político das metodologias (cri)ativas. Para Freire (1968), ensinar não é transferir conhecimento, mas criar possibilidades para a sua construção crítica. A aprendizagem se dá quando os sujeitos, em diálogo, investigam situações reais e significativas. </w:t>
      </w:r>
    </w:p>
    <w:p w14:paraId="137AC907" w14:textId="77777777" w:rsidR="009F627F" w:rsidRPr="00DE37F8" w:rsidRDefault="009F627F" w:rsidP="00FB2BFD">
      <w:pPr>
        <w:spacing w:after="120" w:line="240" w:lineRule="auto"/>
        <w:rPr>
          <w:szCs w:val="24"/>
        </w:rPr>
      </w:pPr>
      <w:r w:rsidRPr="00DE37F8">
        <w:rPr>
          <w:szCs w:val="24"/>
        </w:rPr>
        <w:t xml:space="preserve">Diferentemente da educação bancária, centrada na transmissão, a educação problematizadora nasce da leitura do mundo e conduz à transformação da realidade. Freire propõe que o ponto de partida do ato educativo sejam as situações-problema vividas pelos educandos. O diálogo, a escuta e a consciência crítica convertem o problema em motor de aprendizagem e de libertação. Assim, a problematização é menos uma técnica e mais uma postura filosófica e política diante do ato educativo. </w:t>
      </w:r>
    </w:p>
    <w:p w14:paraId="687ED55A" w14:textId="77777777" w:rsidR="009F627F" w:rsidRPr="00DE37F8" w:rsidRDefault="009F627F" w:rsidP="00FB2BFD">
      <w:pPr>
        <w:spacing w:after="120" w:line="240" w:lineRule="auto"/>
        <w:rPr>
          <w:szCs w:val="24"/>
        </w:rPr>
      </w:pPr>
      <w:r w:rsidRPr="00DE37F8">
        <w:rPr>
          <w:szCs w:val="24"/>
        </w:rPr>
        <w:t>Alguns exemplos de aplicação da abordagem problematizadora na formação técnica em Ciência de Dados:</w:t>
      </w:r>
    </w:p>
    <w:p w14:paraId="64CBC64B" w14:textId="26AABE95" w:rsidR="009F627F" w:rsidRPr="00DE37F8" w:rsidRDefault="009F627F" w:rsidP="00FB2BFD">
      <w:pPr>
        <w:pStyle w:val="PargrafodaLista"/>
        <w:numPr>
          <w:ilvl w:val="0"/>
          <w:numId w:val="3"/>
        </w:numPr>
        <w:spacing w:before="40" w:after="120" w:line="240" w:lineRule="auto"/>
        <w:contextualSpacing w:val="0"/>
        <w:rPr>
          <w:szCs w:val="24"/>
        </w:rPr>
      </w:pPr>
      <w:r w:rsidRPr="00DE37F8">
        <w:rPr>
          <w:szCs w:val="24"/>
        </w:rPr>
        <w:t>UC 2 – Estatística aplicada a dados: em vez de apresentar conceitos estatísticos de forma abstrata, propõe-se que os</w:t>
      </w:r>
      <w:r w:rsidR="003F1AEB" w:rsidRPr="00DE37F8">
        <w:rPr>
          <w:szCs w:val="24"/>
        </w:rPr>
        <w:t>(as)</w:t>
      </w:r>
      <w:r w:rsidRPr="00DE37F8">
        <w:rPr>
          <w:szCs w:val="24"/>
        </w:rPr>
        <w:t xml:space="preserve"> estudantes partam de questões reais do seu entorno – como a análise de dados de emprego no município ou de indicadores de saúde pública –, investigando coletivamente quais medidas de tendência central melhor descrevem a realidade observada.</w:t>
      </w:r>
    </w:p>
    <w:p w14:paraId="78831AF6" w14:textId="77777777" w:rsidR="009F627F" w:rsidRPr="00DE37F8" w:rsidRDefault="009F627F" w:rsidP="00FB2BFD">
      <w:pPr>
        <w:pStyle w:val="PargrafodaLista"/>
        <w:numPr>
          <w:ilvl w:val="0"/>
          <w:numId w:val="3"/>
        </w:numPr>
        <w:spacing w:before="40" w:after="120" w:line="240" w:lineRule="auto"/>
        <w:contextualSpacing w:val="0"/>
        <w:rPr>
          <w:szCs w:val="24"/>
        </w:rPr>
      </w:pPr>
      <w:r w:rsidRPr="00DE37F8">
        <w:rPr>
          <w:szCs w:val="24"/>
        </w:rPr>
        <w:t>UC 8 – Ética e segurança em sistemas de dados: a turma examina casos reais de vazamento de dados pessoais ou de vieses algorítmicos que afetaram comunidades vulneráveis, construindo coletivamente princípios éticos para atuação profissional responsável.</w:t>
      </w:r>
    </w:p>
    <w:p w14:paraId="11EE933D" w14:textId="77777777" w:rsidR="009F627F" w:rsidRPr="00F5700C" w:rsidRDefault="009F627F" w:rsidP="00E01411">
      <w:pPr>
        <w:spacing w:after="120" w:line="240" w:lineRule="auto"/>
      </w:pPr>
    </w:p>
    <w:p w14:paraId="0922D341" w14:textId="0F35E0F9" w:rsidR="00472FCB" w:rsidRPr="00F5700C" w:rsidRDefault="00472FCB" w:rsidP="00E01411">
      <w:pPr>
        <w:spacing w:after="120" w:line="240" w:lineRule="auto"/>
        <w:rPr>
          <w:b/>
          <w:bCs/>
        </w:rPr>
      </w:pPr>
      <w:r w:rsidRPr="00F5700C">
        <w:rPr>
          <w:b/>
          <w:bCs/>
        </w:rPr>
        <w:t>Passo a passo para a implementação da Abordagem Problematizadora</w:t>
      </w:r>
    </w:p>
    <w:p w14:paraId="331E0EA0" w14:textId="005DA26C" w:rsidR="00AD0AAF" w:rsidRPr="00F5700C" w:rsidRDefault="00AD0AAF">
      <w:pPr>
        <w:numPr>
          <w:ilvl w:val="0"/>
          <w:numId w:val="4"/>
        </w:numPr>
        <w:spacing w:after="120" w:line="240" w:lineRule="auto"/>
      </w:pPr>
      <w:r w:rsidRPr="00F5700C">
        <w:rPr>
          <w:b/>
          <w:bCs/>
        </w:rPr>
        <w:t xml:space="preserve">Identifique uma situação </w:t>
      </w:r>
      <w:r w:rsidR="00E15EEE" w:rsidRPr="00F5700C">
        <w:rPr>
          <w:b/>
          <w:bCs/>
        </w:rPr>
        <w:t xml:space="preserve">relevante para </w:t>
      </w:r>
      <w:r w:rsidRPr="00F5700C">
        <w:rPr>
          <w:b/>
          <w:bCs/>
        </w:rPr>
        <w:t>a realidade dos</w:t>
      </w:r>
      <w:r w:rsidR="003F1AEB">
        <w:rPr>
          <w:b/>
          <w:bCs/>
        </w:rPr>
        <w:t>(as)</w:t>
      </w:r>
      <w:r w:rsidRPr="00F5700C">
        <w:rPr>
          <w:b/>
          <w:bCs/>
        </w:rPr>
        <w:t xml:space="preserve"> estudantes.</w:t>
      </w:r>
      <w:r w:rsidR="00E15EEE" w:rsidRPr="00F5700C">
        <w:rPr>
          <w:b/>
          <w:bCs/>
        </w:rPr>
        <w:t xml:space="preserve"> </w:t>
      </w:r>
      <w:r w:rsidRPr="00F5700C">
        <w:t xml:space="preserve">Selecione uma situação relacionada à </w:t>
      </w:r>
      <w:r w:rsidR="003F1AEB">
        <w:t>UC</w:t>
      </w:r>
      <w:r w:rsidRPr="00F5700C">
        <w:t xml:space="preserve"> que tenha vínculo com experiências, </w:t>
      </w:r>
      <w:r w:rsidRPr="00F5700C">
        <w:lastRenderedPageBreak/>
        <w:t>práticas profissionais, desafios sociais, dilemas éticos, problemas do território ou questões presentes no cotidiano dos</w:t>
      </w:r>
      <w:r w:rsidR="003F1AEB">
        <w:t>(as)</w:t>
      </w:r>
      <w:r w:rsidRPr="00F5700C">
        <w:t xml:space="preserve"> estudantes. A situação deve permitir análise crítica e não apenas aplicação mecânica de conteúdos. </w:t>
      </w:r>
    </w:p>
    <w:p w14:paraId="2323DBE1" w14:textId="60B90F4D" w:rsidR="00AD0AAF" w:rsidRPr="00F5700C" w:rsidRDefault="00AD0AAF">
      <w:pPr>
        <w:numPr>
          <w:ilvl w:val="0"/>
          <w:numId w:val="4"/>
        </w:numPr>
        <w:spacing w:after="120" w:line="240" w:lineRule="auto"/>
      </w:pPr>
      <w:r w:rsidRPr="00F5700C">
        <w:rPr>
          <w:b/>
          <w:bCs/>
        </w:rPr>
        <w:t>Promova a leitura inicial da realidade.</w:t>
      </w:r>
      <w:r w:rsidR="00E15EEE" w:rsidRPr="00F5700C">
        <w:t xml:space="preserve"> </w:t>
      </w:r>
      <w:r w:rsidRPr="00F5700C">
        <w:t>Convide os</w:t>
      </w:r>
      <w:r w:rsidR="003F1AEB">
        <w:t>(as)</w:t>
      </w:r>
      <w:r w:rsidRPr="00F5700C">
        <w:t xml:space="preserve"> estudantes a relatar o que sabem, percebem, sentem ou já vivenciaram em relação à situação apresentada. Estimule a escuta, o diálogo e o reconhecimento dos diferentes pontos de vista, evitando iniciar pela explicação conceitual do tema. </w:t>
      </w:r>
    </w:p>
    <w:p w14:paraId="31B712B7" w14:textId="34864035" w:rsidR="00AD0AAF" w:rsidRPr="00F5700C" w:rsidRDefault="00AD0AAF">
      <w:pPr>
        <w:numPr>
          <w:ilvl w:val="0"/>
          <w:numId w:val="4"/>
        </w:numPr>
        <w:spacing w:after="120" w:line="240" w:lineRule="auto"/>
      </w:pPr>
      <w:r w:rsidRPr="00F5700C">
        <w:rPr>
          <w:b/>
          <w:bCs/>
        </w:rPr>
        <w:t>Formule perguntas problematizadoras.</w:t>
      </w:r>
      <w:r w:rsidR="00E15EEE" w:rsidRPr="00F5700C">
        <w:rPr>
          <w:b/>
          <w:bCs/>
        </w:rPr>
        <w:t xml:space="preserve"> </w:t>
      </w:r>
      <w:r w:rsidRPr="00F5700C">
        <w:t xml:space="preserve">Oriente a turma a transformar a situação em objeto de investigação. Algumas perguntas possíveis são: “Que problema aparece nessa situação?”, “Quem é afetado por ele?”, “Quais causas podem estar envolvidas?”, “Que contradições percebemos?”, “Que conhecimentos precisamos mobilizar para compreender melhor essa realidade?” e “Que possibilidades de transformação podem ser pensadas?”. </w:t>
      </w:r>
    </w:p>
    <w:p w14:paraId="5755D75D" w14:textId="5D264012" w:rsidR="00AD0AAF" w:rsidRPr="00F5700C" w:rsidRDefault="00AD0AAF">
      <w:pPr>
        <w:numPr>
          <w:ilvl w:val="0"/>
          <w:numId w:val="4"/>
        </w:numPr>
        <w:spacing w:after="120" w:line="240" w:lineRule="auto"/>
      </w:pPr>
      <w:r w:rsidRPr="00F5700C">
        <w:rPr>
          <w:b/>
          <w:bCs/>
        </w:rPr>
        <w:t xml:space="preserve">Relacione a situação aos conceitos da </w:t>
      </w:r>
      <w:r w:rsidR="003F1AEB">
        <w:rPr>
          <w:b/>
          <w:bCs/>
        </w:rPr>
        <w:t>UC</w:t>
      </w:r>
      <w:r w:rsidRPr="00F5700C">
        <w:rPr>
          <w:b/>
          <w:bCs/>
        </w:rPr>
        <w:t>.</w:t>
      </w:r>
      <w:r w:rsidR="00E15EEE" w:rsidRPr="00F5700C">
        <w:t xml:space="preserve"> </w:t>
      </w:r>
      <w:r w:rsidRPr="00F5700C">
        <w:t xml:space="preserve">Apoie </w:t>
      </w:r>
      <w:r w:rsidR="003F1AEB">
        <w:t>os(as) estudantes</w:t>
      </w:r>
      <w:r w:rsidRPr="00F5700C">
        <w:t xml:space="preserve"> na articulação entre a realidade analisada e os conhecimentos teóricos, técnicos, éticos ou profissionais previstos na </w:t>
      </w:r>
      <w:r w:rsidR="003F1AEB">
        <w:t>UC</w:t>
      </w:r>
      <w:r w:rsidRPr="00F5700C">
        <w:t>. O objetivo é evitar a discussão baseada apenas em opiniões</w:t>
      </w:r>
      <w:r w:rsidR="00E15EEE" w:rsidRPr="00F5700C">
        <w:t xml:space="preserve">, assim como </w:t>
      </w:r>
      <w:r w:rsidRPr="00F5700C">
        <w:t xml:space="preserve">a apresentação abstrata de conceitos desconectados do problema </w:t>
      </w:r>
      <w:r w:rsidR="00E15EEE" w:rsidRPr="00F5700C">
        <w:t>em questão</w:t>
      </w:r>
      <w:r w:rsidRPr="00F5700C">
        <w:t xml:space="preserve">. </w:t>
      </w:r>
    </w:p>
    <w:p w14:paraId="1333DF4F" w14:textId="5E449D3F" w:rsidR="00AD0AAF" w:rsidRPr="00F5700C" w:rsidRDefault="00AD0AAF">
      <w:pPr>
        <w:numPr>
          <w:ilvl w:val="0"/>
          <w:numId w:val="4"/>
        </w:numPr>
        <w:spacing w:after="120" w:line="240" w:lineRule="auto"/>
      </w:pPr>
      <w:r w:rsidRPr="00F5700C">
        <w:rPr>
          <w:b/>
          <w:bCs/>
        </w:rPr>
        <w:t>Organize a investigação.</w:t>
      </w:r>
      <w:r w:rsidR="00E15EEE" w:rsidRPr="00F5700C">
        <w:t xml:space="preserve"> </w:t>
      </w:r>
      <w:r w:rsidRPr="00F5700C">
        <w:t xml:space="preserve">Proponha que </w:t>
      </w:r>
      <w:r w:rsidR="003F1AEB">
        <w:t>os(as) estudantes</w:t>
      </w:r>
      <w:r w:rsidRPr="00F5700C">
        <w:t xml:space="preserve"> busquem dados, relatos, documentos, casos, indicadores, reportagens, pesquisas, normas ou outras fontes que ajudem a compreender a situação em profundidade. A investigação pode ser individual, em pequenos grupos ou coletiva, conforme a complexidade da atividade. </w:t>
      </w:r>
    </w:p>
    <w:p w14:paraId="480A88FB" w14:textId="20A59360" w:rsidR="00AD0AAF" w:rsidRPr="00F5700C" w:rsidRDefault="00AD0AAF">
      <w:pPr>
        <w:numPr>
          <w:ilvl w:val="0"/>
          <w:numId w:val="4"/>
        </w:numPr>
        <w:spacing w:after="120" w:line="240" w:lineRule="auto"/>
      </w:pPr>
      <w:r w:rsidRPr="00F5700C">
        <w:rPr>
          <w:b/>
          <w:bCs/>
        </w:rPr>
        <w:t>Conduza o diálogo crítico.</w:t>
      </w:r>
      <w:r w:rsidR="003E0A44" w:rsidRPr="00F5700C">
        <w:rPr>
          <w:b/>
          <w:bCs/>
        </w:rPr>
        <w:t xml:space="preserve"> </w:t>
      </w:r>
      <w:r w:rsidRPr="00F5700C">
        <w:t xml:space="preserve">Promova momentos de socialização das descobertas, comparação de interpretações e análise das causas e consequências da situação estudada. Estimule </w:t>
      </w:r>
      <w:r w:rsidR="00D50B95">
        <w:t xml:space="preserve">a </w:t>
      </w:r>
      <w:r w:rsidRPr="00F5700C">
        <w:t xml:space="preserve">argumentação, </w:t>
      </w:r>
      <w:r w:rsidR="00D50B95">
        <w:t xml:space="preserve">a </w:t>
      </w:r>
      <w:r w:rsidRPr="00F5700C">
        <w:t xml:space="preserve">escuta, </w:t>
      </w:r>
      <w:r w:rsidR="00D50B95">
        <w:t xml:space="preserve">a </w:t>
      </w:r>
      <w:r w:rsidRPr="00F5700C">
        <w:t xml:space="preserve">revisão de ideias e </w:t>
      </w:r>
      <w:r w:rsidR="00D50B95">
        <w:t xml:space="preserve">a </w:t>
      </w:r>
      <w:r w:rsidRPr="00F5700C">
        <w:t xml:space="preserve">identificação de relações entre </w:t>
      </w:r>
      <w:r w:rsidR="00D50B95">
        <w:t xml:space="preserve">os conceitos e as </w:t>
      </w:r>
      <w:r w:rsidRPr="00F5700C">
        <w:t>experiência</w:t>
      </w:r>
      <w:r w:rsidR="00D50B95">
        <w:t>s vividas</w:t>
      </w:r>
      <w:r w:rsidRPr="00F5700C">
        <w:t xml:space="preserve">. </w:t>
      </w:r>
    </w:p>
    <w:p w14:paraId="5D4F2FD9" w14:textId="1178A790" w:rsidR="00F219A6" w:rsidRPr="00F5700C" w:rsidRDefault="00AD0AAF">
      <w:pPr>
        <w:numPr>
          <w:ilvl w:val="0"/>
          <w:numId w:val="4"/>
        </w:numPr>
        <w:spacing w:after="120" w:line="240" w:lineRule="auto"/>
      </w:pPr>
      <w:r w:rsidRPr="00F5700C">
        <w:rPr>
          <w:b/>
          <w:bCs/>
        </w:rPr>
        <w:t>Construa possibilidades de ação ou transformação.</w:t>
      </w:r>
      <w:r w:rsidR="003E0A44" w:rsidRPr="00F5700C">
        <w:rPr>
          <w:b/>
          <w:bCs/>
        </w:rPr>
        <w:t xml:space="preserve"> </w:t>
      </w:r>
      <w:r w:rsidRPr="00F5700C">
        <w:t xml:space="preserve">Oriente </w:t>
      </w:r>
      <w:r w:rsidR="003F1AEB">
        <w:t>os(as) estudantes</w:t>
      </w:r>
      <w:r w:rsidRPr="00F5700C">
        <w:t xml:space="preserve"> a formular encaminhamentos, princípios, propostas, posicionamentos, recomendações ou intervenções possíveis. </w:t>
      </w:r>
    </w:p>
    <w:p w14:paraId="46837454" w14:textId="71EF9863" w:rsidR="00AD0AAF" w:rsidRPr="00F5700C" w:rsidRDefault="00AD0AAF">
      <w:pPr>
        <w:numPr>
          <w:ilvl w:val="0"/>
          <w:numId w:val="4"/>
        </w:numPr>
        <w:spacing w:after="120" w:line="240" w:lineRule="auto"/>
      </w:pPr>
      <w:r w:rsidRPr="00F5700C">
        <w:rPr>
          <w:b/>
          <w:bCs/>
        </w:rPr>
        <w:t>Avalie a aprendizagem e o processo de conscientização.</w:t>
      </w:r>
      <w:r w:rsidR="00F219A6" w:rsidRPr="00F5700C">
        <w:rPr>
          <w:b/>
          <w:bCs/>
        </w:rPr>
        <w:t xml:space="preserve"> </w:t>
      </w:r>
      <w:r w:rsidRPr="00F5700C">
        <w:t xml:space="preserve">Avalie se </w:t>
      </w:r>
      <w:r w:rsidR="003F1AEB">
        <w:t>os(as) estudantes</w:t>
      </w:r>
      <w:r w:rsidRPr="00F5700C">
        <w:t xml:space="preserve"> compreenderam criticamente a situação, mobilizaram conceitos da </w:t>
      </w:r>
      <w:r w:rsidR="003F1AEB">
        <w:t>UC</w:t>
      </w:r>
      <w:r w:rsidRPr="00F5700C">
        <w:t>, utilizaram evidências, argumentaram com consistência, participaram do diálogo e propuseram encaminhamentos coerentes. Finalize com uma reflexão sobre o que mudou na compreensão inicial da turma, que novas perguntas surgiram e que possibilidades de ação foram identificadas.</w:t>
      </w:r>
    </w:p>
    <w:p w14:paraId="0B158AFE" w14:textId="77777777" w:rsidR="00472FCB" w:rsidRPr="00F5700C" w:rsidRDefault="00472FCB" w:rsidP="00E01411">
      <w:pPr>
        <w:spacing w:after="120" w:line="240" w:lineRule="auto"/>
        <w:rPr>
          <w:b/>
          <w:bCs/>
        </w:rPr>
      </w:pPr>
    </w:p>
    <w:p w14:paraId="7D6E5140" w14:textId="16FF98ED" w:rsidR="004A7454" w:rsidRPr="00570479" w:rsidRDefault="004A7454" w:rsidP="00E01411">
      <w:pPr>
        <w:pStyle w:val="Ttulo2"/>
        <w:spacing w:after="120" w:line="240" w:lineRule="auto"/>
        <w:rPr>
          <w:rFonts w:ascii="Arial" w:hAnsi="Arial" w:cs="Arial"/>
        </w:rPr>
      </w:pPr>
      <w:bookmarkStart w:id="3" w:name="_Toc230076996"/>
      <w:r w:rsidRPr="00570479">
        <w:rPr>
          <w:rFonts w:ascii="Arial" w:hAnsi="Arial" w:cs="Arial"/>
        </w:rPr>
        <w:t>Aprendizagem Baseada em Problemas</w:t>
      </w:r>
      <w:bookmarkEnd w:id="3"/>
      <w:r w:rsidRPr="00570479">
        <w:rPr>
          <w:rFonts w:ascii="Arial" w:hAnsi="Arial" w:cs="Arial"/>
        </w:rPr>
        <w:t xml:space="preserve"> </w:t>
      </w:r>
    </w:p>
    <w:p w14:paraId="0B6CF88A" w14:textId="0189471F" w:rsidR="00C27CB1" w:rsidRPr="00C27CB1" w:rsidRDefault="00C27CB1" w:rsidP="00FB2BFD">
      <w:pPr>
        <w:spacing w:after="120" w:line="240" w:lineRule="auto"/>
      </w:pPr>
      <w:r w:rsidRPr="00C27CB1">
        <w:t xml:space="preserve">A </w:t>
      </w:r>
      <w:r w:rsidRPr="00C27CB1">
        <w:rPr>
          <w:b/>
          <w:bCs/>
        </w:rPr>
        <w:t xml:space="preserve">Aprendizagem Baseada em Problemas </w:t>
      </w:r>
      <w:r w:rsidRPr="00C27CB1">
        <w:t xml:space="preserve">(PBL – sigla em inglês para </w:t>
      </w:r>
      <w:hyperlink r:id="rId8" w:history="1">
        <w:r w:rsidRPr="00C27CB1">
          <w:t>problem based learnig</w:t>
        </w:r>
      </w:hyperlink>
      <w:r w:rsidRPr="00C27CB1">
        <w:t>) surgiu na McMaster University (Canadá), nos anos 1960, como reação à fragmentação do ensino médico. Howard Barrows e Robyn Tamblyn (1980) conceberam uma metodologia em que o</w:t>
      </w:r>
      <w:r w:rsidR="00856136">
        <w:t>s(as)</w:t>
      </w:r>
      <w:r w:rsidRPr="00C27CB1">
        <w:t xml:space="preserve"> </w:t>
      </w:r>
      <w:r w:rsidR="00856136">
        <w:t xml:space="preserve">estudantes </w:t>
      </w:r>
      <w:r w:rsidRPr="00C27CB1">
        <w:t>enfrenta</w:t>
      </w:r>
      <w:r w:rsidR="00856136">
        <w:t>m</w:t>
      </w:r>
      <w:r w:rsidRPr="00C27CB1">
        <w:t xml:space="preserve"> um problema real, identifica</w:t>
      </w:r>
      <w:r w:rsidR="00856136">
        <w:t>m</w:t>
      </w:r>
      <w:r w:rsidRPr="00C27CB1">
        <w:t xml:space="preserve"> o que precisa</w:t>
      </w:r>
      <w:r w:rsidR="00856136">
        <w:t>m</w:t>
      </w:r>
      <w:r w:rsidRPr="00C27CB1">
        <w:t xml:space="preserve"> aprender e conduz</w:t>
      </w:r>
      <w:r w:rsidR="00856136">
        <w:t>em</w:t>
      </w:r>
      <w:r w:rsidRPr="00C27CB1">
        <w:t xml:space="preserve"> o próprio processo de investigação, em grupo. </w:t>
      </w:r>
    </w:p>
    <w:p w14:paraId="6E877988" w14:textId="77777777" w:rsidR="00C27CB1" w:rsidRPr="00C27CB1" w:rsidRDefault="00C27CB1" w:rsidP="00FB2BFD">
      <w:pPr>
        <w:spacing w:after="120" w:line="240" w:lineRule="auto"/>
      </w:pPr>
      <w:r w:rsidRPr="00C27CB1">
        <w:t xml:space="preserve">A ênfase recai sobre o raciocínio clínico e a aprendizagem autodirigida, integrando teoria e prática. A PBL se consolidou como estratégia de formação para a autonomia e a colaboração, ao estimular habilidades de resolução de problemas e tomada de decisão sob incerteza. </w:t>
      </w:r>
    </w:p>
    <w:p w14:paraId="5E4E4779" w14:textId="77777777" w:rsidR="00C27CB1" w:rsidRPr="00C27CB1" w:rsidRDefault="00C27CB1" w:rsidP="00FB2BFD">
      <w:pPr>
        <w:spacing w:after="120" w:line="240" w:lineRule="auto"/>
      </w:pPr>
      <w:r w:rsidRPr="00C27CB1">
        <w:lastRenderedPageBreak/>
        <w:t>Alguns exemplos de aplicação da Aprendizagem Baseada em Problemas na formação técnica em Ciência de Dados:</w:t>
      </w:r>
    </w:p>
    <w:p w14:paraId="7C18CA8A" w14:textId="77777777" w:rsidR="00C27CB1" w:rsidRPr="00C27CB1" w:rsidRDefault="00C27CB1" w:rsidP="00FB2BFD">
      <w:pPr>
        <w:pStyle w:val="PargrafodaLista"/>
        <w:numPr>
          <w:ilvl w:val="0"/>
          <w:numId w:val="23"/>
        </w:numPr>
        <w:spacing w:before="40" w:after="120" w:line="240" w:lineRule="auto"/>
        <w:contextualSpacing w:val="0"/>
      </w:pPr>
      <w:r w:rsidRPr="00C27CB1">
        <w:t>UC 3 – Banco de dados: a turma recebe o problema de uma ONG que precisa organizar dados de beneficiários dispersos em planilhas inconsistentes. O grupo deve projetar um banco de dados relacional, implementar o modelo e criar scripts SQL para consultas e relatórios gerenciais.</w:t>
      </w:r>
    </w:p>
    <w:p w14:paraId="5E1F0B50" w14:textId="305894BF" w:rsidR="00C27CB1" w:rsidRPr="00C27CB1" w:rsidRDefault="00C27CB1" w:rsidP="00FB2BFD">
      <w:pPr>
        <w:pStyle w:val="PargrafodaLista"/>
        <w:numPr>
          <w:ilvl w:val="0"/>
          <w:numId w:val="23"/>
        </w:numPr>
        <w:spacing w:before="40" w:after="120" w:line="240" w:lineRule="auto"/>
        <w:contextualSpacing w:val="0"/>
      </w:pPr>
      <w:r w:rsidRPr="00C27CB1">
        <w:t xml:space="preserve">UC 6 – Mineração de dados: diante de um conjunto de dados de e-commerce com muitos valores ausentes e </w:t>
      </w:r>
      <w:r w:rsidRPr="00C27CB1">
        <w:rPr>
          <w:i/>
          <w:iCs/>
        </w:rPr>
        <w:t>outliers</w:t>
      </w:r>
      <w:r w:rsidRPr="00C27CB1">
        <w:t xml:space="preserve">, </w:t>
      </w:r>
      <w:r w:rsidR="003F1AEB">
        <w:t>os(as) estudantes</w:t>
      </w:r>
      <w:r w:rsidRPr="00C27CB1">
        <w:t xml:space="preserve"> precisam decidir coletivamente quais técnicas de pré-processamento aplicar para que o </w:t>
      </w:r>
      <w:r w:rsidRPr="001D1AF4">
        <w:rPr>
          <w:i/>
          <w:iCs/>
        </w:rPr>
        <w:t>dataset</w:t>
      </w:r>
      <w:r w:rsidRPr="00C27CB1">
        <w:t xml:space="preserve"> se torne adequado à construção de um modelo preditivo.</w:t>
      </w:r>
    </w:p>
    <w:p w14:paraId="7226BF5F" w14:textId="77777777" w:rsidR="00C27CB1" w:rsidRPr="00C27CB1" w:rsidRDefault="00C27CB1" w:rsidP="00FB2BFD">
      <w:pPr>
        <w:spacing w:after="120" w:line="240" w:lineRule="auto"/>
        <w:rPr>
          <w:highlight w:val="yellow"/>
        </w:rPr>
      </w:pPr>
    </w:p>
    <w:p w14:paraId="0AD4D34C" w14:textId="60589067" w:rsidR="004A7454" w:rsidRPr="00C27CB1" w:rsidRDefault="004A7454" w:rsidP="00E01411">
      <w:pPr>
        <w:spacing w:after="120" w:line="240" w:lineRule="auto"/>
        <w:rPr>
          <w:b/>
          <w:bCs/>
        </w:rPr>
      </w:pPr>
      <w:r w:rsidRPr="00C27CB1">
        <w:rPr>
          <w:b/>
          <w:bCs/>
        </w:rPr>
        <w:t xml:space="preserve">Passo a passo </w:t>
      </w:r>
      <w:r w:rsidR="00EF2447" w:rsidRPr="00C27CB1">
        <w:rPr>
          <w:b/>
          <w:bCs/>
        </w:rPr>
        <w:t>para</w:t>
      </w:r>
      <w:r w:rsidRPr="00C27CB1">
        <w:rPr>
          <w:b/>
          <w:bCs/>
        </w:rPr>
        <w:t xml:space="preserve"> </w:t>
      </w:r>
      <w:r w:rsidR="004E29FF" w:rsidRPr="00C27CB1">
        <w:rPr>
          <w:b/>
          <w:bCs/>
        </w:rPr>
        <w:t xml:space="preserve">a implementação da </w:t>
      </w:r>
      <w:r w:rsidR="00855BE5" w:rsidRPr="00C27CB1">
        <w:rPr>
          <w:b/>
          <w:bCs/>
        </w:rPr>
        <w:t xml:space="preserve">Aprendizagem Baseada </w:t>
      </w:r>
      <w:r w:rsidR="004E29FF" w:rsidRPr="00C27CB1">
        <w:rPr>
          <w:b/>
          <w:bCs/>
        </w:rPr>
        <w:t xml:space="preserve">em </w:t>
      </w:r>
      <w:r w:rsidR="00855BE5" w:rsidRPr="00C27CB1">
        <w:rPr>
          <w:b/>
          <w:bCs/>
        </w:rPr>
        <w:t>Problemas</w:t>
      </w:r>
    </w:p>
    <w:p w14:paraId="21BACB93" w14:textId="5B3F8AE9" w:rsidR="004A7454" w:rsidRPr="00C27CB1" w:rsidRDefault="004A7454">
      <w:pPr>
        <w:pStyle w:val="PargrafodaLista"/>
        <w:numPr>
          <w:ilvl w:val="0"/>
          <w:numId w:val="1"/>
        </w:numPr>
        <w:spacing w:after="120" w:line="240" w:lineRule="auto"/>
        <w:ind w:left="714" w:hanging="357"/>
        <w:contextualSpacing w:val="0"/>
      </w:pPr>
      <w:r w:rsidRPr="00C27CB1">
        <w:rPr>
          <w:b/>
          <w:bCs/>
        </w:rPr>
        <w:t>Apresente a situação-problema.</w:t>
      </w:r>
      <w:r w:rsidR="004E29FF" w:rsidRPr="00C27CB1">
        <w:rPr>
          <w:b/>
          <w:bCs/>
        </w:rPr>
        <w:t xml:space="preserve"> </w:t>
      </w:r>
      <w:r w:rsidRPr="00C27CB1">
        <w:t xml:space="preserve">Escolha uma situação relacionada ao tema da </w:t>
      </w:r>
      <w:r w:rsidR="003F1AEB">
        <w:t>UC</w:t>
      </w:r>
      <w:r w:rsidRPr="00C27CB1">
        <w:t xml:space="preserve"> e contextualize-a em aspectos históricos, sociais, técnicos, econômicos, culturais, éticos ou profissionais. Formule perguntas disparadoras, como: “O que já sabemos sobre o problema?”, “O que ainda precisamos descobrir?”, “Quais hipóteses iniciais parecem plausíveis?”, “Que evidências podem confirmar, revisar ou refutar essas hipóteses?” e “Que critérios usaremos para escolher uma solução?”. </w:t>
      </w:r>
    </w:p>
    <w:p w14:paraId="3235C0E5" w14:textId="05B37A78" w:rsidR="004E29FF" w:rsidRPr="00C27CB1" w:rsidRDefault="004A7454">
      <w:pPr>
        <w:pStyle w:val="PargrafodaLista"/>
        <w:numPr>
          <w:ilvl w:val="0"/>
          <w:numId w:val="1"/>
        </w:numPr>
        <w:spacing w:after="120" w:line="240" w:lineRule="auto"/>
        <w:ind w:left="714" w:hanging="357"/>
        <w:contextualSpacing w:val="0"/>
      </w:pPr>
      <w:r w:rsidRPr="00C27CB1">
        <w:rPr>
          <w:b/>
          <w:bCs/>
        </w:rPr>
        <w:t xml:space="preserve">Estabeleça </w:t>
      </w:r>
      <w:r w:rsidR="004E29FF" w:rsidRPr="00C27CB1">
        <w:rPr>
          <w:b/>
          <w:bCs/>
        </w:rPr>
        <w:t xml:space="preserve">um </w:t>
      </w:r>
      <w:r w:rsidRPr="00C27CB1">
        <w:rPr>
          <w:b/>
          <w:bCs/>
        </w:rPr>
        <w:t>contrato didático</w:t>
      </w:r>
      <w:r w:rsidR="004E29FF" w:rsidRPr="00C27CB1">
        <w:rPr>
          <w:b/>
          <w:bCs/>
        </w:rPr>
        <w:t xml:space="preserve"> com e entre os</w:t>
      </w:r>
      <w:r w:rsidR="00856136">
        <w:rPr>
          <w:b/>
          <w:bCs/>
        </w:rPr>
        <w:t>(as)</w:t>
      </w:r>
      <w:r w:rsidR="004E29FF" w:rsidRPr="00C27CB1">
        <w:rPr>
          <w:b/>
          <w:bCs/>
        </w:rPr>
        <w:t xml:space="preserve"> </w:t>
      </w:r>
      <w:r w:rsidR="00856136">
        <w:rPr>
          <w:b/>
          <w:bCs/>
        </w:rPr>
        <w:t>estudantes</w:t>
      </w:r>
      <w:r w:rsidRPr="00C27CB1">
        <w:rPr>
          <w:b/>
          <w:bCs/>
        </w:rPr>
        <w:t>.</w:t>
      </w:r>
      <w:r w:rsidR="004E29FF" w:rsidRPr="00C27CB1">
        <w:rPr>
          <w:b/>
          <w:bCs/>
        </w:rPr>
        <w:t xml:space="preserve"> </w:t>
      </w:r>
      <w:r w:rsidRPr="00C27CB1">
        <w:t xml:space="preserve">Defina com a turma as regras de trabalho, prazos, produtos esperados, critérios de participação, formas de registro, organização dos grupos, fontes de pesquisa e instrumentos de avaliação. O contrato didático ajuda </w:t>
      </w:r>
      <w:r w:rsidR="003F1AEB">
        <w:t>os(as) estudantes</w:t>
      </w:r>
      <w:r w:rsidRPr="00C27CB1">
        <w:t xml:space="preserve"> a compreenderem o que</w:t>
      </w:r>
      <w:r w:rsidR="004E29FF" w:rsidRPr="00C27CB1">
        <w:t xml:space="preserve"> eles</w:t>
      </w:r>
      <w:r w:rsidRPr="00C27CB1">
        <w:t xml:space="preserve"> devem produzir, como devem colaborar e como serão avaliados. </w:t>
      </w:r>
    </w:p>
    <w:p w14:paraId="313B8881" w14:textId="6B315529" w:rsidR="004E29FF" w:rsidRPr="00C27CB1" w:rsidRDefault="004A7454">
      <w:pPr>
        <w:pStyle w:val="PargrafodaLista"/>
        <w:numPr>
          <w:ilvl w:val="0"/>
          <w:numId w:val="1"/>
        </w:numPr>
        <w:spacing w:after="120" w:line="240" w:lineRule="auto"/>
        <w:ind w:left="714" w:hanging="357"/>
        <w:contextualSpacing w:val="0"/>
      </w:pPr>
      <w:r w:rsidRPr="00C27CB1">
        <w:rPr>
          <w:b/>
          <w:bCs/>
        </w:rPr>
        <w:t>Oriente a exploração inicial.</w:t>
      </w:r>
      <w:r w:rsidR="004E29FF" w:rsidRPr="00C27CB1">
        <w:rPr>
          <w:b/>
          <w:bCs/>
        </w:rPr>
        <w:t xml:space="preserve"> </w:t>
      </w:r>
      <w:r w:rsidRPr="00C27CB1">
        <w:t>Ofereça referências, casos, dados, fontes, vídeos, textos, bases de informação ou exemplos. O objetivo é apoiar a investigação sem entregar a solução</w:t>
      </w:r>
      <w:r w:rsidR="004E29FF" w:rsidRPr="00C27CB1">
        <w:t xml:space="preserve"> para o problema</w:t>
      </w:r>
      <w:r w:rsidRPr="00C27CB1">
        <w:t xml:space="preserve">. Nessa etapa, ajude </w:t>
      </w:r>
      <w:r w:rsidR="003F1AEB">
        <w:t>os(as) estudantes</w:t>
      </w:r>
      <w:r w:rsidRPr="00C27CB1">
        <w:t xml:space="preserve"> a identificar conceitos-chave, lacunas de conhecimento e focos de pesquisa. </w:t>
      </w:r>
    </w:p>
    <w:p w14:paraId="4F936571" w14:textId="612FD9AE" w:rsidR="004E29FF" w:rsidRPr="00C27CB1" w:rsidRDefault="004A7454">
      <w:pPr>
        <w:pStyle w:val="PargrafodaLista"/>
        <w:numPr>
          <w:ilvl w:val="0"/>
          <w:numId w:val="1"/>
        </w:numPr>
        <w:spacing w:after="120" w:line="240" w:lineRule="auto"/>
        <w:ind w:left="714" w:hanging="357"/>
        <w:contextualSpacing w:val="0"/>
      </w:pPr>
      <w:r w:rsidRPr="00C27CB1">
        <w:rPr>
          <w:b/>
          <w:bCs/>
        </w:rPr>
        <w:t>Acompanhe a pesquisa e a produção individual.</w:t>
      </w:r>
      <w:r w:rsidR="004E29FF" w:rsidRPr="00C27CB1">
        <w:rPr>
          <w:b/>
          <w:bCs/>
        </w:rPr>
        <w:t xml:space="preserve"> </w:t>
      </w:r>
      <w:r w:rsidRPr="00C27CB1">
        <w:t xml:space="preserve">Peça que cada estudante pesquise em fontes teóricas, técnicas, empíricas ou digitais e produza uma síntese individual com achados, dúvidas, hipóteses ou proposta inicial de solução. Durante esse processo, sugira fontes, apoie a leitura crítica, oriente registros e provoque aprofundamento conceitual. </w:t>
      </w:r>
    </w:p>
    <w:p w14:paraId="7790B4FE" w14:textId="77777777" w:rsidR="00D91671" w:rsidRPr="00C27CB1" w:rsidRDefault="004A7454">
      <w:pPr>
        <w:pStyle w:val="PargrafodaLista"/>
        <w:numPr>
          <w:ilvl w:val="0"/>
          <w:numId w:val="1"/>
        </w:numPr>
        <w:spacing w:after="120" w:line="240" w:lineRule="auto"/>
        <w:ind w:left="714" w:hanging="357"/>
        <w:contextualSpacing w:val="0"/>
      </w:pPr>
      <w:r w:rsidRPr="00C27CB1">
        <w:rPr>
          <w:b/>
          <w:bCs/>
        </w:rPr>
        <w:t>Promova a discussão coletiva.</w:t>
      </w:r>
      <w:r w:rsidR="004E29FF" w:rsidRPr="00C27CB1">
        <w:rPr>
          <w:b/>
          <w:bCs/>
        </w:rPr>
        <w:t xml:space="preserve"> </w:t>
      </w:r>
      <w:r w:rsidRPr="00C27CB1">
        <w:t xml:space="preserve">Organize a socialização das pesquisas individuais. Estimule a comparação de descobertas, a argumentação, a escuta, a identificação de convergências e divergências e a negociação de caminhos de solução. Essa etapa transforma a pesquisa individual em construção coletiva. </w:t>
      </w:r>
    </w:p>
    <w:p w14:paraId="1279F3DD" w14:textId="77777777" w:rsidR="00D91671" w:rsidRPr="00C27CB1" w:rsidRDefault="004A7454">
      <w:pPr>
        <w:pStyle w:val="PargrafodaLista"/>
        <w:numPr>
          <w:ilvl w:val="0"/>
          <w:numId w:val="1"/>
        </w:numPr>
        <w:spacing w:after="120" w:line="240" w:lineRule="auto"/>
        <w:ind w:left="714" w:hanging="357"/>
        <w:contextualSpacing w:val="0"/>
      </w:pPr>
      <w:r w:rsidRPr="00C27CB1">
        <w:rPr>
          <w:b/>
          <w:bCs/>
        </w:rPr>
        <w:t>Oriente a produção coletiva.</w:t>
      </w:r>
      <w:r w:rsidR="00D91671" w:rsidRPr="00C27CB1">
        <w:rPr>
          <w:b/>
          <w:bCs/>
        </w:rPr>
        <w:t xml:space="preserve"> </w:t>
      </w:r>
      <w:r w:rsidRPr="00C27CB1">
        <w:t xml:space="preserve">Apoie os grupos na construção da proposta de solução. Monitore a colaboração, a coerência conceitual, a integração das contribuições individuais e a justificativa das escolhas. A produção pode assumir diferentes formatos, como proposta, plano de ação, relatório, protótipo, apresentação, diagnóstico ou solução técnica. </w:t>
      </w:r>
    </w:p>
    <w:p w14:paraId="09BE0B57" w14:textId="18A145A6" w:rsidR="00D91671" w:rsidRPr="00C27CB1" w:rsidRDefault="004A7454">
      <w:pPr>
        <w:pStyle w:val="PargrafodaLista"/>
        <w:numPr>
          <w:ilvl w:val="0"/>
          <w:numId w:val="1"/>
        </w:numPr>
        <w:spacing w:after="120" w:line="240" w:lineRule="auto"/>
        <w:ind w:left="714" w:hanging="357"/>
        <w:contextualSpacing w:val="0"/>
      </w:pPr>
      <w:r w:rsidRPr="00C27CB1">
        <w:rPr>
          <w:b/>
          <w:bCs/>
        </w:rPr>
        <w:t>Coordene a apresentação e a avaliação da produção.</w:t>
      </w:r>
      <w:r w:rsidR="00FB2BFD">
        <w:rPr>
          <w:b/>
          <w:bCs/>
        </w:rPr>
        <w:t xml:space="preserve"> </w:t>
      </w:r>
      <w:r w:rsidRPr="00C27CB1">
        <w:t xml:space="preserve">Organize a apresentação das soluções e aplique uma rubrica </w:t>
      </w:r>
      <w:r w:rsidR="00CA6E25" w:rsidRPr="00C27CB1">
        <w:t xml:space="preserve">de avaliação </w:t>
      </w:r>
      <w:r w:rsidRPr="00C27CB1">
        <w:t xml:space="preserve">ou outro instrumento </w:t>
      </w:r>
      <w:r w:rsidR="00CA6E25" w:rsidRPr="00C27CB1">
        <w:t>de sua preferência</w:t>
      </w:r>
      <w:r w:rsidRPr="00C27CB1">
        <w:t xml:space="preserve">. Considere critérios como pertinência da </w:t>
      </w:r>
      <w:r w:rsidRPr="00C27CB1">
        <w:lastRenderedPageBreak/>
        <w:t xml:space="preserve">solução, fundamentação, viabilidade, criatividade, clareza, aplicabilidade e qualidade técnica. Ofereça feedback para que </w:t>
      </w:r>
      <w:r w:rsidR="003F1AEB">
        <w:t>os(as) estudantes</w:t>
      </w:r>
      <w:r w:rsidRPr="00C27CB1">
        <w:t xml:space="preserve"> possam revisar ou aprimorar a proposta. </w:t>
      </w:r>
    </w:p>
    <w:p w14:paraId="08741AEA" w14:textId="77777777" w:rsidR="0049101B" w:rsidRPr="00C27CB1" w:rsidRDefault="004A7454">
      <w:pPr>
        <w:pStyle w:val="PargrafodaLista"/>
        <w:numPr>
          <w:ilvl w:val="0"/>
          <w:numId w:val="1"/>
        </w:numPr>
        <w:spacing w:after="120" w:line="240" w:lineRule="auto"/>
        <w:ind w:left="714" w:hanging="357"/>
        <w:contextualSpacing w:val="0"/>
      </w:pPr>
      <w:r w:rsidRPr="00C27CB1">
        <w:rPr>
          <w:b/>
          <w:bCs/>
        </w:rPr>
        <w:t>Conduza a avaliação da aprendizagem e do processo.</w:t>
      </w:r>
      <w:r w:rsidR="00D91671" w:rsidRPr="00C27CB1">
        <w:rPr>
          <w:b/>
          <w:bCs/>
        </w:rPr>
        <w:t xml:space="preserve"> </w:t>
      </w:r>
      <w:r w:rsidRPr="00C27CB1">
        <w:t>Avalie domínio conceitual, raciocínio, investigação, participação, argumentação, colaboração e contribuição individual para o grupo. Proponha autoavaliação e/ou avaliação por pares e</w:t>
      </w:r>
      <w:r w:rsidR="002548E3" w:rsidRPr="00C27CB1">
        <w:t>/ou</w:t>
      </w:r>
      <w:r w:rsidRPr="00C27CB1">
        <w:t xml:space="preserve"> finalize com uma reflexão sobre o processo, sistematizando aprendizados e possíveis novas problematizações.</w:t>
      </w:r>
    </w:p>
    <w:p w14:paraId="4A2254E5" w14:textId="77777777" w:rsidR="003E22E9" w:rsidRDefault="003E22E9">
      <w:pPr>
        <w:spacing w:after="160" w:line="278" w:lineRule="auto"/>
        <w:rPr>
          <w:rFonts w:eastAsiaTheme="majorEastAsia"/>
          <w:color w:val="0F4761" w:themeColor="accent1" w:themeShade="BF"/>
          <w:sz w:val="32"/>
          <w:szCs w:val="32"/>
        </w:rPr>
      </w:pPr>
      <w:bookmarkStart w:id="4" w:name="_Toc230076997"/>
      <w:r>
        <w:br w:type="page"/>
      </w:r>
    </w:p>
    <w:p w14:paraId="2BCE4CEE" w14:textId="25C322FF" w:rsidR="00A85F9E" w:rsidRPr="00F5700C" w:rsidRDefault="00A85F9E" w:rsidP="00E01411">
      <w:pPr>
        <w:pStyle w:val="Ttulo2"/>
        <w:spacing w:after="120" w:line="240" w:lineRule="auto"/>
        <w:rPr>
          <w:rFonts w:ascii="Arial" w:hAnsi="Arial" w:cs="Arial"/>
        </w:rPr>
      </w:pPr>
      <w:r w:rsidRPr="00F5700C">
        <w:rPr>
          <w:rFonts w:ascii="Arial" w:hAnsi="Arial" w:cs="Arial"/>
        </w:rPr>
        <w:lastRenderedPageBreak/>
        <w:t>Aprendizagem Baseada em Projetos</w:t>
      </w:r>
      <w:bookmarkEnd w:id="4"/>
    </w:p>
    <w:p w14:paraId="26542D69" w14:textId="77777777" w:rsidR="00A85F9E" w:rsidRPr="00F5700C" w:rsidRDefault="00A85F9E" w:rsidP="00E01411">
      <w:pPr>
        <w:spacing w:after="120" w:line="240" w:lineRule="auto"/>
      </w:pPr>
      <w:bookmarkStart w:id="5" w:name="_Toc25230143"/>
      <w:r w:rsidRPr="00F5700C">
        <w:t xml:space="preserve">A </w:t>
      </w:r>
      <w:r w:rsidRPr="00F5700C">
        <w:rPr>
          <w:b/>
          <w:bCs/>
        </w:rPr>
        <w:t>Aprendizagem Baseada em Projetos</w:t>
      </w:r>
      <w:r w:rsidRPr="00F5700C">
        <w:t xml:space="preserve"> deriva das ideias de John Dewey (1938) sobre a </w:t>
      </w:r>
      <w:r w:rsidRPr="00F5700C">
        <w:rPr>
          <w:color w:val="000000" w:themeColor="text1"/>
        </w:rPr>
        <w:t xml:space="preserve">experiência </w:t>
      </w:r>
      <w:r w:rsidRPr="00F5700C">
        <w:t xml:space="preserve">como base do aprender. William Heard Kilpatrick (1918), discípulo de Dewey, formulou o conceito de “método de projeto” em 1918, enfatizando o valor educativo da ação intencional e da integração entre pensar e fazer. </w:t>
      </w:r>
    </w:p>
    <w:p w14:paraId="065EE5EC" w14:textId="77777777" w:rsidR="00A85F9E" w:rsidRPr="00F5700C" w:rsidRDefault="00A85F9E" w:rsidP="00E01411">
      <w:pPr>
        <w:spacing w:after="120" w:line="240" w:lineRule="auto"/>
      </w:pPr>
      <w:r w:rsidRPr="00F5700C">
        <w:t>Dewey afirmava que a educação não é preparação para a vida, é a própria vida.</w:t>
      </w:r>
    </w:p>
    <w:p w14:paraId="01A751E0" w14:textId="1B7B095C" w:rsidR="00A85F9E" w:rsidRPr="00F5700C" w:rsidRDefault="00A85F9E" w:rsidP="00E01411">
      <w:pPr>
        <w:spacing w:after="120" w:line="240" w:lineRule="auto"/>
      </w:pPr>
      <w:r w:rsidRPr="00F5700C">
        <w:t>Nesse sentido, a aprendizagem por projetos convida o</w:t>
      </w:r>
      <w:r w:rsidR="00856136">
        <w:t>s(as)</w:t>
      </w:r>
      <w:r w:rsidRPr="00F5700C">
        <w:t xml:space="preserve"> </w:t>
      </w:r>
      <w:r w:rsidR="00856136">
        <w:t xml:space="preserve">estudantes </w:t>
      </w:r>
      <w:r w:rsidRPr="00F5700C">
        <w:t xml:space="preserve">a investigar, planejar, construir e apresentar algo socialmente relevante, articulando múltiplos conhecimentos. </w:t>
      </w:r>
    </w:p>
    <w:p w14:paraId="0AFCA843" w14:textId="77777777" w:rsidR="00A85F9E" w:rsidRPr="00F5700C" w:rsidRDefault="00A85F9E" w:rsidP="00E01411">
      <w:pPr>
        <w:spacing w:after="120" w:line="240" w:lineRule="auto"/>
      </w:pPr>
      <w:r w:rsidRPr="00F5700C">
        <w:t>Esta abordagem integra teoria e prática pela realização de projetos que resultam em produtos concretos, como painéis de visualização de dados, sistemas de análise ou aplicações de IA promovendo protagonismo, trabalho em equipe e aprendizagem significativa. Nesta proposta curricular, a aprendizagem por projetos se evidencia nas unidades curriculares de Projeto Profissional aplicado (eletivas nos Eixos 1 e 2 e obrigatória no Eixo 3 como consolidação da aprendizagem realizada ao longo curso).</w:t>
      </w:r>
    </w:p>
    <w:p w14:paraId="01C2B987" w14:textId="068B5E6D" w:rsidR="00A85F9E" w:rsidRPr="00F5700C" w:rsidRDefault="00A85F9E" w:rsidP="00E01411">
      <w:pPr>
        <w:spacing w:after="120" w:line="240" w:lineRule="auto"/>
      </w:pPr>
      <w:r w:rsidRPr="00F5700C">
        <w:t xml:space="preserve">De forma mais específica, na UC 13 – Projeto Profissional em Ciência de Dados, </w:t>
      </w:r>
      <w:r w:rsidR="003F1AEB">
        <w:t>os(as) estudantes</w:t>
      </w:r>
      <w:r w:rsidRPr="00F5700C">
        <w:t xml:space="preserve"> podem desenvolver um projeto integrador aplicado a um problema real de um parceiro organizacional ou de uma base de dados regional, passando pelas etapas de formulação do problema, coleta, preparo, análise, modelagem e comunicação orientada à decisão.</w:t>
      </w:r>
    </w:p>
    <w:p w14:paraId="797D3C43" w14:textId="77777777" w:rsidR="00531104" w:rsidRPr="00F5700C" w:rsidRDefault="00531104" w:rsidP="00E01411">
      <w:pPr>
        <w:spacing w:after="120" w:line="240" w:lineRule="auto"/>
        <w:rPr>
          <w:b/>
          <w:bCs/>
        </w:rPr>
      </w:pPr>
      <w:r w:rsidRPr="00F5700C">
        <w:rPr>
          <w:b/>
          <w:bCs/>
        </w:rPr>
        <w:t>Passo a passo para a implementação da Aprendizagem Baseada em Projetos</w:t>
      </w:r>
    </w:p>
    <w:p w14:paraId="547DBFEA" w14:textId="2680FB38" w:rsidR="00531104" w:rsidRPr="00F5700C" w:rsidRDefault="00531104">
      <w:pPr>
        <w:numPr>
          <w:ilvl w:val="0"/>
          <w:numId w:val="5"/>
        </w:numPr>
        <w:spacing w:after="120" w:line="240" w:lineRule="auto"/>
      </w:pPr>
      <w:r w:rsidRPr="00F5700C">
        <w:rPr>
          <w:b/>
          <w:bCs/>
        </w:rPr>
        <w:t xml:space="preserve">Defina o desafio do projeto e o artefato esperado. </w:t>
      </w:r>
      <w:r w:rsidRPr="00F5700C">
        <w:t xml:space="preserve">Escolha um tema da </w:t>
      </w:r>
      <w:r w:rsidR="003F1AEB">
        <w:t>UC</w:t>
      </w:r>
      <w:r w:rsidRPr="00F5700C">
        <w:t xml:space="preserve"> que possa resultar em uma produção tangível. Diferencie claramente o projeto de uma simples discussão ou resolução de problema: ao final, </w:t>
      </w:r>
      <w:r w:rsidR="003F1AEB">
        <w:t>os(as) estudantes</w:t>
      </w:r>
      <w:r w:rsidRPr="00F5700C">
        <w:t xml:space="preserve"> deverão entregar algo concreto, como protótipo, painel, relatório, plano, produto, apresentação técnica, modelo, sistema, aplicação ou intervenção. </w:t>
      </w:r>
    </w:p>
    <w:p w14:paraId="177BE24E" w14:textId="006DCE88" w:rsidR="00531104" w:rsidRPr="00F5700C" w:rsidRDefault="00531104">
      <w:pPr>
        <w:numPr>
          <w:ilvl w:val="0"/>
          <w:numId w:val="5"/>
        </w:numPr>
        <w:spacing w:after="120" w:line="240" w:lineRule="auto"/>
      </w:pPr>
      <w:r w:rsidRPr="00F5700C">
        <w:rPr>
          <w:b/>
          <w:bCs/>
        </w:rPr>
        <w:t xml:space="preserve">Contextualize a relevância do projeto. </w:t>
      </w:r>
      <w:r w:rsidRPr="00F5700C">
        <w:t xml:space="preserve">Apresente a situação, demanda ou oportunidade que justifica o desenvolvimento do artefato. Relacione o projeto aos objetivos da </w:t>
      </w:r>
      <w:r w:rsidR="003F1AEB">
        <w:t>UC</w:t>
      </w:r>
      <w:r w:rsidRPr="00F5700C">
        <w:t xml:space="preserve">, às competências a serem desenvolvidas e a possíveis contextos sociais, profissionais, comunitários ou tecnológicos nos quais o produto final poderia ser utilizado.  </w:t>
      </w:r>
    </w:p>
    <w:p w14:paraId="45AD93E7" w14:textId="17149803" w:rsidR="00531104" w:rsidRPr="00F5700C" w:rsidRDefault="00531104">
      <w:pPr>
        <w:numPr>
          <w:ilvl w:val="0"/>
          <w:numId w:val="5"/>
        </w:numPr>
        <w:spacing w:after="120" w:line="240" w:lineRule="auto"/>
      </w:pPr>
      <w:r w:rsidRPr="00F5700C">
        <w:rPr>
          <w:b/>
          <w:bCs/>
        </w:rPr>
        <w:t>Estabeleça os critérios e o escopo do projeto.</w:t>
      </w:r>
      <w:r w:rsidRPr="00F5700C">
        <w:t xml:space="preserve"> Defina com a turma o que será produzido, para quem, com que finalidade, em que prazo e com quais recursos. Explicite os requisitos mínimos do artefato, os critérios de qualidade, as formas de registro, os papéis dos integrantes, os momentos de acompanhamento e os instrumentos de avaliação. </w:t>
      </w:r>
    </w:p>
    <w:p w14:paraId="2F0FD0F9" w14:textId="4DF60AE6" w:rsidR="00531104" w:rsidRPr="00F5700C" w:rsidRDefault="00531104">
      <w:pPr>
        <w:numPr>
          <w:ilvl w:val="0"/>
          <w:numId w:val="5"/>
        </w:numPr>
        <w:spacing w:after="120" w:line="240" w:lineRule="auto"/>
      </w:pPr>
      <w:r w:rsidRPr="00F5700C">
        <w:rPr>
          <w:b/>
          <w:bCs/>
        </w:rPr>
        <w:t xml:space="preserve">Organize os grupos e o plano de trabalho. </w:t>
      </w:r>
      <w:r w:rsidRPr="00F5700C">
        <w:t xml:space="preserve">Oriente </w:t>
      </w:r>
      <w:r w:rsidR="003F1AEB">
        <w:t>os(as) estudantes</w:t>
      </w:r>
      <w:r w:rsidRPr="00F5700C">
        <w:t xml:space="preserve"> a formar equipes, distribuir responsabilidades e elaborar um plano de ação. Esse plano deve indicar etapas, tarefas, responsáveis, cronograma, recursos necessários, fontes de consulta e entregas parciais. O objetivo é tornar visível o percurso de construção do projeto. </w:t>
      </w:r>
    </w:p>
    <w:p w14:paraId="0CD0A1F3" w14:textId="45B94D93" w:rsidR="00531104" w:rsidRPr="00F5700C" w:rsidRDefault="00531104">
      <w:pPr>
        <w:numPr>
          <w:ilvl w:val="0"/>
          <w:numId w:val="5"/>
        </w:numPr>
        <w:spacing w:after="120" w:line="240" w:lineRule="auto"/>
      </w:pPr>
      <w:r w:rsidRPr="00F5700C">
        <w:rPr>
          <w:b/>
          <w:bCs/>
        </w:rPr>
        <w:t xml:space="preserve">Oriente a investigação e a busca de referências. </w:t>
      </w:r>
      <w:r w:rsidRPr="00F5700C">
        <w:t>Apoie os grupos na busca de conceitos, dados, exemplos, normas, técnicas, referências ou modelos que ajudem a fundamentar o artefato. Nessa etapa, o</w:t>
      </w:r>
      <w:r w:rsidR="0048738B">
        <w:t>(a)</w:t>
      </w:r>
      <w:r w:rsidRPr="00F5700C">
        <w:t xml:space="preserve"> professor</w:t>
      </w:r>
      <w:r w:rsidR="0048738B">
        <w:t>(a)</w:t>
      </w:r>
      <w:r w:rsidRPr="00F5700C">
        <w:t xml:space="preserve"> deve garantir que o projeto não seja apenas uma produção intuitiva, mas uma construção fundamentada nos conhecimentos da </w:t>
      </w:r>
      <w:r w:rsidR="003F1AEB">
        <w:t>UC</w:t>
      </w:r>
      <w:r w:rsidRPr="00F5700C">
        <w:t xml:space="preserve">. </w:t>
      </w:r>
    </w:p>
    <w:p w14:paraId="3AE19150" w14:textId="53AE522E" w:rsidR="00531104" w:rsidRPr="00F5700C" w:rsidRDefault="00531104">
      <w:pPr>
        <w:numPr>
          <w:ilvl w:val="0"/>
          <w:numId w:val="5"/>
        </w:numPr>
        <w:spacing w:after="120" w:line="240" w:lineRule="auto"/>
      </w:pPr>
      <w:r w:rsidRPr="00F5700C">
        <w:rPr>
          <w:b/>
          <w:bCs/>
        </w:rPr>
        <w:t xml:space="preserve">Acompanhe o desenvolvimento do artefato. </w:t>
      </w:r>
      <w:r w:rsidRPr="00F5700C">
        <w:t xml:space="preserve">Monitore a execução do projeto, observando a colaboração, a divisão de tarefas, a coerência conceitual e a </w:t>
      </w:r>
      <w:r w:rsidRPr="00F5700C">
        <w:lastRenderedPageBreak/>
        <w:t xml:space="preserve">evolução do produto. Promova momentos de feedback intermediário para que </w:t>
      </w:r>
      <w:r w:rsidR="003F1AEB">
        <w:t>os(as) estudantes</w:t>
      </w:r>
      <w:r w:rsidRPr="00F5700C">
        <w:t xml:space="preserve"> possam revisar escolhas, corrigir problemas, melhorar a qualidade técnica e ajustar o projeto ao escopo definido. </w:t>
      </w:r>
    </w:p>
    <w:p w14:paraId="7A908014" w14:textId="6E9DF5C1" w:rsidR="00531104" w:rsidRPr="00F5700C" w:rsidRDefault="00531104">
      <w:pPr>
        <w:numPr>
          <w:ilvl w:val="0"/>
          <w:numId w:val="5"/>
        </w:numPr>
        <w:spacing w:after="120" w:line="240" w:lineRule="auto"/>
      </w:pPr>
      <w:r w:rsidRPr="00F5700C">
        <w:rPr>
          <w:b/>
          <w:bCs/>
        </w:rPr>
        <w:t xml:space="preserve">Promova testes, revisão ou validação da produção. </w:t>
      </w:r>
      <w:r w:rsidRPr="00F5700C">
        <w:t xml:space="preserve">Antes da entrega final, oriente os grupos a verificar se o artefato funciona, comunica adequadamente sua finalidade, atende aos critérios estabelecidos e pode ser aplicado ao contexto previsto. Quando possível, proponha teste com usuários, pares, público-alvo, dados reais, casos de uso ou simulações. </w:t>
      </w:r>
    </w:p>
    <w:p w14:paraId="148E6D30" w14:textId="74FA4868" w:rsidR="00531104" w:rsidRPr="00F5700C" w:rsidRDefault="00531104">
      <w:pPr>
        <w:numPr>
          <w:ilvl w:val="0"/>
          <w:numId w:val="5"/>
        </w:numPr>
        <w:spacing w:after="120" w:line="240" w:lineRule="auto"/>
      </w:pPr>
      <w:r w:rsidRPr="00F5700C">
        <w:rPr>
          <w:b/>
          <w:bCs/>
        </w:rPr>
        <w:t xml:space="preserve">Organize a apresentação do projeto. </w:t>
      </w:r>
      <w:r w:rsidRPr="00F5700C">
        <w:t xml:space="preserve">Coordene a apresentação dos artefatos produzidos. Cada grupo deve explicar o objetivo do projeto, o processo de desenvolvimento, as decisões tomadas, os conceitos mobilizados, as dificuldades enfrentadas, os ajustes realizados e os resultados alcançados. A apresentação deve evidenciar tanto o produto final quanto o percurso de construção. </w:t>
      </w:r>
    </w:p>
    <w:p w14:paraId="36FF8FE6" w14:textId="760102D6" w:rsidR="00531104" w:rsidRPr="00F5700C" w:rsidRDefault="00531104">
      <w:pPr>
        <w:numPr>
          <w:ilvl w:val="0"/>
          <w:numId w:val="5"/>
        </w:numPr>
        <w:spacing w:after="120" w:line="240" w:lineRule="auto"/>
      </w:pPr>
      <w:r w:rsidRPr="00F5700C">
        <w:rPr>
          <w:b/>
          <w:bCs/>
        </w:rPr>
        <w:t xml:space="preserve">Avalie o artefato, o processo e a aprendizagem. </w:t>
      </w:r>
      <w:r w:rsidRPr="00F5700C">
        <w:t xml:space="preserve">Avalie a qualidade do produto ou entrega tangível, a fundamentação conceitual, a viabilidade, a aplicabilidade, a criatividade, a clareza, a qualidade técnica e a colaboração do grupo. Proponha também autoavaliação e/ou avaliação por pares, para que </w:t>
      </w:r>
      <w:r w:rsidR="003F1AEB">
        <w:t>os(as) estudantes</w:t>
      </w:r>
      <w:r w:rsidRPr="00F5700C">
        <w:t xml:space="preserve"> analisem suas contribuições individuais e o funcionamento da equipe. </w:t>
      </w:r>
    </w:p>
    <w:p w14:paraId="05402CA5" w14:textId="51C8B9FB" w:rsidR="00531104" w:rsidRPr="00F5700C" w:rsidRDefault="00531104">
      <w:pPr>
        <w:numPr>
          <w:ilvl w:val="0"/>
          <w:numId w:val="5"/>
        </w:numPr>
        <w:spacing w:after="120" w:line="240" w:lineRule="auto"/>
      </w:pPr>
      <w:r w:rsidRPr="00F5700C">
        <w:rPr>
          <w:b/>
          <w:bCs/>
        </w:rPr>
        <w:t xml:space="preserve">Sistematize aprendizados e possibilidades de melhoria. </w:t>
      </w:r>
      <w:r w:rsidRPr="00F5700C">
        <w:t>Finalize com uma reflexão sobre o que foi aprendido, o que poderia ser aprimorado no artefato, que novas versões poderiam ser desenvolvidas e como o projeto poderia ser aplicado, ampliado ou transferido para outros contextos. Essa etapa reforça que o projeto é uma produção situada, passível de melhoria contínua.</w:t>
      </w:r>
    </w:p>
    <w:p w14:paraId="66F060E2" w14:textId="77777777" w:rsidR="00531104" w:rsidRPr="00F5700C" w:rsidRDefault="00531104" w:rsidP="00E01411">
      <w:pPr>
        <w:spacing w:after="120" w:line="240" w:lineRule="auto"/>
        <w:rPr>
          <w:b/>
          <w:bCs/>
        </w:rPr>
      </w:pPr>
    </w:p>
    <w:p w14:paraId="56C7E602" w14:textId="77777777" w:rsidR="009D0CF9" w:rsidRPr="00F5700C" w:rsidRDefault="009D0CF9" w:rsidP="00E01411">
      <w:pPr>
        <w:pStyle w:val="Ttulo2"/>
        <w:spacing w:after="120" w:line="240" w:lineRule="auto"/>
        <w:rPr>
          <w:rFonts w:ascii="Arial" w:hAnsi="Arial" w:cs="Arial"/>
        </w:rPr>
      </w:pPr>
      <w:bookmarkStart w:id="6" w:name="_Toc230076998"/>
      <w:bookmarkEnd w:id="5"/>
      <w:r w:rsidRPr="00F5700C">
        <w:rPr>
          <w:rFonts w:ascii="Arial" w:hAnsi="Arial" w:cs="Arial"/>
        </w:rPr>
        <w:t>Aprendizagem Baseada em Casos</w:t>
      </w:r>
      <w:bookmarkEnd w:id="6"/>
    </w:p>
    <w:p w14:paraId="732BF0B7" w14:textId="127B4332" w:rsidR="00904B94" w:rsidRPr="005A3B98" w:rsidRDefault="00904B94" w:rsidP="00FB2BFD">
      <w:pPr>
        <w:spacing w:after="120" w:line="240" w:lineRule="auto"/>
      </w:pPr>
      <w:r w:rsidRPr="005A3B98">
        <w:t xml:space="preserve">A </w:t>
      </w:r>
      <w:r w:rsidRPr="005A3B98">
        <w:rPr>
          <w:b/>
          <w:bCs/>
        </w:rPr>
        <w:t>Aprendizagem Baseada em Casos</w:t>
      </w:r>
      <w:r w:rsidRPr="005A3B98">
        <w:t xml:space="preserve"> tem origem na Escola de Direito de Harvard, por volta de 1870, com Christopher Columbus Langdell (1871). Seu princípio é simples: aprender a partir da análise de situações reais ou verossímeis, que contenham dilemas e múltiplas interpretações. A Harvard Business School ampliou o uso do método no ensino de gestão, política pública e administração, transformando o caso em ferramenta de debate, não de resposta única. </w:t>
      </w:r>
    </w:p>
    <w:p w14:paraId="77BE9FAD" w14:textId="77777777" w:rsidR="00904B94" w:rsidRPr="005A3B98" w:rsidRDefault="00904B94" w:rsidP="00FB2BFD">
      <w:pPr>
        <w:spacing w:after="120" w:line="240" w:lineRule="auto"/>
      </w:pPr>
      <w:r w:rsidRPr="005A3B98">
        <w:t xml:space="preserve">O método de casos valoriza o raciocínio analítico, o pensamento crítico e a argumentação. Cada caso apresenta um dilema real e desafia o participante a tomar decisões fundamentadas. A ideia é de que não há respostas certas; o que há são boas decisões (Harvard Business School, 1925). </w:t>
      </w:r>
    </w:p>
    <w:p w14:paraId="6700B225" w14:textId="77777777" w:rsidR="00904B94" w:rsidRPr="005A3B98" w:rsidRDefault="00904B94" w:rsidP="00FB2BFD">
      <w:pPr>
        <w:spacing w:after="120" w:line="240" w:lineRule="auto"/>
      </w:pPr>
      <w:r w:rsidRPr="005A3B98">
        <w:t>No contexto da formação em Ciência de Dados, a Aprendizagem Baseada em Casos envolve a análise de situações reais ou verossímeis dados, como por exemplo:</w:t>
      </w:r>
    </w:p>
    <w:p w14:paraId="20BF30DA" w14:textId="05C9B18B" w:rsidR="00904B94" w:rsidRPr="006279E1" w:rsidRDefault="00904B94" w:rsidP="00FB2BFD">
      <w:pPr>
        <w:pStyle w:val="PargrafodaLista"/>
        <w:numPr>
          <w:ilvl w:val="0"/>
          <w:numId w:val="6"/>
        </w:numPr>
        <w:spacing w:before="40" w:after="120" w:line="240" w:lineRule="auto"/>
        <w:contextualSpacing w:val="0"/>
      </w:pPr>
      <w:r w:rsidRPr="006279E1">
        <w:t xml:space="preserve">UC 7 – Inteligência artificial aplicada a dados: apresenta-se o caso de uma fintech que implantou um modelo de concessão de crédito e percebeu que ele negava empréstimos desproporcionalmente a determinado perfil demográfico. </w:t>
      </w:r>
      <w:r w:rsidR="003F1AEB">
        <w:t>Os(as) estudantes</w:t>
      </w:r>
      <w:r w:rsidRPr="006279E1">
        <w:t xml:space="preserve"> analisam os dados do modelo, identificam possíveis fontes de viés e propõem ajustes técnicos e éticos.</w:t>
      </w:r>
    </w:p>
    <w:p w14:paraId="61C1D4E3" w14:textId="72D7C19A" w:rsidR="00904B94" w:rsidRPr="005A3B98" w:rsidRDefault="00904B94" w:rsidP="00FB2BFD">
      <w:pPr>
        <w:pStyle w:val="PargrafodaLista"/>
        <w:numPr>
          <w:ilvl w:val="0"/>
          <w:numId w:val="6"/>
        </w:numPr>
        <w:spacing w:before="40" w:after="120" w:line="240" w:lineRule="auto"/>
        <w:contextualSpacing w:val="0"/>
      </w:pPr>
      <w:r w:rsidRPr="006279E1">
        <w:t xml:space="preserve">UC 14 – Metodologias ágeis e IA para projetos de dados (eletiva): por meio de um caso de um projeto de análise de dados que falhou por falta de entregas incrementais e alinhamento com stakeholders, </w:t>
      </w:r>
      <w:r w:rsidR="003F1AEB">
        <w:t>os(as) estudantes</w:t>
      </w:r>
      <w:r w:rsidRPr="005A3B98">
        <w:t xml:space="preserve"> mapeiam os erros de gestão e propõem como replanejá-lo utilizando práticas ágeis.</w:t>
      </w:r>
    </w:p>
    <w:p w14:paraId="13948ABD" w14:textId="77777777" w:rsidR="006D4623" w:rsidRDefault="006D4623" w:rsidP="00FB2BFD">
      <w:pPr>
        <w:spacing w:after="120" w:line="240" w:lineRule="auto"/>
        <w:rPr>
          <w:b/>
          <w:bCs/>
        </w:rPr>
      </w:pPr>
    </w:p>
    <w:p w14:paraId="544C9CE5" w14:textId="29433D54" w:rsidR="001D19A1" w:rsidRPr="001D19A1" w:rsidRDefault="001D19A1" w:rsidP="00FB2BFD">
      <w:pPr>
        <w:spacing w:after="120" w:line="240" w:lineRule="auto"/>
        <w:rPr>
          <w:b/>
          <w:bCs/>
        </w:rPr>
      </w:pPr>
      <w:r w:rsidRPr="001D19A1">
        <w:rPr>
          <w:b/>
          <w:bCs/>
        </w:rPr>
        <w:t xml:space="preserve">Passo a passo para a implementação da </w:t>
      </w:r>
      <w:r w:rsidR="006D4623" w:rsidRPr="001D19A1">
        <w:rPr>
          <w:b/>
          <w:bCs/>
        </w:rPr>
        <w:t xml:space="preserve">Aprendizagem Baseada </w:t>
      </w:r>
      <w:r w:rsidRPr="001D19A1">
        <w:rPr>
          <w:b/>
          <w:bCs/>
        </w:rPr>
        <w:t xml:space="preserve">em </w:t>
      </w:r>
      <w:r w:rsidR="006D4623" w:rsidRPr="001D19A1">
        <w:rPr>
          <w:b/>
          <w:bCs/>
        </w:rPr>
        <w:t>Casos</w:t>
      </w:r>
    </w:p>
    <w:p w14:paraId="25AD2A85" w14:textId="642C4DD6" w:rsidR="00ED184F" w:rsidRPr="00ED184F" w:rsidRDefault="00ED184F">
      <w:pPr>
        <w:pStyle w:val="PargrafodaLista"/>
        <w:numPr>
          <w:ilvl w:val="0"/>
          <w:numId w:val="24"/>
        </w:numPr>
        <w:spacing w:after="120" w:line="240" w:lineRule="auto"/>
        <w:ind w:left="714" w:hanging="357"/>
        <w:contextualSpacing w:val="0"/>
      </w:pPr>
      <w:r w:rsidRPr="00ED184F">
        <w:rPr>
          <w:b/>
          <w:bCs/>
        </w:rPr>
        <w:t xml:space="preserve">Selecione ou elabore um caso relevante para a </w:t>
      </w:r>
      <w:r w:rsidR="003F1AEB">
        <w:rPr>
          <w:b/>
          <w:bCs/>
        </w:rPr>
        <w:t>UC</w:t>
      </w:r>
      <w:r w:rsidRPr="00ED184F">
        <w:rPr>
          <w:b/>
          <w:bCs/>
        </w:rPr>
        <w:t>.</w:t>
      </w:r>
      <w:r>
        <w:rPr>
          <w:b/>
          <w:bCs/>
        </w:rPr>
        <w:t xml:space="preserve"> </w:t>
      </w:r>
      <w:r w:rsidRPr="00ED184F">
        <w:t xml:space="preserve">Escolha uma situação real ou verossímil que envolva dilemas, decisões, conflitos de interpretação ou consequências relevantes. O caso deve estar relacionado aos objetivos da </w:t>
      </w:r>
      <w:r w:rsidR="003F1AEB">
        <w:t>UC</w:t>
      </w:r>
      <w:r w:rsidRPr="00ED184F">
        <w:t xml:space="preserve"> e permitir a mobilização dos conceitos, procedimentos, critérios técnicos ou princípios éticos previstos na formação. </w:t>
      </w:r>
    </w:p>
    <w:p w14:paraId="7F44E8CF" w14:textId="4199E38F" w:rsidR="00ED184F" w:rsidRPr="00ED184F" w:rsidRDefault="00ED184F">
      <w:pPr>
        <w:pStyle w:val="PargrafodaLista"/>
        <w:numPr>
          <w:ilvl w:val="0"/>
          <w:numId w:val="24"/>
        </w:numPr>
        <w:spacing w:after="120" w:line="240" w:lineRule="auto"/>
        <w:ind w:left="714" w:hanging="357"/>
        <w:contextualSpacing w:val="0"/>
      </w:pPr>
      <w:r w:rsidRPr="00ED184F">
        <w:rPr>
          <w:b/>
          <w:bCs/>
        </w:rPr>
        <w:t>Apresente o contexto do caso.</w:t>
      </w:r>
      <w:r>
        <w:rPr>
          <w:b/>
          <w:bCs/>
        </w:rPr>
        <w:t xml:space="preserve"> </w:t>
      </w:r>
      <w:r>
        <w:t xml:space="preserve">Dê </w:t>
      </w:r>
      <w:r w:rsidRPr="00ED184F">
        <w:t>a</w:t>
      </w:r>
      <w:r w:rsidR="003F1AEB">
        <w:t>os(as) estudantes</w:t>
      </w:r>
      <w:r w:rsidRPr="00ED184F">
        <w:t xml:space="preserve"> as informações necessárias para compreender a situação: personagens ou partes envolvidas, cenário, dados disponíveis, decisões já tomadas, restrições, consequências e pontos de tensão. O caso pode ser apresentado por meio de texto, vídeo, reportagem, documento técnico, base de dados, narrativa profissional, simulação curta ou relato de situação. </w:t>
      </w:r>
    </w:p>
    <w:p w14:paraId="11A44BC2" w14:textId="0AFD2141" w:rsidR="00ED184F" w:rsidRPr="00ED184F" w:rsidRDefault="00ED184F">
      <w:pPr>
        <w:pStyle w:val="PargrafodaLista"/>
        <w:numPr>
          <w:ilvl w:val="0"/>
          <w:numId w:val="24"/>
        </w:numPr>
        <w:spacing w:after="120" w:line="240" w:lineRule="auto"/>
        <w:ind w:left="714" w:hanging="357"/>
        <w:contextualSpacing w:val="0"/>
      </w:pPr>
      <w:r w:rsidRPr="00ED184F">
        <w:rPr>
          <w:b/>
          <w:bCs/>
        </w:rPr>
        <w:t>Formule questões orientadoras para a análise.</w:t>
      </w:r>
      <w:r>
        <w:rPr>
          <w:b/>
          <w:bCs/>
        </w:rPr>
        <w:t xml:space="preserve"> </w:t>
      </w:r>
      <w:r w:rsidRPr="00ED184F">
        <w:t xml:space="preserve">Proponha perguntas que ajudem </w:t>
      </w:r>
      <w:r w:rsidR="003F1AEB">
        <w:t>os(as) estudantes</w:t>
      </w:r>
      <w:r w:rsidRPr="00ED184F">
        <w:t xml:space="preserve"> a interpretar o caso sem antecipar respostas. Algumas possibilidades são: “Qual é o dilema central do caso?”, “Quem são os envolvidos?”, “Que informações são relevantes para a decisão?”, “Que conceitos da </w:t>
      </w:r>
      <w:r w:rsidR="003F1AEB">
        <w:t>UC</w:t>
      </w:r>
      <w:r w:rsidRPr="00ED184F">
        <w:t xml:space="preserve"> ajudam a analisar a situação?”, “Que alternativas podem ser consideradas?” e “Que critérios devem orientar a decisão?”. </w:t>
      </w:r>
    </w:p>
    <w:p w14:paraId="66FAFD02" w14:textId="6B761EE5" w:rsidR="00ED184F" w:rsidRPr="00ED184F" w:rsidRDefault="00ED184F">
      <w:pPr>
        <w:pStyle w:val="PargrafodaLista"/>
        <w:numPr>
          <w:ilvl w:val="0"/>
          <w:numId w:val="24"/>
        </w:numPr>
        <w:spacing w:after="120" w:line="240" w:lineRule="auto"/>
        <w:ind w:left="714" w:hanging="357"/>
        <w:contextualSpacing w:val="0"/>
      </w:pPr>
      <w:r w:rsidRPr="00ED184F">
        <w:rPr>
          <w:b/>
          <w:bCs/>
        </w:rPr>
        <w:t>Oriente a análise individual ou em pequenos grupos.</w:t>
      </w:r>
      <w:r w:rsidR="00D02C15">
        <w:rPr>
          <w:b/>
          <w:bCs/>
        </w:rPr>
        <w:t xml:space="preserve"> </w:t>
      </w:r>
      <w:r w:rsidRPr="00ED184F">
        <w:t xml:space="preserve">Solicite que </w:t>
      </w:r>
      <w:r w:rsidR="003F1AEB">
        <w:t>os(as) estudantes</w:t>
      </w:r>
      <w:r w:rsidRPr="00ED184F">
        <w:t xml:space="preserve"> leiam, examinem ou explorem o caso, identifiquem fatos relevantes, diferenciem dados de opiniões, reconheçam lacunas de informação e formulem uma posição inicial. Essa etapa prepara </w:t>
      </w:r>
      <w:r w:rsidR="003F1AEB">
        <w:t>os(as) estudantes</w:t>
      </w:r>
      <w:r w:rsidRPr="00ED184F">
        <w:t xml:space="preserve"> para participar do debate com argumentos mínimos estruturados. </w:t>
      </w:r>
    </w:p>
    <w:p w14:paraId="45C92405" w14:textId="4F10FA4E" w:rsidR="00ED184F" w:rsidRPr="00ED184F" w:rsidRDefault="00ED184F">
      <w:pPr>
        <w:pStyle w:val="PargrafodaLista"/>
        <w:numPr>
          <w:ilvl w:val="0"/>
          <w:numId w:val="24"/>
        </w:numPr>
        <w:spacing w:after="120" w:line="240" w:lineRule="auto"/>
        <w:ind w:left="714" w:hanging="357"/>
        <w:contextualSpacing w:val="0"/>
      </w:pPr>
      <w:r w:rsidRPr="00ED184F">
        <w:rPr>
          <w:b/>
          <w:bCs/>
        </w:rPr>
        <w:t>Promova a discussão do caso.</w:t>
      </w:r>
      <w:r w:rsidR="00D02C15">
        <w:rPr>
          <w:b/>
          <w:bCs/>
        </w:rPr>
        <w:t xml:space="preserve"> </w:t>
      </w:r>
      <w:r w:rsidRPr="00ED184F">
        <w:t>Organize a socialização das análises, estimulando comparação de interpretações, argumentação, escuta e confronto respeitoso de pontos de vista. O</w:t>
      </w:r>
      <w:r w:rsidR="0048738B">
        <w:t>(a)</w:t>
      </w:r>
      <w:r w:rsidRPr="00ED184F">
        <w:t xml:space="preserve"> professor</w:t>
      </w:r>
      <w:r w:rsidR="0048738B">
        <w:t>(a)</w:t>
      </w:r>
      <w:r w:rsidRPr="00ED184F">
        <w:t xml:space="preserve"> deve evitar reduzir o caso a uma resposta única; sua mediação deve ajudar a explicitar pressupostos, critérios, evidências e consequências das decisões propostas. </w:t>
      </w:r>
    </w:p>
    <w:p w14:paraId="5077BC0A" w14:textId="75644463" w:rsidR="00ED184F" w:rsidRPr="00ED184F" w:rsidRDefault="00ED184F">
      <w:pPr>
        <w:pStyle w:val="PargrafodaLista"/>
        <w:numPr>
          <w:ilvl w:val="0"/>
          <w:numId w:val="24"/>
        </w:numPr>
        <w:spacing w:after="120" w:line="240" w:lineRule="auto"/>
        <w:ind w:left="714" w:hanging="357"/>
        <w:contextualSpacing w:val="0"/>
      </w:pPr>
      <w:r w:rsidRPr="00ED184F">
        <w:rPr>
          <w:b/>
          <w:bCs/>
        </w:rPr>
        <w:t xml:space="preserve">Aprofunde a análise com os conceitos da </w:t>
      </w:r>
      <w:r w:rsidR="003F1AEB">
        <w:rPr>
          <w:b/>
          <w:bCs/>
        </w:rPr>
        <w:t>UC</w:t>
      </w:r>
      <w:r w:rsidRPr="00ED184F">
        <w:rPr>
          <w:b/>
          <w:bCs/>
        </w:rPr>
        <w:t>.</w:t>
      </w:r>
      <w:r w:rsidR="00D02C15">
        <w:rPr>
          <w:b/>
          <w:bCs/>
        </w:rPr>
        <w:t xml:space="preserve"> </w:t>
      </w:r>
      <w:r w:rsidRPr="00ED184F">
        <w:t xml:space="preserve">Retome os conceitos, modelos, métodos, normas, procedimentos ou princípios relacionados ao caso. Ajude </w:t>
      </w:r>
      <w:r w:rsidR="003F1AEB">
        <w:t>os(as) estudantes</w:t>
      </w:r>
      <w:r w:rsidRPr="00ED184F">
        <w:t xml:space="preserve"> a perceber como o conhecimento da </w:t>
      </w:r>
      <w:r w:rsidR="003F1AEB">
        <w:t>UC</w:t>
      </w:r>
      <w:r w:rsidRPr="00ED184F">
        <w:t xml:space="preserve"> permite interpretar melhor a situação, avaliar alternativas e justificar decisões mais consistentes. </w:t>
      </w:r>
    </w:p>
    <w:p w14:paraId="1C75BEE0" w14:textId="016BE19F" w:rsidR="00ED184F" w:rsidRPr="00ED184F" w:rsidRDefault="00ED184F">
      <w:pPr>
        <w:pStyle w:val="PargrafodaLista"/>
        <w:numPr>
          <w:ilvl w:val="0"/>
          <w:numId w:val="24"/>
        </w:numPr>
        <w:spacing w:after="120" w:line="240" w:lineRule="auto"/>
        <w:ind w:left="714" w:hanging="357"/>
        <w:contextualSpacing w:val="0"/>
      </w:pPr>
      <w:r w:rsidRPr="00ED184F">
        <w:rPr>
          <w:b/>
          <w:bCs/>
        </w:rPr>
        <w:t>Oriente a tomada de decisão.</w:t>
      </w:r>
      <w:r w:rsidR="00D02C15">
        <w:rPr>
          <w:b/>
          <w:bCs/>
        </w:rPr>
        <w:t xml:space="preserve"> </w:t>
      </w:r>
      <w:r w:rsidRPr="00ED184F">
        <w:t xml:space="preserve">Peça que </w:t>
      </w:r>
      <w:r w:rsidR="003F1AEB">
        <w:t>os(as) estudantes</w:t>
      </w:r>
      <w:r w:rsidRPr="00ED184F">
        <w:t xml:space="preserve"> ou grupos </w:t>
      </w:r>
      <w:r w:rsidR="00D02C15">
        <w:t xml:space="preserve">apontem </w:t>
      </w:r>
      <w:r w:rsidRPr="00ED184F">
        <w:t xml:space="preserve">uma decisão, recomendação, diagnóstico, plano de encaminhamento ou posicionamento diante do caso. A decisão deve ser acompanhada de justificativa, considerando evidências disponíveis, conceitos mobilizados, critérios de análise, riscos, limites e possíveis consequências. </w:t>
      </w:r>
    </w:p>
    <w:p w14:paraId="6C2858C9" w14:textId="2BA3F053" w:rsidR="00ED184F" w:rsidRPr="00ED184F" w:rsidRDefault="00ED184F">
      <w:pPr>
        <w:pStyle w:val="PargrafodaLista"/>
        <w:numPr>
          <w:ilvl w:val="0"/>
          <w:numId w:val="24"/>
        </w:numPr>
        <w:spacing w:after="120" w:line="240" w:lineRule="auto"/>
        <w:ind w:left="714" w:hanging="357"/>
        <w:contextualSpacing w:val="0"/>
      </w:pPr>
      <w:r w:rsidRPr="00ED184F">
        <w:rPr>
          <w:b/>
          <w:bCs/>
        </w:rPr>
        <w:t xml:space="preserve">Coordene </w:t>
      </w:r>
      <w:r w:rsidR="00D02C15">
        <w:rPr>
          <w:b/>
          <w:bCs/>
        </w:rPr>
        <w:t xml:space="preserve">o compartilhamento </w:t>
      </w:r>
      <w:r w:rsidRPr="00ED184F">
        <w:rPr>
          <w:b/>
          <w:bCs/>
        </w:rPr>
        <w:t>das decisões.</w:t>
      </w:r>
      <w:r w:rsidR="00D02C15">
        <w:rPr>
          <w:b/>
          <w:bCs/>
        </w:rPr>
        <w:t xml:space="preserve"> </w:t>
      </w:r>
      <w:r w:rsidRPr="00ED184F">
        <w:t>Organize a apresentação das análises e decisões</w:t>
      </w:r>
      <w:r w:rsidR="0010176B">
        <w:t xml:space="preserve"> tomadas</w:t>
      </w:r>
      <w:r w:rsidRPr="00ED184F">
        <w:t xml:space="preserve">. Cada estudante ou grupo deve explicar como interpretou o caso, quais alternativas considerou, que critérios utilizou e por que a decisão escolhida é mais adequada ou defensável no contexto analisado. </w:t>
      </w:r>
    </w:p>
    <w:p w14:paraId="62E306D0" w14:textId="4F05D941" w:rsidR="00ED184F" w:rsidRPr="00ED184F" w:rsidRDefault="00ED184F">
      <w:pPr>
        <w:pStyle w:val="PargrafodaLista"/>
        <w:numPr>
          <w:ilvl w:val="0"/>
          <w:numId w:val="24"/>
        </w:numPr>
        <w:spacing w:after="120" w:line="240" w:lineRule="auto"/>
        <w:ind w:left="714" w:hanging="357"/>
        <w:contextualSpacing w:val="0"/>
      </w:pPr>
      <w:r w:rsidRPr="00ED184F">
        <w:rPr>
          <w:b/>
          <w:bCs/>
        </w:rPr>
        <w:t>Avalie a qualidade da análise e da argumentação.</w:t>
      </w:r>
      <w:r w:rsidR="0010176B">
        <w:rPr>
          <w:b/>
          <w:bCs/>
        </w:rPr>
        <w:t xml:space="preserve"> </w:t>
      </w:r>
      <w:r w:rsidRPr="00ED184F">
        <w:t xml:space="preserve">Avalie se o caso foi compreendido, se os dilemas foram identificados, se os conceitos da </w:t>
      </w:r>
      <w:r w:rsidR="003F1AEB">
        <w:t>UC</w:t>
      </w:r>
      <w:r w:rsidRPr="00ED184F">
        <w:t xml:space="preserve"> foram mobilizados, se as decisões foram justificadas com base em evidências e se os argumentos consideraram diferentes perspectivas e consequências. </w:t>
      </w:r>
    </w:p>
    <w:p w14:paraId="4986DF49" w14:textId="0269EA0A" w:rsidR="001D19A1" w:rsidRPr="00ED184F" w:rsidRDefault="00ED184F">
      <w:pPr>
        <w:pStyle w:val="PargrafodaLista"/>
        <w:numPr>
          <w:ilvl w:val="0"/>
          <w:numId w:val="24"/>
        </w:numPr>
        <w:spacing w:after="120" w:line="240" w:lineRule="auto"/>
        <w:ind w:left="714" w:hanging="357"/>
        <w:contextualSpacing w:val="0"/>
      </w:pPr>
      <w:r w:rsidRPr="00ED184F">
        <w:rPr>
          <w:b/>
          <w:bCs/>
        </w:rPr>
        <w:t>Finalize com síntese e reflexão.</w:t>
      </w:r>
      <w:r w:rsidR="0010176B">
        <w:rPr>
          <w:b/>
          <w:bCs/>
        </w:rPr>
        <w:t xml:space="preserve"> </w:t>
      </w:r>
      <w:r w:rsidRPr="00ED184F">
        <w:t xml:space="preserve">Conduza uma síntese final destacando os principais aprendizados, as diferentes interpretações apresentadas, os critérios </w:t>
      </w:r>
      <w:r w:rsidRPr="00ED184F">
        <w:lastRenderedPageBreak/>
        <w:t xml:space="preserve">usados nas decisões e as implicações profissionais, técnicas, éticas ou sociais do caso. Se pertinente, proponha uma reflexão sobre como </w:t>
      </w:r>
      <w:r w:rsidR="003F1AEB">
        <w:t>os(as) estudantes</w:t>
      </w:r>
      <w:r w:rsidRPr="00ED184F">
        <w:t xml:space="preserve"> aplicariam essa análise em situações semelhantes.</w:t>
      </w:r>
    </w:p>
    <w:p w14:paraId="27C1E56D" w14:textId="77777777" w:rsidR="001D19A1" w:rsidRPr="00DE37F8" w:rsidRDefault="001D19A1" w:rsidP="00FB2BFD">
      <w:pPr>
        <w:spacing w:after="120" w:line="240" w:lineRule="auto"/>
        <w:rPr>
          <w:szCs w:val="24"/>
        </w:rPr>
      </w:pPr>
    </w:p>
    <w:p w14:paraId="16A00DF6" w14:textId="55C3B0A9" w:rsidR="009D0CF9" w:rsidRPr="003F1AEB" w:rsidRDefault="009D0CF9" w:rsidP="00E01411">
      <w:pPr>
        <w:pStyle w:val="Ttulo2"/>
        <w:spacing w:after="120" w:line="240" w:lineRule="auto"/>
        <w:rPr>
          <w:rFonts w:ascii="Arial" w:hAnsi="Arial" w:cs="Arial"/>
        </w:rPr>
      </w:pPr>
      <w:bookmarkStart w:id="7" w:name="_Toc230076999"/>
      <w:r w:rsidRPr="003F1AEB">
        <w:rPr>
          <w:rFonts w:ascii="Arial" w:hAnsi="Arial" w:cs="Arial"/>
        </w:rPr>
        <w:t>Design Thinking</w:t>
      </w:r>
      <w:bookmarkEnd w:id="7"/>
    </w:p>
    <w:p w14:paraId="7BBD22D8" w14:textId="49904211" w:rsidR="00904B94" w:rsidRPr="00DE37F8" w:rsidRDefault="00904B94" w:rsidP="00FB2BFD">
      <w:pPr>
        <w:spacing w:after="120" w:line="240" w:lineRule="auto"/>
        <w:rPr>
          <w:szCs w:val="24"/>
        </w:rPr>
      </w:pPr>
      <w:r w:rsidRPr="00DE37F8">
        <w:rPr>
          <w:szCs w:val="24"/>
        </w:rPr>
        <w:t xml:space="preserve">O </w:t>
      </w:r>
      <w:r w:rsidRPr="00DE37F8">
        <w:rPr>
          <w:b/>
          <w:bCs/>
          <w:szCs w:val="24"/>
        </w:rPr>
        <w:t>Design Thinking</w:t>
      </w:r>
      <w:r w:rsidRPr="00DE37F8">
        <w:rPr>
          <w:szCs w:val="24"/>
        </w:rPr>
        <w:t xml:space="preserve"> é uma abordagem de resolução de problemas complexos, criada na intersecção entre design, negócios e educação. Segundo Brown (2008), a abordagem utiliza a sensibilidade e os métodos dos designers para compreender as necessidades das pessoas, gerar ideias criativas e testá-las rapidamente. O processo envolve cinco fases</w:t>
      </w:r>
      <w:r w:rsidR="005042D0" w:rsidRPr="00DE37F8">
        <w:rPr>
          <w:szCs w:val="24"/>
        </w:rPr>
        <w:t xml:space="preserve"> não lineares, mas iterativas</w:t>
      </w:r>
      <w:r w:rsidRPr="00DE37F8">
        <w:rPr>
          <w:szCs w:val="24"/>
        </w:rPr>
        <w:t xml:space="preserve">: empatia, definição, ideação, prototipagem e teste. </w:t>
      </w:r>
    </w:p>
    <w:p w14:paraId="21EEA5CB" w14:textId="7E87BC61" w:rsidR="00904B94" w:rsidRPr="00DE37F8" w:rsidRDefault="00904B94" w:rsidP="00FB2BFD">
      <w:pPr>
        <w:spacing w:after="120" w:line="240" w:lineRule="auto"/>
        <w:rPr>
          <w:szCs w:val="24"/>
        </w:rPr>
      </w:pPr>
      <w:r w:rsidRPr="00DE37F8">
        <w:rPr>
          <w:szCs w:val="24"/>
        </w:rPr>
        <w:t>Autores como Cavalcanti &amp; Filatro (2018) destacam seu potencial para a solução de problemas e a geração de inovações. Na formação em Ciência de Dados, por exemplo, incentiva os</w:t>
      </w:r>
      <w:r w:rsidR="00856136" w:rsidRPr="00DE37F8">
        <w:rPr>
          <w:szCs w:val="24"/>
        </w:rPr>
        <w:t>(as)</w:t>
      </w:r>
      <w:r w:rsidRPr="00DE37F8">
        <w:rPr>
          <w:szCs w:val="24"/>
        </w:rPr>
        <w:t xml:space="preserve"> </w:t>
      </w:r>
      <w:r w:rsidR="00856136" w:rsidRPr="00DE37F8">
        <w:rPr>
          <w:szCs w:val="24"/>
        </w:rPr>
        <w:t xml:space="preserve">estudantes </w:t>
      </w:r>
      <w:r w:rsidRPr="00DE37F8">
        <w:rPr>
          <w:szCs w:val="24"/>
        </w:rPr>
        <w:t>a projetar e modelar visualizações de dados interativas centradas nas pessoas, utilizando estratégias de empatia, cocriação e prototipagem.</w:t>
      </w:r>
    </w:p>
    <w:p w14:paraId="5B5B10D2" w14:textId="4DEBA9CD" w:rsidR="00904B94" w:rsidRPr="00DE37F8" w:rsidRDefault="00904B94" w:rsidP="00FB2BFD">
      <w:pPr>
        <w:spacing w:after="120" w:line="240" w:lineRule="auto"/>
        <w:rPr>
          <w:szCs w:val="24"/>
        </w:rPr>
      </w:pPr>
      <w:r w:rsidRPr="00DE37F8">
        <w:rPr>
          <w:szCs w:val="24"/>
        </w:rPr>
        <w:t>Exemplos de utilização do Design Thinking na formação técnica em Ciência de Dados:</w:t>
      </w:r>
    </w:p>
    <w:p w14:paraId="4FA12B58" w14:textId="77777777" w:rsidR="00904B94" w:rsidRPr="00DE37F8" w:rsidRDefault="00904B94" w:rsidP="00FB2BFD">
      <w:pPr>
        <w:pStyle w:val="PargrafodaLista"/>
        <w:numPr>
          <w:ilvl w:val="0"/>
          <w:numId w:val="7"/>
        </w:numPr>
        <w:spacing w:after="120" w:line="240" w:lineRule="auto"/>
        <w:contextualSpacing w:val="0"/>
        <w:rPr>
          <w:szCs w:val="24"/>
        </w:rPr>
      </w:pPr>
      <w:r w:rsidRPr="00DE37F8">
        <w:rPr>
          <w:szCs w:val="24"/>
        </w:rPr>
        <w:t xml:space="preserve">UC 4 – Visualização e narrativa de dados: antes de construir um </w:t>
      </w:r>
      <w:r w:rsidRPr="00DE37F8">
        <w:rPr>
          <w:i/>
          <w:iCs/>
          <w:szCs w:val="24"/>
        </w:rPr>
        <w:t>dashboard</w:t>
      </w:r>
      <w:r w:rsidRPr="00DE37F8">
        <w:rPr>
          <w:szCs w:val="24"/>
        </w:rPr>
        <w:t>, as equipes aplicam a fase de empatia, entrevistando gestores reais sobre suas principais dúvidas e dificuldades de leitura de dados. A partir desse entendimento, definem o problema de comunicação, idealizam soluções, prototipam visualizações e testam com os próprios usuários.</w:t>
      </w:r>
    </w:p>
    <w:p w14:paraId="7508ADC0" w14:textId="77777777" w:rsidR="00904B94" w:rsidRPr="00DE37F8" w:rsidRDefault="00904B94" w:rsidP="00FB2BFD">
      <w:pPr>
        <w:pStyle w:val="PargrafodaLista"/>
        <w:numPr>
          <w:ilvl w:val="0"/>
          <w:numId w:val="7"/>
        </w:numPr>
        <w:spacing w:after="120" w:line="240" w:lineRule="auto"/>
        <w:contextualSpacing w:val="0"/>
        <w:rPr>
          <w:szCs w:val="24"/>
        </w:rPr>
      </w:pPr>
      <w:r w:rsidRPr="00DE37F8">
        <w:rPr>
          <w:szCs w:val="24"/>
        </w:rPr>
        <w:t>UC 12 – Big Data e engenharia de dados: ao projetar uma pipeline de ingestão de dados em tempo real, as equipes empregam a fase de ideação do Design Thinking para gerar múltiplas arquiteturas possíveis e, em seguida, prototipam e testam a mais viável considerando custo, escalabilidade e qualidade dos dados.</w:t>
      </w:r>
    </w:p>
    <w:p w14:paraId="712D5E5D" w14:textId="77777777" w:rsidR="009D0CF9" w:rsidRPr="00DE37F8" w:rsidRDefault="009D0CF9" w:rsidP="00FB2BFD">
      <w:pPr>
        <w:spacing w:after="120" w:line="240" w:lineRule="auto"/>
        <w:rPr>
          <w:szCs w:val="24"/>
        </w:rPr>
      </w:pPr>
    </w:p>
    <w:p w14:paraId="225AA448" w14:textId="362703EA" w:rsidR="0010176B" w:rsidRPr="00DE37F8" w:rsidRDefault="0010176B" w:rsidP="00FB2BFD">
      <w:pPr>
        <w:spacing w:after="120" w:line="240" w:lineRule="auto"/>
        <w:rPr>
          <w:szCs w:val="24"/>
        </w:rPr>
      </w:pPr>
      <w:r w:rsidRPr="0010176B">
        <w:rPr>
          <w:b/>
          <w:bCs/>
        </w:rPr>
        <w:t xml:space="preserve">Passo a passo </w:t>
      </w:r>
      <w:r w:rsidR="00D6553E">
        <w:rPr>
          <w:b/>
          <w:bCs/>
        </w:rPr>
        <w:t>para a</w:t>
      </w:r>
      <w:r w:rsidRPr="0010176B">
        <w:rPr>
          <w:b/>
          <w:bCs/>
        </w:rPr>
        <w:t xml:space="preserve"> implementaçã</w:t>
      </w:r>
      <w:r w:rsidR="00887D45">
        <w:rPr>
          <w:b/>
          <w:bCs/>
        </w:rPr>
        <w:t>o do Design Thinking</w:t>
      </w:r>
    </w:p>
    <w:p w14:paraId="6BD77171" w14:textId="2771E829" w:rsidR="00887D45" w:rsidRPr="00B32CC5" w:rsidRDefault="00887D45">
      <w:pPr>
        <w:pStyle w:val="PargrafodaLista"/>
        <w:numPr>
          <w:ilvl w:val="0"/>
          <w:numId w:val="25"/>
        </w:numPr>
        <w:spacing w:after="120" w:line="240" w:lineRule="auto"/>
        <w:ind w:left="714" w:hanging="357"/>
        <w:contextualSpacing w:val="0"/>
      </w:pPr>
      <w:r w:rsidRPr="00B32CC5">
        <w:rPr>
          <w:b/>
          <w:bCs/>
        </w:rPr>
        <w:t>Apresente o desafio de design.</w:t>
      </w:r>
      <w:r w:rsidR="00B32CC5" w:rsidRPr="00B32CC5">
        <w:rPr>
          <w:b/>
          <w:bCs/>
        </w:rPr>
        <w:t xml:space="preserve"> </w:t>
      </w:r>
      <w:r w:rsidRPr="00B32CC5">
        <w:t xml:space="preserve">Escolha uma situação relacionada à </w:t>
      </w:r>
      <w:r w:rsidR="003F1AEB">
        <w:t>UC</w:t>
      </w:r>
      <w:r w:rsidRPr="00B32CC5">
        <w:t xml:space="preserve"> que envolva um problema complexo, uma necessidade real ou uma oportunidade de melhoria. Explique que o objetivo é compreender o contexto, gerar alternativas, construir uma solução testável e revisá-la com base em feedback. </w:t>
      </w:r>
    </w:p>
    <w:p w14:paraId="4327FE34" w14:textId="3B8A693C" w:rsidR="00887D45" w:rsidRPr="00B32CC5" w:rsidRDefault="00887D45">
      <w:pPr>
        <w:pStyle w:val="PargrafodaLista"/>
        <w:numPr>
          <w:ilvl w:val="0"/>
          <w:numId w:val="25"/>
        </w:numPr>
        <w:spacing w:after="120" w:line="240" w:lineRule="auto"/>
        <w:ind w:left="714" w:hanging="357"/>
        <w:contextualSpacing w:val="0"/>
      </w:pPr>
      <w:r w:rsidRPr="00B32CC5">
        <w:rPr>
          <w:b/>
          <w:bCs/>
        </w:rPr>
        <w:t>Conduza a fase de empatia.</w:t>
      </w:r>
      <w:r w:rsidR="00F8783B">
        <w:rPr>
          <w:b/>
          <w:bCs/>
        </w:rPr>
        <w:t xml:space="preserve"> </w:t>
      </w:r>
      <w:r w:rsidRPr="00B32CC5">
        <w:t xml:space="preserve">Oriente </w:t>
      </w:r>
      <w:r w:rsidR="003F1AEB">
        <w:t>os(as) estudantes</w:t>
      </w:r>
      <w:r w:rsidRPr="00B32CC5">
        <w:t xml:space="preserve"> a investigar os usuários, públicos ou partes interessadas envolvidos no desafio. Eles podem realizar entrevistas, observações, análise de dados, leitura de documentos, simulação de experiências ou levantamento de necessidades, dificuldades e expectativas. </w:t>
      </w:r>
    </w:p>
    <w:p w14:paraId="704FD7FF" w14:textId="68C5AB22" w:rsidR="00887D45" w:rsidRPr="00B32CC5" w:rsidRDefault="00887D45">
      <w:pPr>
        <w:pStyle w:val="PargrafodaLista"/>
        <w:numPr>
          <w:ilvl w:val="0"/>
          <w:numId w:val="25"/>
        </w:numPr>
        <w:spacing w:after="120" w:line="240" w:lineRule="auto"/>
        <w:ind w:left="714" w:hanging="357"/>
        <w:contextualSpacing w:val="0"/>
      </w:pPr>
      <w:r w:rsidRPr="00B32CC5">
        <w:rPr>
          <w:b/>
          <w:bCs/>
        </w:rPr>
        <w:t>Apoie a definição do problema.</w:t>
      </w:r>
      <w:r w:rsidR="00F8783B">
        <w:rPr>
          <w:b/>
          <w:bCs/>
        </w:rPr>
        <w:t xml:space="preserve"> </w:t>
      </w:r>
      <w:r w:rsidRPr="00B32CC5">
        <w:t xml:space="preserve">Ajude os grupos a organizar as informações coletadas e a delimitar o problema a ser enfrentado. A definição deve deixar claro quem é afetado, qual necessidade foi identificada, quais aspectos do contexto importam e que conceitos da </w:t>
      </w:r>
      <w:r w:rsidR="003F1AEB">
        <w:t>UC</w:t>
      </w:r>
      <w:r w:rsidRPr="00B32CC5">
        <w:t xml:space="preserve"> ajudam a compreender a situação. </w:t>
      </w:r>
    </w:p>
    <w:p w14:paraId="421E39F0" w14:textId="6701FC67" w:rsidR="00887D45" w:rsidRPr="00B32CC5" w:rsidRDefault="00887D45">
      <w:pPr>
        <w:pStyle w:val="PargrafodaLista"/>
        <w:numPr>
          <w:ilvl w:val="0"/>
          <w:numId w:val="25"/>
        </w:numPr>
        <w:spacing w:after="120" w:line="240" w:lineRule="auto"/>
        <w:ind w:left="714" w:hanging="357"/>
        <w:contextualSpacing w:val="0"/>
      </w:pPr>
      <w:r w:rsidRPr="00B32CC5">
        <w:rPr>
          <w:b/>
          <w:bCs/>
        </w:rPr>
        <w:t>Promova a ideação e a seleção de alternativas.</w:t>
      </w:r>
      <w:r w:rsidR="00F8783B">
        <w:rPr>
          <w:b/>
          <w:bCs/>
        </w:rPr>
        <w:t xml:space="preserve"> </w:t>
      </w:r>
      <w:r w:rsidRPr="00B32CC5">
        <w:t xml:space="preserve">Estimule a geração de várias ideias antes da escolha de uma solução. Depois, oriente os grupos a selecionar a alternativa mais promissora com base em critérios como pertinência, viabilidade, aplicabilidade, criatividade, impacto esperado e coerência com os conhecimentos da </w:t>
      </w:r>
      <w:r w:rsidR="003F1AEB">
        <w:t>UC</w:t>
      </w:r>
      <w:r w:rsidRPr="00B32CC5">
        <w:t xml:space="preserve">. </w:t>
      </w:r>
    </w:p>
    <w:p w14:paraId="1CA18009" w14:textId="7394E8E3" w:rsidR="00887D45" w:rsidRPr="00B32CC5" w:rsidRDefault="00887D45">
      <w:pPr>
        <w:pStyle w:val="PargrafodaLista"/>
        <w:numPr>
          <w:ilvl w:val="0"/>
          <w:numId w:val="25"/>
        </w:numPr>
        <w:spacing w:after="120" w:line="240" w:lineRule="auto"/>
        <w:ind w:left="714" w:hanging="357"/>
        <w:contextualSpacing w:val="0"/>
      </w:pPr>
      <w:r w:rsidRPr="00B32CC5">
        <w:rPr>
          <w:b/>
          <w:bCs/>
        </w:rPr>
        <w:lastRenderedPageBreak/>
        <w:t>Oriente a prototipagem, o teste e a revisão.</w:t>
      </w:r>
      <w:r w:rsidR="00F8783B">
        <w:rPr>
          <w:b/>
          <w:bCs/>
        </w:rPr>
        <w:t xml:space="preserve"> </w:t>
      </w:r>
      <w:r w:rsidRPr="00B32CC5">
        <w:t xml:space="preserve">Peça que </w:t>
      </w:r>
      <w:r w:rsidR="003F1AEB">
        <w:t>os(as) estudantes</w:t>
      </w:r>
      <w:r w:rsidRPr="00B32CC5">
        <w:t xml:space="preserve"> transformem a ideia selecionada em um protótipo simples e testável, como esboço, fluxo, </w:t>
      </w:r>
      <w:r w:rsidRPr="00F8783B">
        <w:rPr>
          <w:i/>
          <w:iCs/>
        </w:rPr>
        <w:t>storyboard</w:t>
      </w:r>
      <w:r w:rsidRPr="00B32CC5">
        <w:t xml:space="preserve">, tela, </w:t>
      </w:r>
      <w:r w:rsidRPr="00F8783B">
        <w:rPr>
          <w:i/>
          <w:iCs/>
        </w:rPr>
        <w:t>dashboard</w:t>
      </w:r>
      <w:r w:rsidRPr="00B32CC5">
        <w:t xml:space="preserve">, modelo, simulação, código inicial ou arquitetura de solução. Em seguida, organize o teste com usuários, colegas, professor, especialistas, dados reais ou cenários simulados, usando o feedback para revisar a proposta. </w:t>
      </w:r>
    </w:p>
    <w:p w14:paraId="7BB62076" w14:textId="251E6BD4" w:rsidR="00887D45" w:rsidRPr="00B32CC5" w:rsidRDefault="00887D45">
      <w:pPr>
        <w:pStyle w:val="PargrafodaLista"/>
        <w:numPr>
          <w:ilvl w:val="0"/>
          <w:numId w:val="25"/>
        </w:numPr>
        <w:spacing w:after="120" w:line="240" w:lineRule="auto"/>
        <w:ind w:left="714" w:hanging="357"/>
        <w:contextualSpacing w:val="0"/>
      </w:pPr>
      <w:r w:rsidRPr="00B32CC5">
        <w:rPr>
          <w:b/>
          <w:bCs/>
        </w:rPr>
        <w:t>Organize a apresentação e a avaliação da solução.</w:t>
      </w:r>
      <w:r w:rsidR="00F8783B">
        <w:rPr>
          <w:b/>
          <w:bCs/>
        </w:rPr>
        <w:t xml:space="preserve"> </w:t>
      </w:r>
      <w:r w:rsidRPr="00B32CC5">
        <w:t xml:space="preserve">Cada grupo apresenta o desafio, </w:t>
      </w:r>
      <w:r w:rsidR="00F8783B">
        <w:t xml:space="preserve">as descobertas na fase de </w:t>
      </w:r>
      <w:r w:rsidRPr="00B32CC5">
        <w:t>empatia, a definição do problema, as alternativas consideradas, o protótipo, os testes realizados, os ajustes feitos e a solução final. Avalie tanto o processo quanto a solução, considerando compreensão do contexto, definição do problema, criatividade, fundamentação conceitual, viabilidade, clareza, aplicabilidade e qualidade técnica.</w:t>
      </w:r>
    </w:p>
    <w:p w14:paraId="4AF741A1" w14:textId="77777777" w:rsidR="00474506" w:rsidRDefault="00474506" w:rsidP="0010176B">
      <w:pPr>
        <w:spacing w:after="120" w:line="240" w:lineRule="auto"/>
        <w:rPr>
          <w:b/>
          <w:bCs/>
          <w:highlight w:val="yellow"/>
        </w:rPr>
      </w:pPr>
    </w:p>
    <w:p w14:paraId="08E5D31C" w14:textId="77777777" w:rsidR="009D0CF9" w:rsidRPr="00F5700C" w:rsidRDefault="009D0CF9" w:rsidP="00E01411">
      <w:pPr>
        <w:pStyle w:val="Ttulo2"/>
        <w:spacing w:after="120" w:line="240" w:lineRule="auto"/>
        <w:rPr>
          <w:rFonts w:ascii="Arial" w:hAnsi="Arial" w:cs="Arial"/>
        </w:rPr>
      </w:pPr>
      <w:bookmarkStart w:id="8" w:name="_Toc230077000"/>
      <w:r w:rsidRPr="00F5700C">
        <w:rPr>
          <w:rFonts w:ascii="Arial" w:hAnsi="Arial" w:cs="Arial"/>
        </w:rPr>
        <w:t>Aprendizagem Maker</w:t>
      </w:r>
      <w:bookmarkEnd w:id="8"/>
    </w:p>
    <w:p w14:paraId="09DA3730" w14:textId="73E0981C" w:rsidR="00904B94" w:rsidRPr="00D6553E" w:rsidRDefault="00904B94" w:rsidP="00FB2BFD">
      <w:pPr>
        <w:spacing w:after="120" w:line="240" w:lineRule="auto"/>
      </w:pPr>
      <w:r w:rsidRPr="00D6553E">
        <w:t xml:space="preserve">A </w:t>
      </w:r>
      <w:r w:rsidRPr="00D6553E">
        <w:rPr>
          <w:b/>
          <w:bCs/>
        </w:rPr>
        <w:t>Aprendizagem Maker</w:t>
      </w:r>
      <w:r w:rsidRPr="00D6553E">
        <w:t xml:space="preserve"> tem origem no construcionismo de Seymour Papert (1980), para quem a aprendizagem ocorre quando o sujeito constrói artefatos significativos no mundo. Papert defendia que o computador e outras tecnologias não deveriam apenas transmitir conteúdo, mas servir como meios de expressão e criação. Sua ideia de </w:t>
      </w:r>
      <w:r w:rsidRPr="00D6553E">
        <w:rPr>
          <w:i/>
          <w:iCs/>
        </w:rPr>
        <w:t>learning by making</w:t>
      </w:r>
      <w:r w:rsidRPr="00D6553E">
        <w:t xml:space="preserve"> (aprender fazendo) é retomada no século XXI pelo movimento maker, que valoriza o fazer, o erro e o compartilhamento como práticas de inovação.</w:t>
      </w:r>
    </w:p>
    <w:p w14:paraId="1383ED07" w14:textId="4F5D1584" w:rsidR="00904B94" w:rsidRPr="00D6553E" w:rsidRDefault="00904B94" w:rsidP="00FB2BFD">
      <w:pPr>
        <w:spacing w:after="120" w:line="240" w:lineRule="auto"/>
      </w:pPr>
      <w:r w:rsidRPr="00D6553E">
        <w:t>Mais recentemente, o movimento maker tem sido fortalecido por iniciativas de educação tecnológica, fab labs e programas de inovação escolar (Soster, 2019).</w:t>
      </w:r>
    </w:p>
    <w:p w14:paraId="4728EF0C" w14:textId="01F53240" w:rsidR="00904B94" w:rsidRPr="00D6553E" w:rsidRDefault="00904B94" w:rsidP="00FB2BFD">
      <w:pPr>
        <w:spacing w:after="120" w:line="240" w:lineRule="auto"/>
      </w:pPr>
      <w:r w:rsidRPr="00D6553E">
        <w:t>No Curso Técnico em Ciência de Dados, a Aprendizagem Maker pode estar presente em UCs como:</w:t>
      </w:r>
    </w:p>
    <w:p w14:paraId="08678078" w14:textId="77777777" w:rsidR="00904B94" w:rsidRPr="00D6553E" w:rsidRDefault="00904B94" w:rsidP="00FB2BFD">
      <w:pPr>
        <w:pStyle w:val="PargrafodaLista"/>
        <w:numPr>
          <w:ilvl w:val="0"/>
          <w:numId w:val="8"/>
        </w:numPr>
        <w:spacing w:before="40" w:after="120" w:line="240" w:lineRule="auto"/>
        <w:contextualSpacing w:val="0"/>
      </w:pPr>
      <w:r w:rsidRPr="00D6553E">
        <w:t>UC 1 – Programação aplicada a dados: os(as) estudantes constroem, em duplas, pequenos scripts Python que resolvem problemas reais do cotidiano (como calcular automaticamente o IMC de uma lista de pacientes ou identificar o produto mais vendido em um histórico de vendas), compartilhando e revisando mutuamente os códigos produzidos.</w:t>
      </w:r>
    </w:p>
    <w:p w14:paraId="05B83EA9" w14:textId="77777777" w:rsidR="00904B94" w:rsidRPr="00D6553E" w:rsidRDefault="00904B94" w:rsidP="00FB2BFD">
      <w:pPr>
        <w:pStyle w:val="PargrafodaLista"/>
        <w:numPr>
          <w:ilvl w:val="0"/>
          <w:numId w:val="8"/>
        </w:numPr>
        <w:spacing w:before="40" w:after="120" w:line="240" w:lineRule="auto"/>
        <w:contextualSpacing w:val="0"/>
      </w:pPr>
      <w:r w:rsidRPr="00D6553E">
        <w:t xml:space="preserve">UC 6 – Mineração de dados: cada estudante constrói seu próprio pipeline de pré-processamento para um </w:t>
      </w:r>
      <w:r w:rsidRPr="001D1AF4">
        <w:rPr>
          <w:i/>
          <w:iCs/>
        </w:rPr>
        <w:t>dataset</w:t>
      </w:r>
      <w:r w:rsidRPr="00D6553E">
        <w:t xml:space="preserve"> escolhido por ele mesmo, documentando cada decisão técnica em um caderno Jupyter e apresentando o artefato final para a turma, com vistas a receber feedback coletivo.</w:t>
      </w:r>
    </w:p>
    <w:p w14:paraId="08487C51" w14:textId="77777777" w:rsidR="00904B94" w:rsidRPr="00DE37F8" w:rsidRDefault="00904B94" w:rsidP="00FB2BFD">
      <w:pPr>
        <w:spacing w:after="120" w:line="240" w:lineRule="auto"/>
        <w:rPr>
          <w:szCs w:val="24"/>
        </w:rPr>
      </w:pPr>
    </w:p>
    <w:p w14:paraId="0ECD6F49" w14:textId="6F648B0A" w:rsidR="0010176B" w:rsidRPr="00DE37F8" w:rsidRDefault="0010176B" w:rsidP="00FB2BFD">
      <w:pPr>
        <w:spacing w:after="120" w:line="240" w:lineRule="auto"/>
        <w:rPr>
          <w:szCs w:val="24"/>
        </w:rPr>
      </w:pPr>
      <w:r w:rsidRPr="0010176B">
        <w:rPr>
          <w:b/>
          <w:bCs/>
        </w:rPr>
        <w:t xml:space="preserve">Passo a passo </w:t>
      </w:r>
      <w:r w:rsidR="00D6553E">
        <w:rPr>
          <w:b/>
          <w:bCs/>
        </w:rPr>
        <w:t>para a</w:t>
      </w:r>
      <w:r w:rsidRPr="0010176B">
        <w:rPr>
          <w:b/>
          <w:bCs/>
        </w:rPr>
        <w:t xml:space="preserve"> implementaçã</w:t>
      </w:r>
      <w:r w:rsidR="00D6553E">
        <w:rPr>
          <w:b/>
          <w:bCs/>
        </w:rPr>
        <w:t>o da Aprendizagem Maker</w:t>
      </w:r>
    </w:p>
    <w:p w14:paraId="099431AC" w14:textId="2AEA82E3" w:rsidR="000E2206" w:rsidRPr="000E2206" w:rsidRDefault="000E2206" w:rsidP="000E2206">
      <w:pPr>
        <w:pStyle w:val="PargrafodaLista"/>
        <w:numPr>
          <w:ilvl w:val="0"/>
          <w:numId w:val="29"/>
        </w:numPr>
        <w:spacing w:after="120" w:line="240" w:lineRule="auto"/>
        <w:ind w:left="714" w:hanging="357"/>
        <w:contextualSpacing w:val="0"/>
      </w:pPr>
      <w:r w:rsidRPr="000E2206">
        <w:rPr>
          <w:b/>
          <w:bCs/>
        </w:rPr>
        <w:t>Defina o desafio maker e o artefato esperado.</w:t>
      </w:r>
      <w:r>
        <w:rPr>
          <w:b/>
          <w:bCs/>
        </w:rPr>
        <w:t xml:space="preserve"> </w:t>
      </w:r>
      <w:r w:rsidRPr="000E2206">
        <w:t xml:space="preserve">Escolha uma tarefa de construção relacionada à </w:t>
      </w:r>
      <w:r w:rsidR="003F1AEB">
        <w:t>UC</w:t>
      </w:r>
      <w:r w:rsidRPr="000E2206">
        <w:t xml:space="preserve">. </w:t>
      </w:r>
      <w:r>
        <w:t xml:space="preserve">O desafio maker deve deixar claro </w:t>
      </w:r>
      <w:r w:rsidRPr="000E2206">
        <w:t xml:space="preserve">o que será criado, com que finalidade e quais conhecimentos deverão ser mobilizados. O artefato pode ser um código, modelo, protótipo, visualização, dispositivo, maquete, notebook, roteiro técnico, automação ou solução funcional. </w:t>
      </w:r>
    </w:p>
    <w:p w14:paraId="15424B9C" w14:textId="4E4F558E" w:rsidR="000E2206" w:rsidRPr="000E2206" w:rsidRDefault="000E2206" w:rsidP="000E2206">
      <w:pPr>
        <w:pStyle w:val="PargrafodaLista"/>
        <w:numPr>
          <w:ilvl w:val="0"/>
          <w:numId w:val="29"/>
        </w:numPr>
        <w:spacing w:after="120" w:line="240" w:lineRule="auto"/>
        <w:ind w:left="714" w:hanging="357"/>
        <w:contextualSpacing w:val="0"/>
      </w:pPr>
      <w:r w:rsidRPr="000E2206">
        <w:rPr>
          <w:b/>
          <w:bCs/>
        </w:rPr>
        <w:t>Apresente os recursos, restrições e critérios de construção.</w:t>
      </w:r>
      <w:r>
        <w:rPr>
          <w:b/>
          <w:bCs/>
        </w:rPr>
        <w:t xml:space="preserve"> </w:t>
      </w:r>
      <w:r w:rsidRPr="000E2206">
        <w:t xml:space="preserve">Indique os materiais, ferramentas, tecnologias, bases de dados, linguagens, ambientes ou recursos disponíveis. Defina também as restrições do desafio, como tempo, escopo, requisitos mínimos, formato de entrega, critérios técnicos e condições de funcionamento do artefato. </w:t>
      </w:r>
    </w:p>
    <w:p w14:paraId="2B5B5506" w14:textId="13285382" w:rsidR="000E2206" w:rsidRPr="000E2206" w:rsidRDefault="000E2206" w:rsidP="000E2206">
      <w:pPr>
        <w:pStyle w:val="PargrafodaLista"/>
        <w:numPr>
          <w:ilvl w:val="0"/>
          <w:numId w:val="29"/>
        </w:numPr>
        <w:spacing w:after="120" w:line="240" w:lineRule="auto"/>
        <w:ind w:left="714" w:hanging="357"/>
        <w:contextualSpacing w:val="0"/>
      </w:pPr>
      <w:r w:rsidRPr="000E2206">
        <w:rPr>
          <w:b/>
          <w:bCs/>
        </w:rPr>
        <w:t>Oriente a exploração e o planejamento da construção.</w:t>
      </w:r>
      <w:r>
        <w:rPr>
          <w:b/>
          <w:bCs/>
        </w:rPr>
        <w:t xml:space="preserve"> </w:t>
      </w:r>
      <w:r w:rsidRPr="000E2206">
        <w:t xml:space="preserve">Antes de começar a produzir, </w:t>
      </w:r>
      <w:r w:rsidR="003F1AEB">
        <w:t>os(as) estudantes</w:t>
      </w:r>
      <w:r w:rsidRPr="000E2206">
        <w:t xml:space="preserve"> devem analisar o desafio, levantar referências, </w:t>
      </w:r>
      <w:r w:rsidRPr="000E2206">
        <w:lastRenderedPageBreak/>
        <w:t xml:space="preserve">escolher estratégias, dividir tarefas quando houver trabalho em duplas ou grupos e registrar um plano inicial. Essa etapa ajuda a evitar uma produção improvisada e favorece decisões mais conscientes. </w:t>
      </w:r>
    </w:p>
    <w:p w14:paraId="69D9873E" w14:textId="62A89C2F" w:rsidR="000E2206" w:rsidRPr="000E2206" w:rsidRDefault="000E2206" w:rsidP="000E2206">
      <w:pPr>
        <w:pStyle w:val="PargrafodaLista"/>
        <w:numPr>
          <w:ilvl w:val="0"/>
          <w:numId w:val="29"/>
        </w:numPr>
        <w:spacing w:after="120" w:line="240" w:lineRule="auto"/>
        <w:ind w:left="714" w:hanging="357"/>
        <w:contextualSpacing w:val="0"/>
      </w:pPr>
      <w:r w:rsidRPr="000E2206">
        <w:rPr>
          <w:b/>
          <w:bCs/>
        </w:rPr>
        <w:t>Acompanhe a construção do artefato.</w:t>
      </w:r>
      <w:r>
        <w:rPr>
          <w:b/>
          <w:bCs/>
        </w:rPr>
        <w:t xml:space="preserve"> </w:t>
      </w:r>
      <w:r w:rsidRPr="000E2206">
        <w:t>Durante a produção, o</w:t>
      </w:r>
      <w:r w:rsidR="0048738B">
        <w:t>(a)</w:t>
      </w:r>
      <w:r w:rsidRPr="000E2206">
        <w:t xml:space="preserve"> professor</w:t>
      </w:r>
      <w:r w:rsidR="0048738B">
        <w:t>(a)</w:t>
      </w:r>
      <w:r w:rsidRPr="000E2206">
        <w:t xml:space="preserve"> circula entre </w:t>
      </w:r>
      <w:r w:rsidR="003F1AEB">
        <w:t>os(as) estudantes</w:t>
      </w:r>
      <w:r w:rsidRPr="000E2206">
        <w:t xml:space="preserve">, observa dificuldades, faz perguntas, sugere testes, provoca ajustes e apoia o uso adequado dos conceitos da </w:t>
      </w:r>
      <w:r w:rsidR="003F1AEB">
        <w:t>UC</w:t>
      </w:r>
      <w:r w:rsidRPr="000E2206">
        <w:t xml:space="preserve">. O foco não é entregar respostas prontas, mas ajudar </w:t>
      </w:r>
      <w:r w:rsidR="003F1AEB">
        <w:t>os(as) estudantes</w:t>
      </w:r>
      <w:r w:rsidRPr="000E2206">
        <w:t xml:space="preserve"> a tomar decisões, experimentar alternativas e compreender os efeitos de suas escolhas. </w:t>
      </w:r>
    </w:p>
    <w:p w14:paraId="59263AFA" w14:textId="4C9B741A" w:rsidR="000E2206" w:rsidRPr="000E2206" w:rsidRDefault="000E2206" w:rsidP="000E2206">
      <w:pPr>
        <w:pStyle w:val="PargrafodaLista"/>
        <w:numPr>
          <w:ilvl w:val="0"/>
          <w:numId w:val="29"/>
        </w:numPr>
        <w:spacing w:after="120" w:line="240" w:lineRule="auto"/>
        <w:ind w:left="714" w:hanging="357"/>
        <w:contextualSpacing w:val="0"/>
      </w:pPr>
      <w:r w:rsidRPr="000E2206">
        <w:rPr>
          <w:b/>
          <w:bCs/>
        </w:rPr>
        <w:t>Promova testes, erros produtivos e revisões.</w:t>
      </w:r>
      <w:r w:rsidR="003C09D9">
        <w:rPr>
          <w:b/>
          <w:bCs/>
        </w:rPr>
        <w:t xml:space="preserve"> </w:t>
      </w:r>
      <w:r w:rsidRPr="000E2206">
        <w:t xml:space="preserve">Oriente </w:t>
      </w:r>
      <w:r w:rsidR="003F1AEB">
        <w:t>os(as) estudantes</w:t>
      </w:r>
      <w:r w:rsidRPr="000E2206">
        <w:t xml:space="preserve"> a testar o funcionamento, a qualidade ou a utilidade do artefato. Os erros devem ser tratados como parte do processo de aprendizagem: cada falha identificada precisa gerar diagnóstico, ajuste e nova tentativa. Quando pertinente, proponha revisão por pares, teste com usuários, validação com dados reais ou comparação entre versões. </w:t>
      </w:r>
    </w:p>
    <w:p w14:paraId="2AB1606A" w14:textId="65F11C30" w:rsidR="000E2206" w:rsidRPr="000E2206" w:rsidRDefault="000E2206" w:rsidP="000E2206">
      <w:pPr>
        <w:pStyle w:val="PargrafodaLista"/>
        <w:numPr>
          <w:ilvl w:val="0"/>
          <w:numId w:val="29"/>
        </w:numPr>
        <w:spacing w:after="120" w:line="240" w:lineRule="auto"/>
        <w:ind w:left="714" w:hanging="357"/>
        <w:contextualSpacing w:val="0"/>
      </w:pPr>
      <w:r w:rsidRPr="000E2206">
        <w:rPr>
          <w:b/>
          <w:bCs/>
        </w:rPr>
        <w:t>Organize o compartilhamento das produções.</w:t>
      </w:r>
      <w:r w:rsidR="003C09D9">
        <w:rPr>
          <w:b/>
          <w:bCs/>
        </w:rPr>
        <w:t xml:space="preserve"> </w:t>
      </w:r>
      <w:r w:rsidRPr="000E2206">
        <w:t xml:space="preserve">Cada estudante, dupla ou grupo apresenta o artefato construído, explica sua finalidade, demonstra seu funcionamento, relata as principais decisões técnicas e identifica dificuldades, erros, ajustes e melhorias realizadas. O compartilhamento permite feedback coletivo e amplia o repertório da turma. </w:t>
      </w:r>
    </w:p>
    <w:p w14:paraId="7A330E72" w14:textId="6228257A" w:rsidR="0010176B" w:rsidRPr="000E2206" w:rsidRDefault="000E2206" w:rsidP="000E2206">
      <w:pPr>
        <w:pStyle w:val="PargrafodaLista"/>
        <w:numPr>
          <w:ilvl w:val="0"/>
          <w:numId w:val="29"/>
        </w:numPr>
        <w:spacing w:after="120" w:line="240" w:lineRule="auto"/>
        <w:ind w:left="714" w:hanging="357"/>
        <w:contextualSpacing w:val="0"/>
      </w:pPr>
      <w:r w:rsidRPr="000E2206">
        <w:rPr>
          <w:b/>
          <w:bCs/>
        </w:rPr>
        <w:t>Conduza a reflexão sobre o processo e a aprendizagem.</w:t>
      </w:r>
      <w:r w:rsidR="003C09D9">
        <w:rPr>
          <w:b/>
          <w:bCs/>
        </w:rPr>
        <w:t xml:space="preserve"> </w:t>
      </w:r>
      <w:r w:rsidRPr="000E2206">
        <w:t xml:space="preserve">Finalize com uma análise do que foi aprendido pela construção. </w:t>
      </w:r>
      <w:r w:rsidR="003F1AEB">
        <w:t>Os(as) estudantes</w:t>
      </w:r>
      <w:r w:rsidRPr="000E2206">
        <w:t xml:space="preserve"> devem explicitar que conceitos da </w:t>
      </w:r>
      <w:r w:rsidR="003F1AEB">
        <w:t>UC</w:t>
      </w:r>
      <w:r w:rsidRPr="000E2206">
        <w:t xml:space="preserve"> foram mobilizados, que decisões precisaram tomar, que problemas enfrentaram, que soluções encontraram e como poderiam aprimorar o artefato em uma nova versão.</w:t>
      </w:r>
    </w:p>
    <w:p w14:paraId="3A33100A" w14:textId="77777777" w:rsidR="00FB2BFD" w:rsidRDefault="00FB2BFD" w:rsidP="00E01411">
      <w:pPr>
        <w:pStyle w:val="Ttulo2"/>
        <w:spacing w:after="120" w:line="240" w:lineRule="auto"/>
        <w:rPr>
          <w:rFonts w:ascii="Arial" w:hAnsi="Arial" w:cs="Arial"/>
        </w:rPr>
      </w:pPr>
    </w:p>
    <w:p w14:paraId="14B1B256" w14:textId="4C56D4EB" w:rsidR="009D0CF9" w:rsidRPr="00F5700C" w:rsidRDefault="009D0CF9" w:rsidP="00E01411">
      <w:pPr>
        <w:pStyle w:val="Ttulo2"/>
        <w:spacing w:after="120" w:line="240" w:lineRule="auto"/>
        <w:rPr>
          <w:rFonts w:ascii="Arial" w:hAnsi="Arial" w:cs="Arial"/>
        </w:rPr>
      </w:pPr>
      <w:bookmarkStart w:id="9" w:name="_Toc230077001"/>
      <w:r w:rsidRPr="00F5700C">
        <w:rPr>
          <w:rFonts w:ascii="Arial" w:hAnsi="Arial" w:cs="Arial"/>
        </w:rPr>
        <w:t>Sala de Aula Invertida</w:t>
      </w:r>
      <w:bookmarkEnd w:id="9"/>
    </w:p>
    <w:p w14:paraId="5FD5D543" w14:textId="5A46B5C9" w:rsidR="00904B94" w:rsidRPr="00773834" w:rsidRDefault="00904B94" w:rsidP="00FB2BFD">
      <w:pPr>
        <w:spacing w:after="120" w:line="240" w:lineRule="auto"/>
      </w:pPr>
      <w:r w:rsidRPr="00773834">
        <w:t>A</w:t>
      </w:r>
      <w:r w:rsidRPr="00773834">
        <w:rPr>
          <w:i/>
          <w:iCs/>
        </w:rPr>
        <w:t xml:space="preserve"> </w:t>
      </w:r>
      <w:r w:rsidRPr="00773834">
        <w:rPr>
          <w:b/>
          <w:bCs/>
        </w:rPr>
        <w:t>Sala de Aula Invertida</w:t>
      </w:r>
      <w:r w:rsidRPr="00773834">
        <w:t xml:space="preserve"> propõe a inversão da lógica tradicional: o</w:t>
      </w:r>
      <w:r w:rsidR="00ED747D">
        <w:t>s</w:t>
      </w:r>
      <w:r w:rsidRPr="00773834">
        <w:t>(a</w:t>
      </w:r>
      <w:r w:rsidR="00ED747D">
        <w:t>s</w:t>
      </w:r>
      <w:r w:rsidRPr="00773834">
        <w:t>) aluno</w:t>
      </w:r>
      <w:r w:rsidR="00ED747D">
        <w:t>s</w:t>
      </w:r>
      <w:r w:rsidRPr="00773834">
        <w:t>(a</w:t>
      </w:r>
      <w:r w:rsidR="00ED747D">
        <w:t>s</w:t>
      </w:r>
      <w:r w:rsidRPr="00773834">
        <w:t>) estuda</w:t>
      </w:r>
      <w:r w:rsidR="00856136">
        <w:t>m</w:t>
      </w:r>
      <w:r w:rsidRPr="00773834">
        <w:t xml:space="preserve"> previamente os conteúdos (por meio de vídeos, textos ou simulações), de forma independente e no seu próprio ritmo, e utiliza</w:t>
      </w:r>
      <w:r w:rsidR="00856136">
        <w:t>m</w:t>
      </w:r>
      <w:r w:rsidRPr="00773834">
        <w:t xml:space="preserve"> o tempo coletivo em sala de aula para resolver problemas, discutir com colegas e aplicar o que aprende</w:t>
      </w:r>
      <w:r w:rsidR="00856136">
        <w:t>ram</w:t>
      </w:r>
      <w:r w:rsidRPr="00773834">
        <w:t>.</w:t>
      </w:r>
    </w:p>
    <w:p w14:paraId="29636121" w14:textId="631D708B" w:rsidR="00904B94" w:rsidRPr="00773834" w:rsidRDefault="00904B94" w:rsidP="00FB2BFD">
      <w:pPr>
        <w:spacing w:after="120" w:line="240" w:lineRule="auto"/>
      </w:pPr>
      <w:r w:rsidRPr="00773834">
        <w:t>Bergmann e Sams (2016), que popularizam o modelo, afirmam que a aprendizagem acontece quando o</w:t>
      </w:r>
      <w:r w:rsidR="00856136">
        <w:t>(a)</w:t>
      </w:r>
      <w:r w:rsidRPr="00773834">
        <w:t xml:space="preserve"> </w:t>
      </w:r>
      <w:r w:rsidR="00856136">
        <w:t xml:space="preserve">estudante </w:t>
      </w:r>
      <w:r w:rsidRPr="00773834">
        <w:t>se torna o centro da experiência e o</w:t>
      </w:r>
      <w:r w:rsidR="00856136">
        <w:t xml:space="preserve">(a) docente </w:t>
      </w:r>
      <w:r w:rsidRPr="00773834">
        <w:t>se torna um guia do processo. Autores como Bacich &amp; Moran (2018) defendem a inversão como um caminho para metodologias híbridas e aprendizagem ativa.</w:t>
      </w:r>
    </w:p>
    <w:p w14:paraId="6491F724" w14:textId="77777777" w:rsidR="00904B94" w:rsidRPr="00773834" w:rsidRDefault="00904B94" w:rsidP="00FB2BFD">
      <w:pPr>
        <w:spacing w:after="120" w:line="240" w:lineRule="auto"/>
      </w:pPr>
      <w:r w:rsidRPr="00773834">
        <w:t>Exemplos de aplicação no Curso Técnico em Ciência de Dados incluem:</w:t>
      </w:r>
    </w:p>
    <w:p w14:paraId="4EC31D35" w14:textId="77777777" w:rsidR="00904B94" w:rsidRPr="00773834" w:rsidRDefault="00904B94" w:rsidP="00FB2BFD">
      <w:pPr>
        <w:pStyle w:val="PargrafodaLista"/>
        <w:numPr>
          <w:ilvl w:val="0"/>
          <w:numId w:val="9"/>
        </w:numPr>
        <w:spacing w:before="40" w:after="120" w:line="240" w:lineRule="auto"/>
        <w:contextualSpacing w:val="0"/>
      </w:pPr>
      <w:r w:rsidRPr="00773834">
        <w:t xml:space="preserve">UC 7 – Inteligência artificial aplicada a dados: o conteúdo teórico sobre algoritmos de classificação (k-NN, árvores de decisão) é estudado previamente via materiais digitais. O tempo em sala é dedicado a comparar o desempenho dos modelos em um </w:t>
      </w:r>
      <w:r w:rsidRPr="001D1AF4">
        <w:rPr>
          <w:i/>
          <w:iCs/>
        </w:rPr>
        <w:t>dataset</w:t>
      </w:r>
      <w:r w:rsidRPr="00773834">
        <w:t xml:space="preserve"> comum, interpretar as matrizes de confusão e decidir coletivamente qual modelo se adequa melhor ao problema proposto.</w:t>
      </w:r>
    </w:p>
    <w:p w14:paraId="2E446122" w14:textId="77777777" w:rsidR="00904B94" w:rsidRPr="00773834" w:rsidRDefault="00904B94" w:rsidP="00FB2BFD">
      <w:pPr>
        <w:pStyle w:val="PargrafodaLista"/>
        <w:numPr>
          <w:ilvl w:val="0"/>
          <w:numId w:val="9"/>
        </w:numPr>
        <w:spacing w:before="40" w:after="120" w:line="240" w:lineRule="auto"/>
        <w:contextualSpacing w:val="0"/>
      </w:pPr>
      <w:r w:rsidRPr="00773834">
        <w:t xml:space="preserve">UC 10 – Métodos e ferramentas de análise de dados: fundamentos de Business Analytics e análise de causa-raiz são estudados antes da aula. Em sala, as equipes praticam análise de correlação e causalidade em </w:t>
      </w:r>
      <w:r w:rsidRPr="001D1AF4">
        <w:rPr>
          <w:i/>
          <w:iCs/>
        </w:rPr>
        <w:t>datasets</w:t>
      </w:r>
      <w:r w:rsidRPr="00773834">
        <w:t xml:space="preserve"> reais, com foco na tomada de decisão orientada por evidências.</w:t>
      </w:r>
    </w:p>
    <w:p w14:paraId="104F17E4" w14:textId="77777777" w:rsidR="00904B94" w:rsidRPr="00F5700C" w:rsidRDefault="00904B94" w:rsidP="00FB2BFD">
      <w:pPr>
        <w:spacing w:after="120" w:line="240" w:lineRule="auto"/>
      </w:pPr>
    </w:p>
    <w:p w14:paraId="02AB25C4" w14:textId="6A012BAA" w:rsidR="0010176B" w:rsidRPr="00DE37F8" w:rsidRDefault="0010176B" w:rsidP="00FB2BFD">
      <w:pPr>
        <w:spacing w:after="120" w:line="240" w:lineRule="auto"/>
        <w:rPr>
          <w:szCs w:val="24"/>
        </w:rPr>
      </w:pPr>
      <w:r w:rsidRPr="0010176B">
        <w:rPr>
          <w:b/>
          <w:bCs/>
        </w:rPr>
        <w:lastRenderedPageBreak/>
        <w:t xml:space="preserve">Passo a passo </w:t>
      </w:r>
      <w:r w:rsidR="00773834">
        <w:rPr>
          <w:b/>
          <w:bCs/>
        </w:rPr>
        <w:t xml:space="preserve">para a </w:t>
      </w:r>
      <w:r w:rsidRPr="0010176B">
        <w:rPr>
          <w:b/>
          <w:bCs/>
        </w:rPr>
        <w:t>implementaçã</w:t>
      </w:r>
      <w:r w:rsidR="00773834">
        <w:rPr>
          <w:b/>
          <w:bCs/>
        </w:rPr>
        <w:t>o da Sala de Aula Invertida</w:t>
      </w:r>
      <w:r w:rsidRPr="00DE37F8">
        <w:rPr>
          <w:szCs w:val="24"/>
        </w:rPr>
        <w:t xml:space="preserve"> </w:t>
      </w:r>
    </w:p>
    <w:p w14:paraId="04D464B1" w14:textId="568C73FB" w:rsidR="00C0741F" w:rsidRPr="00C0741F" w:rsidRDefault="00C0741F">
      <w:pPr>
        <w:pStyle w:val="PargrafodaLista"/>
        <w:numPr>
          <w:ilvl w:val="0"/>
          <w:numId w:val="26"/>
        </w:numPr>
        <w:spacing w:after="120" w:line="240" w:lineRule="auto"/>
        <w:ind w:left="714" w:hanging="357"/>
        <w:contextualSpacing w:val="0"/>
      </w:pPr>
      <w:r w:rsidRPr="00C0741F">
        <w:rPr>
          <w:b/>
          <w:bCs/>
        </w:rPr>
        <w:t>Planeje os objetivos e selecione os conteúdos prévios.</w:t>
      </w:r>
      <w:r>
        <w:rPr>
          <w:b/>
          <w:bCs/>
        </w:rPr>
        <w:t xml:space="preserve"> </w:t>
      </w:r>
      <w:r w:rsidRPr="00C0741F">
        <w:t xml:space="preserve">Defina o que </w:t>
      </w:r>
      <w:r w:rsidR="003F1AEB">
        <w:t>os(as) estudantes</w:t>
      </w:r>
      <w:r w:rsidRPr="00C0741F">
        <w:t xml:space="preserve"> precisam compreender antes da aula para participar das atividades coletivas. Selecione conteúdos essenciais, objetivos e adequados ao tempo de estudo disponível, como vídeos curtos, textos, slides, podcasts, simulações, tutoriais, demonstrações ou materiais interativos. Evite sobrecarregar </w:t>
      </w:r>
      <w:r w:rsidR="003F1AEB">
        <w:t>os(as) estudantes</w:t>
      </w:r>
      <w:r w:rsidRPr="00C0741F">
        <w:t xml:space="preserve"> com excesso de materiais. </w:t>
      </w:r>
    </w:p>
    <w:p w14:paraId="63279052" w14:textId="6CF24C93" w:rsidR="00C0741F" w:rsidRPr="00C0741F" w:rsidRDefault="00C0741F">
      <w:pPr>
        <w:pStyle w:val="PargrafodaLista"/>
        <w:numPr>
          <w:ilvl w:val="0"/>
          <w:numId w:val="26"/>
        </w:numPr>
        <w:spacing w:after="120" w:line="240" w:lineRule="auto"/>
        <w:ind w:left="714" w:hanging="357"/>
        <w:contextualSpacing w:val="0"/>
      </w:pPr>
      <w:r w:rsidRPr="00C0741F">
        <w:rPr>
          <w:b/>
          <w:bCs/>
        </w:rPr>
        <w:t>Disponibilize orientações claras para o estudo prévio.</w:t>
      </w:r>
      <w:r>
        <w:rPr>
          <w:b/>
          <w:bCs/>
        </w:rPr>
        <w:t xml:space="preserve"> </w:t>
      </w:r>
      <w:r w:rsidRPr="00C0741F">
        <w:t xml:space="preserve">Informe o que deve ser estudado, em que prazo, com que finalidade e como esse estudo será utilizado na aula. Inclua perguntas orientadoras, pequenos registros, anotações, quiz diagnóstico ou tarefa breve para ajudar </w:t>
      </w:r>
      <w:r w:rsidR="003F1AEB">
        <w:t>os(as) estudantes</w:t>
      </w:r>
      <w:r w:rsidRPr="00C0741F">
        <w:t xml:space="preserve"> a chegar à aula com dúvidas, ideias ou evidências mínimas de preparação. </w:t>
      </w:r>
    </w:p>
    <w:p w14:paraId="7FD89890" w14:textId="498C2B21" w:rsidR="00C0741F" w:rsidRPr="00C0741F" w:rsidRDefault="00C0741F">
      <w:pPr>
        <w:pStyle w:val="PargrafodaLista"/>
        <w:numPr>
          <w:ilvl w:val="0"/>
          <w:numId w:val="26"/>
        </w:numPr>
        <w:spacing w:after="120" w:line="240" w:lineRule="auto"/>
        <w:ind w:left="714" w:hanging="357"/>
        <w:contextualSpacing w:val="0"/>
      </w:pPr>
      <w:r w:rsidRPr="00C0741F">
        <w:rPr>
          <w:b/>
          <w:bCs/>
        </w:rPr>
        <w:t>Verifique a preparação d</w:t>
      </w:r>
      <w:r w:rsidR="003F1AEB">
        <w:rPr>
          <w:b/>
          <w:bCs/>
        </w:rPr>
        <w:t>os(as) estudantes</w:t>
      </w:r>
      <w:r w:rsidRPr="00C0741F">
        <w:rPr>
          <w:b/>
          <w:bCs/>
        </w:rPr>
        <w:t>.</w:t>
      </w:r>
      <w:r w:rsidR="00BE4223">
        <w:rPr>
          <w:b/>
          <w:bCs/>
        </w:rPr>
        <w:t xml:space="preserve"> </w:t>
      </w:r>
      <w:r w:rsidRPr="00C0741F">
        <w:t xml:space="preserve">No início da aula, realize uma checagem breve da compreensão inicial. Essa verificação pode ocorrer por meio de perguntas rápidas, enquete, quiz, discussão inicial, nuvem de dúvidas ou atividade curta. O objetivo não é punir quem não estudou, mas identificar lacunas, ajustar a mediação e preparar a aplicação dos conteúdos. </w:t>
      </w:r>
    </w:p>
    <w:p w14:paraId="3361D967" w14:textId="632AC8DA" w:rsidR="00C0741F" w:rsidRPr="00C0741F" w:rsidRDefault="00C0741F">
      <w:pPr>
        <w:pStyle w:val="PargrafodaLista"/>
        <w:numPr>
          <w:ilvl w:val="0"/>
          <w:numId w:val="26"/>
        </w:numPr>
        <w:spacing w:after="120" w:line="240" w:lineRule="auto"/>
        <w:ind w:left="714" w:hanging="357"/>
        <w:contextualSpacing w:val="0"/>
      </w:pPr>
      <w:r w:rsidRPr="00C0741F">
        <w:rPr>
          <w:b/>
          <w:bCs/>
        </w:rPr>
        <w:t>Organize atividades de prática e aplicação.</w:t>
      </w:r>
      <w:r w:rsidR="00BE4223">
        <w:rPr>
          <w:b/>
          <w:bCs/>
        </w:rPr>
        <w:t xml:space="preserve"> </w:t>
      </w:r>
      <w:r w:rsidRPr="00C0741F">
        <w:t xml:space="preserve">Use o tempo coletivo para atividades que exigem interação, raciocínio, análise, tomada de decisão ou resolução de problemas. </w:t>
      </w:r>
      <w:r w:rsidR="003F1AEB">
        <w:t>Os(as) estudantes</w:t>
      </w:r>
      <w:r w:rsidRPr="00C0741F">
        <w:t xml:space="preserve"> podem trabalhar individualmente, em duplas ou grupos, aplicando os conteúdos estudados previamente em exercícios, casos, desafios, projetos, simulações, análise de dados, debates ou produção de soluções. </w:t>
      </w:r>
    </w:p>
    <w:p w14:paraId="4BDE1F75" w14:textId="7035280F" w:rsidR="00C0741F" w:rsidRPr="00C0741F" w:rsidRDefault="00C0741F">
      <w:pPr>
        <w:pStyle w:val="PargrafodaLista"/>
        <w:numPr>
          <w:ilvl w:val="0"/>
          <w:numId w:val="26"/>
        </w:numPr>
        <w:spacing w:after="120" w:line="240" w:lineRule="auto"/>
        <w:ind w:left="714" w:hanging="357"/>
        <w:contextualSpacing w:val="0"/>
      </w:pPr>
      <w:r w:rsidRPr="00C0741F">
        <w:rPr>
          <w:b/>
          <w:bCs/>
        </w:rPr>
        <w:t>Oriente, acompanhe e ofereça feedback.</w:t>
      </w:r>
      <w:r w:rsidR="00BE4223">
        <w:rPr>
          <w:b/>
          <w:bCs/>
        </w:rPr>
        <w:t xml:space="preserve"> </w:t>
      </w:r>
      <w:r w:rsidRPr="00C0741F">
        <w:t xml:space="preserve">Durante a aula, circule entre </w:t>
      </w:r>
      <w:r w:rsidR="003F1AEB">
        <w:t>os(as) estudantes</w:t>
      </w:r>
      <w:r w:rsidRPr="00C0741F">
        <w:t xml:space="preserve">, observe dificuldades, esclareça dúvidas, faça perguntas, retome conceitos necessários e ofereça feedback. A função </w:t>
      </w:r>
      <w:r w:rsidR="0048738B">
        <w:t xml:space="preserve">docente </w:t>
      </w:r>
      <w:r w:rsidRPr="00C0741F">
        <w:t xml:space="preserve">é ajudar </w:t>
      </w:r>
      <w:r w:rsidR="003F1AEB">
        <w:t>os(as) estudantes</w:t>
      </w:r>
      <w:r w:rsidRPr="00C0741F">
        <w:t xml:space="preserve"> a conectar o estudo prévio às atividades propostas, aprofundando o que foi apenas introduzido nos materiais antecipados. </w:t>
      </w:r>
    </w:p>
    <w:p w14:paraId="23699995" w14:textId="43603DB0" w:rsidR="00C0741F" w:rsidRPr="00C0741F" w:rsidRDefault="00C0741F">
      <w:pPr>
        <w:pStyle w:val="PargrafodaLista"/>
        <w:numPr>
          <w:ilvl w:val="0"/>
          <w:numId w:val="26"/>
        </w:numPr>
        <w:spacing w:after="120" w:line="240" w:lineRule="auto"/>
        <w:ind w:left="714" w:hanging="357"/>
        <w:contextualSpacing w:val="0"/>
      </w:pPr>
      <w:r w:rsidRPr="00C0741F">
        <w:rPr>
          <w:b/>
          <w:bCs/>
        </w:rPr>
        <w:t>Proponha consolidação e aplicação posterior.</w:t>
      </w:r>
      <w:r w:rsidR="00BE4223">
        <w:rPr>
          <w:b/>
          <w:bCs/>
        </w:rPr>
        <w:t xml:space="preserve"> </w:t>
      </w:r>
      <w:r w:rsidRPr="00C0741F">
        <w:t xml:space="preserve">Ao final da aula, sistematize os principais aprendizados e indique </w:t>
      </w:r>
      <w:r w:rsidR="00BE4223">
        <w:t xml:space="preserve">os </w:t>
      </w:r>
      <w:r w:rsidRPr="00C0741F">
        <w:t xml:space="preserve">próximos passos. </w:t>
      </w:r>
      <w:r w:rsidR="003F1AEB">
        <w:t>Os(as) estudantes</w:t>
      </w:r>
      <w:r w:rsidRPr="00C0741F">
        <w:t xml:space="preserve"> podem realizar uma tarefa de consolidação, aplicar os conhecimentos a um desafio mais complexo, revisar os materiais prévios, registrar dúvidas </w:t>
      </w:r>
      <w:r w:rsidR="00BE4223">
        <w:t>que ainda possam existir</w:t>
      </w:r>
      <w:r w:rsidRPr="00C0741F">
        <w:t xml:space="preserve"> ou produzir uma síntese do que aprenderam. </w:t>
      </w:r>
    </w:p>
    <w:p w14:paraId="7AD486AC" w14:textId="3E3F0131" w:rsidR="0010176B" w:rsidRPr="00C0741F" w:rsidRDefault="00C0741F">
      <w:pPr>
        <w:pStyle w:val="PargrafodaLista"/>
        <w:numPr>
          <w:ilvl w:val="0"/>
          <w:numId w:val="26"/>
        </w:numPr>
        <w:spacing w:after="120" w:line="240" w:lineRule="auto"/>
        <w:ind w:left="714" w:hanging="357"/>
        <w:contextualSpacing w:val="0"/>
      </w:pPr>
      <w:r w:rsidRPr="00C0741F">
        <w:rPr>
          <w:b/>
          <w:bCs/>
        </w:rPr>
        <w:t>Avalie a aprendizagem e o processo de inversão.</w:t>
      </w:r>
      <w:r w:rsidR="00BE4223">
        <w:rPr>
          <w:b/>
          <w:bCs/>
        </w:rPr>
        <w:t xml:space="preserve"> </w:t>
      </w:r>
      <w:r w:rsidRPr="00C0741F">
        <w:t>Avalie não apenas se o</w:t>
      </w:r>
      <w:r w:rsidR="00ED747D">
        <w:t>s</w:t>
      </w:r>
      <w:r w:rsidR="003F1AEB">
        <w:t>(a</w:t>
      </w:r>
      <w:r w:rsidR="00ED747D">
        <w:t>s</w:t>
      </w:r>
      <w:r w:rsidR="003F1AEB">
        <w:t>)</w:t>
      </w:r>
      <w:r w:rsidRPr="00C0741F">
        <w:t xml:space="preserve"> estudante</w:t>
      </w:r>
      <w:r w:rsidR="00ED747D">
        <w:t>s</w:t>
      </w:r>
      <w:r w:rsidRPr="00C0741F">
        <w:t xml:space="preserve"> </w:t>
      </w:r>
      <w:r w:rsidR="00067F8D">
        <w:t>realiz</w:t>
      </w:r>
      <w:r w:rsidR="00ED747D">
        <w:t>aram</w:t>
      </w:r>
      <w:r w:rsidR="00067F8D">
        <w:t xml:space="preserve"> as atividades propostas </w:t>
      </w:r>
      <w:r w:rsidRPr="00C0741F">
        <w:t>previamente, mas se consegui</w:t>
      </w:r>
      <w:r w:rsidR="00ED747D">
        <w:t>ram</w:t>
      </w:r>
      <w:r w:rsidRPr="00C0741F">
        <w:t xml:space="preserve"> mobilizar os conteúdos </w:t>
      </w:r>
      <w:r w:rsidR="00067F8D">
        <w:t xml:space="preserve">no momento de </w:t>
      </w:r>
      <w:r w:rsidRPr="00C0741F">
        <w:t>aplicação. Considere a preparação, a participação, a aplicação conceitual, a colaboração, a qualidade das soluções produzidas e a capacidade de refletir sobre o próprio percurso de aprendizagem.</w:t>
      </w:r>
    </w:p>
    <w:p w14:paraId="4CDC235A" w14:textId="77777777" w:rsidR="00904B94" w:rsidRPr="00F5700C" w:rsidRDefault="00904B94" w:rsidP="00E01411">
      <w:pPr>
        <w:pStyle w:val="Ttulo1"/>
        <w:spacing w:after="120" w:line="240" w:lineRule="auto"/>
        <w:rPr>
          <w:rFonts w:ascii="Arial" w:hAnsi="Arial" w:cs="Arial"/>
        </w:rPr>
      </w:pPr>
      <w:bookmarkStart w:id="10" w:name="_Toc230077002"/>
      <w:r w:rsidRPr="00F5700C">
        <w:rPr>
          <w:rFonts w:ascii="Arial" w:hAnsi="Arial" w:cs="Arial"/>
        </w:rPr>
        <w:t>Metodologias ágeis</w:t>
      </w:r>
      <w:bookmarkEnd w:id="10"/>
    </w:p>
    <w:p w14:paraId="5630E8F1" w14:textId="77777777" w:rsidR="00904B94" w:rsidRPr="00DE37F8" w:rsidRDefault="00904B94" w:rsidP="00FB2BFD">
      <w:pPr>
        <w:spacing w:after="120" w:line="240" w:lineRule="auto"/>
        <w:rPr>
          <w:szCs w:val="24"/>
        </w:rPr>
      </w:pPr>
      <w:r w:rsidRPr="00DE37F8">
        <w:rPr>
          <w:szCs w:val="24"/>
        </w:rPr>
        <w:t>Entrando mais fortemente no campo da tecnologia e da computação, movimentos em busca da agilidade para o desenvolvimento de software – que são contemplados no currículo do curso – têm influenciado também o processo de ensino-aprendizagem. Dessa perspectiva, chamada de “mentalidade ágil em educação”, derivam metodologias de ensino-aprendizagem bastante adequadas ao desenvolvimento das competências requeridas para o Técnico em Ciência de Dados e para os Assistentes em Gestão de Dados, Inteligência de Dados e Análise de Dados.</w:t>
      </w:r>
    </w:p>
    <w:p w14:paraId="2D655977" w14:textId="5F47D33F" w:rsidR="00904B94" w:rsidRPr="00DE37F8" w:rsidRDefault="00904B94" w:rsidP="00FB2BFD">
      <w:pPr>
        <w:spacing w:after="120" w:line="240" w:lineRule="auto"/>
        <w:rPr>
          <w:szCs w:val="24"/>
        </w:rPr>
      </w:pPr>
      <w:r w:rsidRPr="00DE37F8">
        <w:rPr>
          <w:szCs w:val="24"/>
        </w:rPr>
        <w:lastRenderedPageBreak/>
        <w:t xml:space="preserve">Essas metodologias favorecem ciclos rápidos de aprendizagem, feedback contínuo e entrega incremental. Aplicadas à sala de aula, ajudam a gerenciar o tempo e a atenção dos(as) </w:t>
      </w:r>
      <w:r w:rsidR="00856136" w:rsidRPr="00DE37F8">
        <w:rPr>
          <w:szCs w:val="24"/>
        </w:rPr>
        <w:t>estudantes</w:t>
      </w:r>
      <w:r w:rsidRPr="00DE37F8">
        <w:rPr>
          <w:szCs w:val="24"/>
        </w:rPr>
        <w:t xml:space="preserve">, dois dos recursos mais valiosos na caixa de ferramentas humanas. Elas favorecem a microaprendizagem e a aprendizagem no tempo exato, que trabalham com a variável “tempo”. Assim, microconteúdos, microatividades e microavaliações são acessados por quem deles necessita, quando se fazem necessários. Dessa forma, os princípios baseados na economia da atenção e na teoria da carga cognitiva, bem como na mobilidade tecnológica e conexão contínua, podem ser expressos em estratégias tão diversas como as apresentadas a seguir. </w:t>
      </w:r>
    </w:p>
    <w:p w14:paraId="4BC64E6F" w14:textId="77777777" w:rsidR="009D0CF9" w:rsidRPr="00DE37F8" w:rsidRDefault="009D0CF9" w:rsidP="00FB2BFD">
      <w:pPr>
        <w:spacing w:after="120" w:line="240" w:lineRule="auto"/>
        <w:rPr>
          <w:szCs w:val="24"/>
        </w:rPr>
      </w:pPr>
    </w:p>
    <w:p w14:paraId="1FF1B634" w14:textId="77777777" w:rsidR="0010176B" w:rsidRPr="00DE37F8" w:rsidRDefault="0010176B" w:rsidP="00FB2BFD">
      <w:pPr>
        <w:spacing w:after="120" w:line="240" w:lineRule="auto"/>
        <w:rPr>
          <w:szCs w:val="24"/>
        </w:rPr>
      </w:pPr>
    </w:p>
    <w:p w14:paraId="0BFA8BB0" w14:textId="77777777" w:rsidR="009D0CF9" w:rsidRPr="00F5700C" w:rsidRDefault="009D0CF9" w:rsidP="00E01411">
      <w:pPr>
        <w:pStyle w:val="Ttulo2"/>
        <w:spacing w:after="120" w:line="240" w:lineRule="auto"/>
        <w:rPr>
          <w:rFonts w:ascii="Arial" w:hAnsi="Arial" w:cs="Arial"/>
        </w:rPr>
      </w:pPr>
      <w:bookmarkStart w:id="11" w:name="_Toc230077003"/>
      <w:r w:rsidRPr="00F5700C">
        <w:rPr>
          <w:rFonts w:ascii="Arial" w:hAnsi="Arial" w:cs="Arial"/>
        </w:rPr>
        <w:t>Pedagogia Extrema</w:t>
      </w:r>
      <w:bookmarkEnd w:id="11"/>
    </w:p>
    <w:p w14:paraId="242603FF" w14:textId="686BD5EB" w:rsidR="00904B94" w:rsidRPr="00DE37F8" w:rsidRDefault="00904B94" w:rsidP="00FB2BFD">
      <w:pPr>
        <w:spacing w:after="120" w:line="240" w:lineRule="auto"/>
        <w:rPr>
          <w:szCs w:val="24"/>
        </w:rPr>
      </w:pPr>
      <w:r w:rsidRPr="00DE37F8">
        <w:rPr>
          <w:szCs w:val="24"/>
        </w:rPr>
        <w:t xml:space="preserve">A </w:t>
      </w:r>
      <w:r w:rsidRPr="00DE37F8">
        <w:rPr>
          <w:b/>
          <w:bCs/>
          <w:szCs w:val="24"/>
        </w:rPr>
        <w:t>Pedagogia Extrema</w:t>
      </w:r>
      <w:r w:rsidRPr="00DE37F8">
        <w:rPr>
          <w:szCs w:val="24"/>
        </w:rPr>
        <w:t xml:space="preserve"> adapta os princípios da Extreme Programming (XP) – metodologia de desenvolvimento de software – ao processo de ensino-aprendizagem. A XP foi sintetizada por seu criador, Kent Beck (1999), com uma analogia sobre o ato de dirigir: não se trata apenas de entrar no carro e apontar para a direção certa, mas de prestar atenção constantemente e realizar correções de rota ao longo de todo o percurso. Suas características centrais são ciclos curtos, desenvolvimento incremental, implementação flexível, alta comunicação e desenvolvimento colaborativo.</w:t>
      </w:r>
    </w:p>
    <w:p w14:paraId="61741857" w14:textId="3F993390" w:rsidR="00904B94" w:rsidRPr="00DE37F8" w:rsidRDefault="00904B94" w:rsidP="00FB2BFD">
      <w:pPr>
        <w:spacing w:after="120" w:line="240" w:lineRule="auto"/>
        <w:rPr>
          <w:szCs w:val="24"/>
        </w:rPr>
      </w:pPr>
      <w:r w:rsidRPr="00DE37F8">
        <w:rPr>
          <w:szCs w:val="24"/>
        </w:rPr>
        <w:t xml:space="preserve">A Pedagogia Extrema defende que esse mesmo paradigma é plenamente adequado ao processo de ensino-aprendizagem, uma vez que </w:t>
      </w:r>
      <w:r w:rsidR="003F1AEB" w:rsidRPr="00DE37F8">
        <w:rPr>
          <w:szCs w:val="24"/>
        </w:rPr>
        <w:t>os(as) estudantes</w:t>
      </w:r>
      <w:r w:rsidRPr="00DE37F8">
        <w:rPr>
          <w:szCs w:val="24"/>
        </w:rPr>
        <w:t xml:space="preserve"> são seres humanos e suas respostas ao ensino nunca são completamente previsíveis, variando ao longo do tempo e de pessoa para pessoa. Também mudam os conteúdos, as tecnologias e os(as) docentes que apoiam a aprendizagem (D’SOUZA &amp; RODRIGUES, 2015).</w:t>
      </w:r>
    </w:p>
    <w:p w14:paraId="3DD69F1E" w14:textId="77777777" w:rsidR="00904B94" w:rsidRPr="00DE37F8" w:rsidRDefault="00904B94" w:rsidP="00FB2BFD">
      <w:pPr>
        <w:spacing w:after="120" w:line="240" w:lineRule="auto"/>
        <w:rPr>
          <w:szCs w:val="24"/>
        </w:rPr>
      </w:pPr>
      <w:r w:rsidRPr="00DE37F8">
        <w:rPr>
          <w:szCs w:val="24"/>
        </w:rPr>
        <w:t>Na XP, toda a codificação é feita em duplas: um(a) estudante programa (o “piloto”) enquanto o(a) outro(a) revisa cada linha de código (o “copiloto”), com troca periódica de papéis. Na Pedagogia Extrema, essa mesma lógica se aplica a outras tarefas acadêmicas, como o uso de laboratórios ou equipamentos, o desenvolvimento de projetos e a resolução de problemas.</w:t>
      </w:r>
    </w:p>
    <w:p w14:paraId="6DA30FBF" w14:textId="77777777" w:rsidR="00904B94" w:rsidRPr="00DE37F8" w:rsidRDefault="00904B94" w:rsidP="00FB2BFD">
      <w:pPr>
        <w:spacing w:after="120" w:line="240" w:lineRule="auto"/>
        <w:rPr>
          <w:szCs w:val="24"/>
        </w:rPr>
      </w:pPr>
      <w:r w:rsidRPr="00DE37F8">
        <w:rPr>
          <w:szCs w:val="24"/>
        </w:rPr>
        <w:t>Exemplos de aplicação da Pedagogia Extrema na formação técnica em Ciência de Dados incluem:</w:t>
      </w:r>
    </w:p>
    <w:p w14:paraId="23A00807" w14:textId="77777777" w:rsidR="00904B94" w:rsidRPr="00DE37F8" w:rsidRDefault="00904B94" w:rsidP="00FB2BFD">
      <w:pPr>
        <w:pStyle w:val="PargrafodaLista"/>
        <w:numPr>
          <w:ilvl w:val="0"/>
          <w:numId w:val="10"/>
        </w:numPr>
        <w:spacing w:after="120" w:line="240" w:lineRule="auto"/>
        <w:contextualSpacing w:val="0"/>
        <w:rPr>
          <w:szCs w:val="24"/>
        </w:rPr>
      </w:pPr>
      <w:r w:rsidRPr="00DE37F8">
        <w:rPr>
          <w:szCs w:val="24"/>
        </w:rPr>
        <w:t>UC 1 – Programação aplicada a dados: as atividades de codificação são realizadas em duplas no modelo piloto-copiloto, com alternância de papéis a cada 20 minutos. Ao final de cada aula, a dupla entrega o script desenvolvido e responde a um quiz rápido de dois itens sobre o que foi aprendido .</w:t>
      </w:r>
    </w:p>
    <w:p w14:paraId="4D60AEE9" w14:textId="77777777" w:rsidR="00904B94" w:rsidRPr="00DE37F8" w:rsidRDefault="00904B94" w:rsidP="00FB2BFD">
      <w:pPr>
        <w:pStyle w:val="PargrafodaLista"/>
        <w:numPr>
          <w:ilvl w:val="0"/>
          <w:numId w:val="10"/>
        </w:numPr>
        <w:spacing w:after="120" w:line="240" w:lineRule="auto"/>
        <w:contextualSpacing w:val="0"/>
        <w:rPr>
          <w:szCs w:val="24"/>
        </w:rPr>
      </w:pPr>
      <w:r w:rsidRPr="00DE37F8">
        <w:rPr>
          <w:szCs w:val="24"/>
        </w:rPr>
        <w:t>UC 9 – Desenvolvimento de sistemas aplicado a dados (eletiva): o desenvolvimento de APIs é organizado em ciclos curtos com revisão de código em pares, adoção de testes automatizados desde o primeiro sprint e apresentações rápidas ao final de cada ciclo para toda a turma.</w:t>
      </w:r>
    </w:p>
    <w:p w14:paraId="11230D98" w14:textId="77777777" w:rsidR="00904B94" w:rsidRPr="00DE37F8" w:rsidRDefault="00904B94" w:rsidP="00FB2BFD">
      <w:pPr>
        <w:spacing w:after="120" w:line="240" w:lineRule="auto"/>
        <w:rPr>
          <w:szCs w:val="24"/>
        </w:rPr>
      </w:pPr>
    </w:p>
    <w:p w14:paraId="4A5FB94D" w14:textId="64B40404" w:rsidR="0010176B" w:rsidRPr="00DE37F8" w:rsidRDefault="0010176B" w:rsidP="00FB2BFD">
      <w:pPr>
        <w:spacing w:after="120" w:line="240" w:lineRule="auto"/>
        <w:rPr>
          <w:szCs w:val="24"/>
        </w:rPr>
      </w:pPr>
      <w:r w:rsidRPr="0010176B">
        <w:rPr>
          <w:b/>
          <w:bCs/>
        </w:rPr>
        <w:t xml:space="preserve">Passo a passo </w:t>
      </w:r>
      <w:r w:rsidR="00887E93">
        <w:rPr>
          <w:b/>
          <w:bCs/>
        </w:rPr>
        <w:t xml:space="preserve">para </w:t>
      </w:r>
      <w:r w:rsidRPr="0010176B">
        <w:rPr>
          <w:b/>
          <w:bCs/>
        </w:rPr>
        <w:t>a implementaçã</w:t>
      </w:r>
      <w:r w:rsidR="00887E93">
        <w:rPr>
          <w:b/>
          <w:bCs/>
        </w:rPr>
        <w:t>o da Pedagogia Extrema</w:t>
      </w:r>
    </w:p>
    <w:p w14:paraId="54EEE6EF" w14:textId="3CB07CD8" w:rsidR="00D0747A" w:rsidRPr="007A1603" w:rsidRDefault="00D0747A" w:rsidP="007A1603">
      <w:pPr>
        <w:pStyle w:val="PargrafodaLista"/>
        <w:numPr>
          <w:ilvl w:val="0"/>
          <w:numId w:val="27"/>
        </w:numPr>
        <w:spacing w:after="120" w:line="240" w:lineRule="auto"/>
        <w:ind w:left="714" w:hanging="357"/>
        <w:contextualSpacing w:val="0"/>
      </w:pPr>
      <w:r w:rsidRPr="007A1603">
        <w:rPr>
          <w:b/>
          <w:bCs/>
        </w:rPr>
        <w:t>Defina uma tarefa curta e incremental.</w:t>
      </w:r>
      <w:r w:rsidR="007A1603">
        <w:rPr>
          <w:b/>
          <w:bCs/>
        </w:rPr>
        <w:t xml:space="preserve"> </w:t>
      </w:r>
      <w:r w:rsidRPr="007A1603">
        <w:t xml:space="preserve">Escolha uma atividade relacionada à </w:t>
      </w:r>
      <w:r w:rsidR="003F1AEB">
        <w:t>UC</w:t>
      </w:r>
      <w:r w:rsidRPr="007A1603">
        <w:t xml:space="preserve"> que possa ser realizada em ciclos breves, com entrega parcial ao final de cada ciclo. A tarefa deve permitir revisão, ajuste e melhoria progressiva, como desenvolver um script, resolver um problema técnico, revisar um modelo, testar </w:t>
      </w:r>
      <w:r w:rsidRPr="007A1603">
        <w:lastRenderedPageBreak/>
        <w:t xml:space="preserve">uma solução, analisar um conjunto de dados ou produzir uma parte de um projeto. </w:t>
      </w:r>
    </w:p>
    <w:p w14:paraId="6C1E3FDB" w14:textId="296E4FA0" w:rsidR="00D0747A" w:rsidRPr="007A1603" w:rsidRDefault="00D0747A" w:rsidP="007A1603">
      <w:pPr>
        <w:pStyle w:val="PargrafodaLista"/>
        <w:numPr>
          <w:ilvl w:val="0"/>
          <w:numId w:val="27"/>
        </w:numPr>
        <w:spacing w:after="120" w:line="240" w:lineRule="auto"/>
        <w:ind w:left="714" w:hanging="357"/>
        <w:contextualSpacing w:val="0"/>
      </w:pPr>
      <w:r w:rsidRPr="007A1603">
        <w:rPr>
          <w:b/>
          <w:bCs/>
        </w:rPr>
        <w:t xml:space="preserve">Organize </w:t>
      </w:r>
      <w:r w:rsidR="003F1AEB">
        <w:rPr>
          <w:b/>
          <w:bCs/>
        </w:rPr>
        <w:t>os(as) estudantes</w:t>
      </w:r>
      <w:r w:rsidRPr="007A1603">
        <w:rPr>
          <w:b/>
          <w:bCs/>
        </w:rPr>
        <w:t xml:space="preserve"> em duplas e defina os papéis.</w:t>
      </w:r>
      <w:r w:rsidR="00D52FE0">
        <w:rPr>
          <w:b/>
          <w:bCs/>
        </w:rPr>
        <w:t xml:space="preserve"> </w:t>
      </w:r>
      <w:r w:rsidRPr="007A1603">
        <w:t xml:space="preserve">Forme duplas de trabalho e explique a lógica </w:t>
      </w:r>
      <w:r w:rsidR="00D52FE0">
        <w:t xml:space="preserve">de trabalho entre </w:t>
      </w:r>
      <w:r w:rsidRPr="007A1603">
        <w:t>piloto</w:t>
      </w:r>
      <w:r w:rsidR="00D52FE0">
        <w:t xml:space="preserve"> e </w:t>
      </w:r>
      <w:r w:rsidRPr="007A1603">
        <w:t>copiloto</w:t>
      </w:r>
      <w:r w:rsidR="00D52FE0">
        <w:t xml:space="preserve">: o </w:t>
      </w:r>
      <w:r w:rsidRPr="007A1603">
        <w:t xml:space="preserve">piloto executa a tarefa principal, enquanto o copiloto acompanha, revisa, questiona, identifica erros, sugere melhorias e verifica a coerência das decisões. Os papéis devem ser alternados periodicamente, para que ambos participem da execução e da revisão. </w:t>
      </w:r>
    </w:p>
    <w:p w14:paraId="5F849703" w14:textId="10B076FD" w:rsidR="00D0747A" w:rsidRPr="007A1603" w:rsidRDefault="00D0747A" w:rsidP="007A1603">
      <w:pPr>
        <w:pStyle w:val="PargrafodaLista"/>
        <w:numPr>
          <w:ilvl w:val="0"/>
          <w:numId w:val="27"/>
        </w:numPr>
        <w:spacing w:after="120" w:line="240" w:lineRule="auto"/>
        <w:ind w:left="714" w:hanging="357"/>
        <w:contextualSpacing w:val="0"/>
      </w:pPr>
      <w:r w:rsidRPr="007A1603">
        <w:rPr>
          <w:b/>
          <w:bCs/>
        </w:rPr>
        <w:t>Apresente os critérios da entrega e o tempo do ciclo.</w:t>
      </w:r>
      <w:r w:rsidR="00D52FE0">
        <w:rPr>
          <w:b/>
          <w:bCs/>
        </w:rPr>
        <w:t xml:space="preserve"> </w:t>
      </w:r>
      <w:r w:rsidRPr="007A1603">
        <w:t xml:space="preserve">Defina o que deve ser entregue ao final de cada ciclo, em quanto tempo e com quais critérios mínimos de qualidade. O ciclo pode durar alguns minutos, uma aula ou uma sequência curta de aulas, conforme a complexidade da atividade. O importante é que a entrega seja pequena o suficiente para permitir feedback rápido e correção de rota. </w:t>
      </w:r>
    </w:p>
    <w:p w14:paraId="7CA24200" w14:textId="579FC5BB" w:rsidR="00D0747A" w:rsidRPr="007A1603" w:rsidRDefault="00D0747A" w:rsidP="007A1603">
      <w:pPr>
        <w:pStyle w:val="PargrafodaLista"/>
        <w:numPr>
          <w:ilvl w:val="0"/>
          <w:numId w:val="27"/>
        </w:numPr>
        <w:spacing w:after="120" w:line="240" w:lineRule="auto"/>
        <w:ind w:left="714" w:hanging="357"/>
        <w:contextualSpacing w:val="0"/>
      </w:pPr>
      <w:r w:rsidRPr="007A1603">
        <w:rPr>
          <w:b/>
          <w:bCs/>
        </w:rPr>
        <w:t>Acompanhe a execução e promova correções de rota.</w:t>
      </w:r>
      <w:r w:rsidR="00640C71">
        <w:rPr>
          <w:b/>
          <w:bCs/>
        </w:rPr>
        <w:t xml:space="preserve"> </w:t>
      </w:r>
      <w:r w:rsidRPr="007A1603">
        <w:t xml:space="preserve">Durante o trabalho, circule entre as duplas, observe a comunicação, faça perguntas, identifique bloqueios e ofereça feedback pontual. A mediação deve ajudar </w:t>
      </w:r>
      <w:r w:rsidR="003F1AEB">
        <w:t>os(as) estudantes</w:t>
      </w:r>
      <w:r w:rsidRPr="007A1603">
        <w:t xml:space="preserve"> a perceber erros, testar alternativas, justificar decisões e melhorar a produção sem substituir o esforço da dupla. </w:t>
      </w:r>
    </w:p>
    <w:p w14:paraId="77CAFA20" w14:textId="72F5FA6B" w:rsidR="00D0747A" w:rsidRPr="007A1603" w:rsidRDefault="00D0747A" w:rsidP="007A1603">
      <w:pPr>
        <w:pStyle w:val="PargrafodaLista"/>
        <w:numPr>
          <w:ilvl w:val="0"/>
          <w:numId w:val="27"/>
        </w:numPr>
        <w:spacing w:after="120" w:line="240" w:lineRule="auto"/>
        <w:ind w:left="714" w:hanging="357"/>
        <w:contextualSpacing w:val="0"/>
      </w:pPr>
      <w:r w:rsidRPr="007A1603">
        <w:rPr>
          <w:b/>
          <w:bCs/>
        </w:rPr>
        <w:t>Realize revisão em pares e teste da entrega.</w:t>
      </w:r>
      <w:r w:rsidR="00640C71">
        <w:rPr>
          <w:b/>
          <w:bCs/>
        </w:rPr>
        <w:t xml:space="preserve"> </w:t>
      </w:r>
      <w:r w:rsidRPr="007A1603">
        <w:t xml:space="preserve">Ao final de cada ciclo, oriente as duplas a revisar o que </w:t>
      </w:r>
      <w:r w:rsidR="00640C71">
        <w:t>foi produzido</w:t>
      </w:r>
      <w:r w:rsidRPr="007A1603">
        <w:t xml:space="preserve">. Quando pertinente, proponha testes, execução do código, verificação de resultados, comparação com critérios, revisão cruzada entre duplas ou análise de erros recorrentes. O foco é transformar o erro em </w:t>
      </w:r>
      <w:r w:rsidR="0023716F">
        <w:t>subsídio</w:t>
      </w:r>
      <w:r w:rsidRPr="007A1603">
        <w:t xml:space="preserve"> para aprendizagem e melhoria. </w:t>
      </w:r>
    </w:p>
    <w:p w14:paraId="40EA8ED8" w14:textId="458D32C6" w:rsidR="00D0747A" w:rsidRPr="007A1603" w:rsidRDefault="00D0747A" w:rsidP="007A1603">
      <w:pPr>
        <w:pStyle w:val="PargrafodaLista"/>
        <w:numPr>
          <w:ilvl w:val="0"/>
          <w:numId w:val="27"/>
        </w:numPr>
        <w:spacing w:after="120" w:line="240" w:lineRule="auto"/>
        <w:ind w:left="714" w:hanging="357"/>
        <w:contextualSpacing w:val="0"/>
      </w:pPr>
      <w:r w:rsidRPr="007A1603">
        <w:rPr>
          <w:b/>
          <w:bCs/>
        </w:rPr>
        <w:t>Alterne papéis e inicie novo ciclo.</w:t>
      </w:r>
      <w:r w:rsidR="0023716F">
        <w:rPr>
          <w:b/>
          <w:bCs/>
        </w:rPr>
        <w:t xml:space="preserve"> </w:t>
      </w:r>
      <w:r w:rsidRPr="007A1603">
        <w:t xml:space="preserve">Após a revisão, </w:t>
      </w:r>
      <w:r w:rsidR="003F1AEB">
        <w:t>os(as) estudantes</w:t>
      </w:r>
      <w:r w:rsidRPr="007A1603">
        <w:t xml:space="preserve"> trocam os papéis de piloto e copiloto e iniciam um novo ciclo de desenvolvimento, correção ou aprimoramento. A alternância garante participação equilibrada e permite que cada estudante experimente tanto a execução quanto a revisão crítica. </w:t>
      </w:r>
    </w:p>
    <w:p w14:paraId="55548DFC" w14:textId="26976083" w:rsidR="0010176B" w:rsidRPr="007A1603" w:rsidRDefault="00D0747A" w:rsidP="007A1603">
      <w:pPr>
        <w:pStyle w:val="PargrafodaLista"/>
        <w:numPr>
          <w:ilvl w:val="0"/>
          <w:numId w:val="27"/>
        </w:numPr>
        <w:spacing w:after="120" w:line="240" w:lineRule="auto"/>
        <w:ind w:left="714" w:hanging="357"/>
        <w:contextualSpacing w:val="0"/>
      </w:pPr>
      <w:r w:rsidRPr="007A1603">
        <w:rPr>
          <w:b/>
          <w:bCs/>
        </w:rPr>
        <w:t>Sistematize aprendizados e avalie a produção.</w:t>
      </w:r>
      <w:r w:rsidR="0023716F">
        <w:rPr>
          <w:b/>
          <w:bCs/>
        </w:rPr>
        <w:t xml:space="preserve"> </w:t>
      </w:r>
      <w:r w:rsidRPr="007A1603">
        <w:t>Ao final da atividade, solicite que as duplas apresentem a entrega, expliquem as decisões tomadas, indiquem os erros encontrados, os ajustes realizados e o</w:t>
      </w:r>
      <w:r w:rsidR="0017476B">
        <w:t xml:space="preserve"> que aprenderam como resultado do </w:t>
      </w:r>
      <w:r w:rsidRPr="007A1603">
        <w:t xml:space="preserve">trabalho em pares. Avalie a qualidade da produção, o uso dos conceitos da </w:t>
      </w:r>
      <w:r w:rsidR="003F1AEB">
        <w:t>UC</w:t>
      </w:r>
      <w:r w:rsidRPr="007A1603">
        <w:t>, a colaboração, a comunicação e a evolução entre versões.</w:t>
      </w:r>
    </w:p>
    <w:p w14:paraId="46BD43F3" w14:textId="77777777" w:rsidR="00FB2BFD" w:rsidRDefault="00FB2BFD" w:rsidP="00E01411">
      <w:pPr>
        <w:pStyle w:val="Ttulo2"/>
        <w:spacing w:after="120" w:line="240" w:lineRule="auto"/>
        <w:rPr>
          <w:rFonts w:ascii="Arial" w:hAnsi="Arial" w:cs="Arial"/>
        </w:rPr>
      </w:pPr>
    </w:p>
    <w:p w14:paraId="4CA1A073" w14:textId="26347D72" w:rsidR="009D0CF9" w:rsidRPr="00F5700C" w:rsidRDefault="009D0CF9" w:rsidP="00E01411">
      <w:pPr>
        <w:pStyle w:val="Ttulo2"/>
        <w:spacing w:after="120" w:line="240" w:lineRule="auto"/>
        <w:rPr>
          <w:rFonts w:ascii="Arial" w:hAnsi="Arial" w:cs="Arial"/>
        </w:rPr>
      </w:pPr>
      <w:bookmarkStart w:id="12" w:name="_Toc230077004"/>
      <w:r w:rsidRPr="00F5700C">
        <w:rPr>
          <w:rFonts w:ascii="Arial" w:hAnsi="Arial" w:cs="Arial"/>
        </w:rPr>
        <w:t>EduScrum</w:t>
      </w:r>
      <w:bookmarkEnd w:id="12"/>
    </w:p>
    <w:p w14:paraId="08CD37BF" w14:textId="77777777" w:rsidR="00904B94" w:rsidRPr="00D6553E" w:rsidRDefault="00904B94" w:rsidP="00E01411">
      <w:pPr>
        <w:spacing w:after="120" w:line="240" w:lineRule="auto"/>
      </w:pPr>
      <w:r w:rsidRPr="00D6553E">
        <w:t xml:space="preserve">O </w:t>
      </w:r>
      <w:r w:rsidRPr="00D6553E">
        <w:rPr>
          <w:b/>
          <w:bCs/>
        </w:rPr>
        <w:t>EduScrum</w:t>
      </w:r>
      <w:r w:rsidRPr="00D6553E">
        <w:t xml:space="preserve"> é uma metodologia educacional derivada do Scrum,</w:t>
      </w:r>
      <w:r w:rsidRPr="00D6553E">
        <w:rPr>
          <w:rStyle w:val="Refdenotaderodap"/>
        </w:rPr>
        <w:footnoteReference w:id="1"/>
      </w:r>
      <w:r w:rsidRPr="00D6553E">
        <w:t xml:space="preserve"> framework amplamente adotado no desenvolvimento de software. Sua proposta central é um processo cocriativo em que estudantes trabalham em grupos autônomos e assumem responsabilidade ativa pelos próprios resultados de aprendizagem.</w:t>
      </w:r>
    </w:p>
    <w:p w14:paraId="43E03E5A" w14:textId="77777777" w:rsidR="00904B94" w:rsidRPr="00D6553E" w:rsidRDefault="00904B94" w:rsidP="00FB2BFD">
      <w:pPr>
        <w:spacing w:before="80" w:after="120" w:line="240" w:lineRule="auto"/>
      </w:pPr>
      <w:r w:rsidRPr="00D6553E">
        <w:t xml:space="preserve">Ao contrário do modelo sequencial e rígido tradicional, o Scrum propõe um processo iterativo em que decisões são tomadas ao longo de todo o percurso, permitindo ajustes em qualquer etapa. Suas características centrais são: papéis rotativos entre os </w:t>
      </w:r>
      <w:r w:rsidRPr="00D6553E">
        <w:lastRenderedPageBreak/>
        <w:t xml:space="preserve">membros, entregas parciais em ciclos curtos (denominados </w:t>
      </w:r>
      <w:r w:rsidRPr="00E63511">
        <w:rPr>
          <w:i/>
          <w:iCs/>
        </w:rPr>
        <w:t>sprints</w:t>
      </w:r>
      <w:r w:rsidRPr="00D6553E">
        <w:t>), flexibilidade para incorporar mudanças, reuniões regulares e responsabilidade compartilhada.</w:t>
      </w:r>
    </w:p>
    <w:p w14:paraId="0CC4E3BB" w14:textId="77777777" w:rsidR="00904B94" w:rsidRPr="00D6553E" w:rsidRDefault="00904B94" w:rsidP="00FB2BFD">
      <w:pPr>
        <w:spacing w:before="80" w:after="120" w:line="240" w:lineRule="auto"/>
      </w:pPr>
      <w:r w:rsidRPr="00D6553E">
        <w:t>O EduScrum foi proposto por Delhij, van Solingen e Wijnands (2020) como estratégia de aprendizagem em que estudantes resolvem problemas complexos de maneira criativa, com foco em transparência, colaboração e protagonismo.</w:t>
      </w:r>
    </w:p>
    <w:p w14:paraId="78613906" w14:textId="77777777" w:rsidR="00904B94" w:rsidRPr="00D6553E" w:rsidRDefault="00904B94" w:rsidP="00FB2BFD">
      <w:pPr>
        <w:spacing w:before="120" w:after="120" w:line="240" w:lineRule="auto"/>
      </w:pPr>
      <w:r w:rsidRPr="00D6553E">
        <w:t>Na formação técnica em Ciência de Dados, o EduScrum pode ser utilizado, por exemplo, nas UCs a seguir:</w:t>
      </w:r>
    </w:p>
    <w:p w14:paraId="44D58EF2" w14:textId="77777777" w:rsidR="00904B94" w:rsidRPr="00D6553E" w:rsidRDefault="00904B94" w:rsidP="00FB2BFD">
      <w:pPr>
        <w:pStyle w:val="PargrafodaLista"/>
        <w:numPr>
          <w:ilvl w:val="0"/>
          <w:numId w:val="11"/>
        </w:numPr>
        <w:spacing w:before="40" w:after="120" w:line="240" w:lineRule="auto"/>
        <w:contextualSpacing w:val="0"/>
      </w:pPr>
      <w:r w:rsidRPr="00D6553E">
        <w:t xml:space="preserve">UC 7 – Inteligência artificial aplicada a dados: o desenvolvimento e avaliação de modelos de machine learning é organizado em sprints: no primeiro, o grupo realiza a análise exploratória e engenharia de </w:t>
      </w:r>
      <w:r w:rsidRPr="00D6553E">
        <w:rPr>
          <w:i/>
          <w:iCs/>
        </w:rPr>
        <w:t>features</w:t>
      </w:r>
      <w:r w:rsidRPr="00D6553E">
        <w:t>; no segundo, treina e avalia os modelos; no terceiro, documenta e prepara a API de inferência. Reuniões rápidas diárias monitoram impedimentos e ajustes.</w:t>
      </w:r>
    </w:p>
    <w:p w14:paraId="4FD9A5D1" w14:textId="0A6FC4EE" w:rsidR="00904B94" w:rsidRPr="00D6553E" w:rsidRDefault="00904B94" w:rsidP="00FB2BFD">
      <w:pPr>
        <w:pStyle w:val="PargrafodaLista"/>
        <w:numPr>
          <w:ilvl w:val="0"/>
          <w:numId w:val="11"/>
        </w:numPr>
        <w:spacing w:before="40" w:after="120" w:line="240" w:lineRule="auto"/>
        <w:contextualSpacing w:val="0"/>
      </w:pPr>
      <w:r w:rsidRPr="00D6553E">
        <w:t xml:space="preserve">UC 14 – Metodologias ágeis e IA para projetos de dados (eletiva): a turma utiliza o EduScrum para organizar um projeto de análise de dados em sprints semanais. Cada grupo define seu backlog de tarefas (coleta, limpeza, análise exploratória, visualização), realiza reuniões rápidas de acompanhamento e apresenta entregas </w:t>
      </w:r>
      <w:r w:rsidR="001F22DF">
        <w:t xml:space="preserve">intermediárias </w:t>
      </w:r>
      <w:r w:rsidRPr="00D6553E">
        <w:t>ao</w:t>
      </w:r>
      <w:r w:rsidR="001F22DF">
        <w:t>(à)</w:t>
      </w:r>
      <w:r w:rsidRPr="00D6553E">
        <w:t xml:space="preserve"> docente, simulando o ambiente real de equipes de dados ágeis.</w:t>
      </w:r>
    </w:p>
    <w:p w14:paraId="6BBB1CD6" w14:textId="77777777" w:rsidR="00904B94" w:rsidRDefault="00904B94" w:rsidP="00FB2BFD">
      <w:pPr>
        <w:spacing w:after="120" w:line="240" w:lineRule="auto"/>
        <w:rPr>
          <w:b/>
          <w:bCs/>
        </w:rPr>
      </w:pPr>
    </w:p>
    <w:p w14:paraId="6CAA825C" w14:textId="548EF446" w:rsidR="0010176B" w:rsidRPr="00DE37F8" w:rsidRDefault="0010176B" w:rsidP="00FB2BFD">
      <w:pPr>
        <w:spacing w:after="120" w:line="240" w:lineRule="auto"/>
        <w:rPr>
          <w:szCs w:val="24"/>
        </w:rPr>
      </w:pPr>
      <w:r w:rsidRPr="0010176B">
        <w:rPr>
          <w:b/>
          <w:bCs/>
        </w:rPr>
        <w:t xml:space="preserve">Passo a passo </w:t>
      </w:r>
      <w:r w:rsidR="00D6553E">
        <w:rPr>
          <w:b/>
          <w:bCs/>
        </w:rPr>
        <w:t xml:space="preserve">para a </w:t>
      </w:r>
      <w:r w:rsidRPr="0010176B">
        <w:rPr>
          <w:b/>
          <w:bCs/>
        </w:rPr>
        <w:t>implementaçã</w:t>
      </w:r>
      <w:r w:rsidR="00D6553E">
        <w:rPr>
          <w:b/>
          <w:bCs/>
        </w:rPr>
        <w:t>o do EduScrum</w:t>
      </w:r>
    </w:p>
    <w:p w14:paraId="7102E3D8" w14:textId="4178D936" w:rsidR="00D6553E" w:rsidRPr="00D6553E" w:rsidRDefault="00D6553E" w:rsidP="00D6553E">
      <w:pPr>
        <w:pStyle w:val="PargrafodaLista"/>
        <w:numPr>
          <w:ilvl w:val="0"/>
          <w:numId w:val="28"/>
        </w:numPr>
        <w:spacing w:after="120" w:line="240" w:lineRule="auto"/>
        <w:ind w:left="714" w:hanging="357"/>
        <w:contextualSpacing w:val="0"/>
      </w:pPr>
      <w:r w:rsidRPr="00D6553E">
        <w:rPr>
          <w:b/>
          <w:bCs/>
        </w:rPr>
        <w:t>Defina o projeto e os objetivos de aprendizagem.</w:t>
      </w:r>
      <w:r>
        <w:rPr>
          <w:b/>
          <w:bCs/>
        </w:rPr>
        <w:t xml:space="preserve"> </w:t>
      </w:r>
      <w:r w:rsidRPr="00D6553E">
        <w:t xml:space="preserve">Apresente um projeto relacionado à </w:t>
      </w:r>
      <w:r w:rsidR="003F1AEB">
        <w:t>UC</w:t>
      </w:r>
      <w:r w:rsidRPr="00D6553E">
        <w:t xml:space="preserve"> e explicite os objetivos de aprendizagem que deverão ser alcançados. O projeto deve permitir entregas parciais, revisão e ajustes ao longo do processo, em vez de depender apenas de uma entrega final. </w:t>
      </w:r>
    </w:p>
    <w:p w14:paraId="16EBD3BA" w14:textId="0208BEFE" w:rsidR="00D6553E" w:rsidRPr="00D6553E" w:rsidRDefault="00D6553E" w:rsidP="00D6553E">
      <w:pPr>
        <w:pStyle w:val="PargrafodaLista"/>
        <w:numPr>
          <w:ilvl w:val="0"/>
          <w:numId w:val="28"/>
        </w:numPr>
        <w:spacing w:after="120" w:line="240" w:lineRule="auto"/>
        <w:ind w:left="714" w:hanging="357"/>
        <w:contextualSpacing w:val="0"/>
      </w:pPr>
      <w:r w:rsidRPr="00D6553E">
        <w:rPr>
          <w:b/>
          <w:bCs/>
        </w:rPr>
        <w:t>Organize os grupos e liste as atividades do projeto.</w:t>
      </w:r>
      <w:r>
        <w:rPr>
          <w:b/>
          <w:bCs/>
        </w:rPr>
        <w:t xml:space="preserve"> </w:t>
      </w:r>
      <w:r w:rsidRPr="00D6553E">
        <w:t xml:space="preserve">Forme grupos de estudantes e, em colaboração com eles, liste todas as atividades necessárias para a conclusão do projeto. Essa lista funciona como um conjunto inicial de tarefas a serem realizadas, revisadas e atualizadas ao longo do percurso. </w:t>
      </w:r>
    </w:p>
    <w:p w14:paraId="70263C97" w14:textId="56282B7B" w:rsidR="00D6553E" w:rsidRPr="00D6553E" w:rsidRDefault="00D6553E" w:rsidP="00D6553E">
      <w:pPr>
        <w:pStyle w:val="PargrafodaLista"/>
        <w:numPr>
          <w:ilvl w:val="0"/>
          <w:numId w:val="28"/>
        </w:numPr>
        <w:spacing w:after="120" w:line="240" w:lineRule="auto"/>
        <w:ind w:left="714" w:hanging="357"/>
        <w:contextualSpacing w:val="0"/>
      </w:pPr>
      <w:r w:rsidRPr="00D6553E">
        <w:rPr>
          <w:b/>
          <w:bCs/>
        </w:rPr>
        <w:t>Distribua responsabilidades entre os integrantes.</w:t>
      </w:r>
      <w:r>
        <w:rPr>
          <w:b/>
          <w:bCs/>
        </w:rPr>
        <w:t xml:space="preserve"> </w:t>
      </w:r>
      <w:r w:rsidRPr="00D6553E">
        <w:t xml:space="preserve">Oriente cada estudante a escolher tarefas de forma proativa, garantindo que a distribuição contribua para o desenvolvimento de todos e que as atividades se articulem para alcançar o resultado esperado. Os papéis podem ser rotativos, favorecendo participação equilibrada e responsabilidade compartilhada. </w:t>
      </w:r>
    </w:p>
    <w:p w14:paraId="05EF6BA3" w14:textId="4A49E4E3" w:rsidR="00D6553E" w:rsidRPr="00D6553E" w:rsidRDefault="00D6553E" w:rsidP="00D6553E">
      <w:pPr>
        <w:pStyle w:val="PargrafodaLista"/>
        <w:numPr>
          <w:ilvl w:val="0"/>
          <w:numId w:val="28"/>
        </w:numPr>
        <w:spacing w:after="120" w:line="240" w:lineRule="auto"/>
        <w:ind w:left="714" w:hanging="357"/>
        <w:contextualSpacing w:val="0"/>
      </w:pPr>
      <w:r w:rsidRPr="00D6553E">
        <w:rPr>
          <w:b/>
          <w:bCs/>
        </w:rPr>
        <w:t>Planeje os sprints e as entregas parciais.</w:t>
      </w:r>
      <w:r w:rsidR="00E63511">
        <w:rPr>
          <w:b/>
          <w:bCs/>
        </w:rPr>
        <w:t xml:space="preserve"> </w:t>
      </w:r>
      <w:r w:rsidRPr="00D6553E">
        <w:t xml:space="preserve">Divida o projeto em ciclos curtos de trabalho, com prazos definidos e entregas parciais. Cada sprint deve ter um desafio claro, um prazo de conclusão e critérios mínimos para verificar se a entrega foi realizada adequadamente. </w:t>
      </w:r>
    </w:p>
    <w:p w14:paraId="4D010C94" w14:textId="6C1DBB02" w:rsidR="00D6553E" w:rsidRPr="00D6553E" w:rsidRDefault="00D6553E" w:rsidP="00D6553E">
      <w:pPr>
        <w:pStyle w:val="PargrafodaLista"/>
        <w:numPr>
          <w:ilvl w:val="0"/>
          <w:numId w:val="28"/>
        </w:numPr>
        <w:spacing w:after="120" w:line="240" w:lineRule="auto"/>
        <w:ind w:left="714" w:hanging="357"/>
        <w:contextualSpacing w:val="0"/>
      </w:pPr>
      <w:r w:rsidRPr="00D6553E">
        <w:rPr>
          <w:b/>
          <w:bCs/>
        </w:rPr>
        <w:t>Utilize um quadro visual de acompanhamento.</w:t>
      </w:r>
      <w:r w:rsidR="00E63511">
        <w:rPr>
          <w:b/>
          <w:bCs/>
        </w:rPr>
        <w:t xml:space="preserve"> </w:t>
      </w:r>
      <w:r w:rsidRPr="00D6553E">
        <w:t xml:space="preserve">Disponibilize um quadro físico ou digital para que os grupos registrem tarefas, responsáveis, andamento, impedimentos e entregas concluídas. O quadro deve ser atualizado após cada sprint, favorecendo transparência e acompanhamento do progresso. </w:t>
      </w:r>
    </w:p>
    <w:p w14:paraId="3C4C64BB" w14:textId="40894FAE" w:rsidR="00D6553E" w:rsidRPr="00D6553E" w:rsidRDefault="00D6553E" w:rsidP="00D6553E">
      <w:pPr>
        <w:pStyle w:val="PargrafodaLista"/>
        <w:numPr>
          <w:ilvl w:val="0"/>
          <w:numId w:val="28"/>
        </w:numPr>
        <w:spacing w:after="120" w:line="240" w:lineRule="auto"/>
        <w:ind w:left="714" w:hanging="357"/>
        <w:contextualSpacing w:val="0"/>
      </w:pPr>
      <w:r w:rsidRPr="00D6553E">
        <w:rPr>
          <w:b/>
          <w:bCs/>
        </w:rPr>
        <w:t>Realize reuniões rápidas de acompanhamento.</w:t>
      </w:r>
      <w:r w:rsidR="00E63511">
        <w:rPr>
          <w:b/>
          <w:bCs/>
        </w:rPr>
        <w:t xml:space="preserve"> </w:t>
      </w:r>
      <w:r w:rsidRPr="00D6553E">
        <w:t xml:space="preserve">Oriente os grupos a realizar reuniões breves durante os sprints, com foco no estado do projeto. Essas reuniões servem para identificar o que foi feito, o que ainda precisa ser realizado, quais obstáculos surgiram e que ajustes são necessários. </w:t>
      </w:r>
    </w:p>
    <w:p w14:paraId="59C1210A" w14:textId="179F3E78" w:rsidR="00D6553E" w:rsidRPr="00D6553E" w:rsidRDefault="00D6553E" w:rsidP="00D6553E">
      <w:pPr>
        <w:pStyle w:val="PargrafodaLista"/>
        <w:numPr>
          <w:ilvl w:val="0"/>
          <w:numId w:val="28"/>
        </w:numPr>
        <w:spacing w:after="120" w:line="240" w:lineRule="auto"/>
        <w:ind w:left="714" w:hanging="357"/>
        <w:contextualSpacing w:val="0"/>
      </w:pPr>
      <w:r w:rsidRPr="00D6553E">
        <w:rPr>
          <w:b/>
          <w:bCs/>
        </w:rPr>
        <w:t>Promova apresentações incrementais e revisão do percurso.</w:t>
      </w:r>
      <w:r w:rsidR="00E63511">
        <w:rPr>
          <w:b/>
          <w:bCs/>
        </w:rPr>
        <w:t xml:space="preserve"> </w:t>
      </w:r>
      <w:r w:rsidRPr="00D6553E">
        <w:t xml:space="preserve">Ao final de cada sprint, peça que os grupos compartilhem os resultados parciais com a </w:t>
      </w:r>
      <w:r w:rsidRPr="00D6553E">
        <w:lastRenderedPageBreak/>
        <w:t>turma ou com o</w:t>
      </w:r>
      <w:r w:rsidR="002067AB">
        <w:t>(a)</w:t>
      </w:r>
      <w:r w:rsidRPr="00D6553E">
        <w:t xml:space="preserve"> professor</w:t>
      </w:r>
      <w:r w:rsidR="002067AB">
        <w:t>(a)</w:t>
      </w:r>
      <w:r w:rsidRPr="00D6553E">
        <w:t xml:space="preserve">. A entrega deve ser comparada aos objetivos de aprendizagem e aos critérios definidos, permitindo feedback, ajustes e replanejamento. </w:t>
      </w:r>
    </w:p>
    <w:p w14:paraId="6457E6ED" w14:textId="64E1CC7C" w:rsidR="0010176B" w:rsidRPr="00D6553E" w:rsidRDefault="00D6553E" w:rsidP="00D6553E">
      <w:pPr>
        <w:pStyle w:val="PargrafodaLista"/>
        <w:numPr>
          <w:ilvl w:val="0"/>
          <w:numId w:val="28"/>
        </w:numPr>
        <w:spacing w:after="120" w:line="240" w:lineRule="auto"/>
        <w:ind w:left="714" w:hanging="357"/>
        <w:contextualSpacing w:val="0"/>
      </w:pPr>
      <w:r w:rsidRPr="00D6553E">
        <w:rPr>
          <w:b/>
          <w:bCs/>
        </w:rPr>
        <w:t>Avalie o produto, o processo e a aprendizagem.</w:t>
      </w:r>
      <w:r w:rsidR="00E63511">
        <w:rPr>
          <w:b/>
          <w:bCs/>
        </w:rPr>
        <w:t xml:space="preserve"> </w:t>
      </w:r>
      <w:r w:rsidRPr="00D6553E">
        <w:t xml:space="preserve">Ao final do projeto, avalie as entregas realizadas, a evolução entre os sprints, a colaboração do grupo, a gestão das tarefas, a fundamentação conceitual e a qualidade do produto final. Inclua autoavaliação e/ou avaliação por pares para que </w:t>
      </w:r>
      <w:r w:rsidR="003F1AEB">
        <w:t>os(as) estudantes</w:t>
      </w:r>
      <w:r w:rsidRPr="00D6553E">
        <w:t xml:space="preserve"> analisem sua contribuição individual e o funcionamento do grupo.</w:t>
      </w:r>
    </w:p>
    <w:p w14:paraId="2773AF94" w14:textId="77777777" w:rsidR="00BC64B3" w:rsidRDefault="00BC64B3" w:rsidP="00E01411">
      <w:pPr>
        <w:pStyle w:val="Ttulo2"/>
        <w:spacing w:after="120" w:line="240" w:lineRule="auto"/>
        <w:rPr>
          <w:rFonts w:ascii="Arial" w:hAnsi="Arial" w:cs="Arial"/>
        </w:rPr>
      </w:pPr>
    </w:p>
    <w:p w14:paraId="4489595D" w14:textId="77777777" w:rsidR="0071254F" w:rsidRDefault="0071254F">
      <w:pPr>
        <w:spacing w:after="160" w:line="278" w:lineRule="auto"/>
        <w:rPr>
          <w:rFonts w:eastAsiaTheme="majorEastAsia"/>
          <w:color w:val="0F4761" w:themeColor="accent1" w:themeShade="BF"/>
          <w:sz w:val="32"/>
          <w:szCs w:val="32"/>
        </w:rPr>
      </w:pPr>
      <w:bookmarkStart w:id="13" w:name="_Toc230077005"/>
      <w:r>
        <w:br w:type="page"/>
      </w:r>
    </w:p>
    <w:p w14:paraId="137483F9" w14:textId="72BFD633" w:rsidR="009D0CF9" w:rsidRPr="00F5700C" w:rsidRDefault="009D0CF9" w:rsidP="00E01411">
      <w:pPr>
        <w:pStyle w:val="Ttulo2"/>
        <w:spacing w:after="120" w:line="240" w:lineRule="auto"/>
        <w:rPr>
          <w:rFonts w:ascii="Arial" w:hAnsi="Arial" w:cs="Arial"/>
        </w:rPr>
      </w:pPr>
      <w:r w:rsidRPr="00F5700C">
        <w:rPr>
          <w:rFonts w:ascii="Arial" w:hAnsi="Arial" w:cs="Arial"/>
        </w:rPr>
        <w:lastRenderedPageBreak/>
        <w:t xml:space="preserve">Elevator </w:t>
      </w:r>
      <w:proofErr w:type="spellStart"/>
      <w:r w:rsidRPr="00F5700C">
        <w:rPr>
          <w:rFonts w:ascii="Arial" w:hAnsi="Arial" w:cs="Arial"/>
        </w:rPr>
        <w:t>Pitch</w:t>
      </w:r>
      <w:bookmarkEnd w:id="13"/>
      <w:proofErr w:type="spellEnd"/>
    </w:p>
    <w:p w14:paraId="044E3CC0" w14:textId="3951D566" w:rsidR="00904B94" w:rsidRPr="00DE37F8" w:rsidRDefault="00904B94" w:rsidP="00FB2BFD">
      <w:pPr>
        <w:spacing w:before="80" w:after="120" w:line="240" w:lineRule="auto"/>
        <w:rPr>
          <w:szCs w:val="24"/>
        </w:rPr>
      </w:pPr>
      <w:r w:rsidRPr="00DE37F8">
        <w:rPr>
          <w:szCs w:val="24"/>
        </w:rPr>
        <w:t xml:space="preserve">O </w:t>
      </w:r>
      <w:r w:rsidRPr="00DE37F8">
        <w:rPr>
          <w:b/>
          <w:bCs/>
          <w:szCs w:val="24"/>
        </w:rPr>
        <w:t>Elevator Pitch</w:t>
      </w:r>
      <w:r w:rsidRPr="00DE37F8">
        <w:rPr>
          <w:szCs w:val="24"/>
        </w:rPr>
        <w:t xml:space="preserve"> (ou Discurso de Elevador) é uma técnica amplamente utilizada no ecossistema de startups, que pode ser empregada como estratégia ágil em vários momentos do processo de ensino-aprendizagem. Pitch é uma apresentação rápida de uma ideia ou oportunidade de negócio para um potencial investidor ou parceiro. O nome faz referência ao cenário em que se encontra inesperadamente essa pessoa dentro de um elevador — há apenas alguns minutos para expressar ou “vender” uma ideia de forma clara, concisa e impactante.</w:t>
      </w:r>
    </w:p>
    <w:p w14:paraId="487D40BB" w14:textId="721BBAB8" w:rsidR="00904B94" w:rsidRPr="00DE37F8" w:rsidRDefault="00904B94" w:rsidP="00FB2BFD">
      <w:pPr>
        <w:spacing w:before="80" w:after="120" w:line="240" w:lineRule="auto"/>
        <w:rPr>
          <w:szCs w:val="24"/>
        </w:rPr>
      </w:pPr>
      <w:r w:rsidRPr="00DE37F8">
        <w:rPr>
          <w:szCs w:val="24"/>
        </w:rPr>
        <w:t>Conforme Filatro &amp; Cavalcanti (2023), adaptada ao contexto educacional, a técnica substitui os seminários tradicionais, nos quais estudantes apresentam reflexões sobre um tema estudado ao longo de bimestres ou semestres. A diferença central está na brevidade: o</w:t>
      </w:r>
      <w:r w:rsidR="00ED747D" w:rsidRPr="00DE37F8">
        <w:rPr>
          <w:szCs w:val="24"/>
        </w:rPr>
        <w:t>s</w:t>
      </w:r>
      <w:r w:rsidR="00067F8D" w:rsidRPr="00DE37F8">
        <w:rPr>
          <w:szCs w:val="24"/>
        </w:rPr>
        <w:t>(a</w:t>
      </w:r>
      <w:r w:rsidR="00ED747D" w:rsidRPr="00DE37F8">
        <w:rPr>
          <w:szCs w:val="24"/>
        </w:rPr>
        <w:t>s</w:t>
      </w:r>
      <w:r w:rsidR="00067F8D" w:rsidRPr="00DE37F8">
        <w:rPr>
          <w:szCs w:val="24"/>
        </w:rPr>
        <w:t>)</w:t>
      </w:r>
      <w:r w:rsidRPr="00DE37F8">
        <w:rPr>
          <w:szCs w:val="24"/>
        </w:rPr>
        <w:t xml:space="preserve"> estudante</w:t>
      </w:r>
      <w:r w:rsidR="00ED747D" w:rsidRPr="00DE37F8">
        <w:rPr>
          <w:szCs w:val="24"/>
        </w:rPr>
        <w:t>s</w:t>
      </w:r>
      <w:r w:rsidRPr="00DE37F8">
        <w:rPr>
          <w:szCs w:val="24"/>
        </w:rPr>
        <w:t xml:space="preserve"> dispõe</w:t>
      </w:r>
      <w:r w:rsidR="00ED747D" w:rsidRPr="00DE37F8">
        <w:rPr>
          <w:szCs w:val="24"/>
        </w:rPr>
        <w:t>m</w:t>
      </w:r>
      <w:r w:rsidRPr="00DE37F8">
        <w:rPr>
          <w:szCs w:val="24"/>
        </w:rPr>
        <w:t xml:space="preserve"> de 20 a 30 segundos a 3 ou 5 minutos (conforme definido no planejamento) para entregar uma fala objetiva e bem estruturada para seus pares.</w:t>
      </w:r>
    </w:p>
    <w:p w14:paraId="08291B81" w14:textId="77777777" w:rsidR="00904B94" w:rsidRPr="00DE37F8" w:rsidRDefault="00904B94" w:rsidP="00FB2BFD">
      <w:pPr>
        <w:spacing w:before="160" w:after="120" w:line="240" w:lineRule="auto"/>
        <w:rPr>
          <w:szCs w:val="24"/>
        </w:rPr>
      </w:pPr>
      <w:r w:rsidRPr="00DE37F8">
        <w:rPr>
          <w:szCs w:val="24"/>
        </w:rPr>
        <w:t>Exemplos de aplicação do Elevator Pitch no Curso Técnico em Ciência de Dados incluem:</w:t>
      </w:r>
    </w:p>
    <w:p w14:paraId="2C10E7FA" w14:textId="77777777" w:rsidR="00904B94" w:rsidRPr="00DE37F8" w:rsidRDefault="00904B94" w:rsidP="00FB2BFD">
      <w:pPr>
        <w:pStyle w:val="PargrafodaLista"/>
        <w:numPr>
          <w:ilvl w:val="0"/>
          <w:numId w:val="12"/>
        </w:numPr>
        <w:spacing w:before="40" w:after="120" w:line="240" w:lineRule="auto"/>
        <w:contextualSpacing w:val="0"/>
        <w:rPr>
          <w:szCs w:val="24"/>
        </w:rPr>
      </w:pPr>
      <w:r w:rsidRPr="00DE37F8">
        <w:rPr>
          <w:szCs w:val="24"/>
        </w:rPr>
        <w:t>UC 10 – Métodos e ferramentas de análise de dados: ao encerrar o estudo de uma ferramenta de análise (como Power BI ou Python com Pandas), cada estudante tem 2 minutos para “vender” a ferramenta para a turma, destacando seus principais diferenciais e um caso de uso real, em uma simulação de recomendação técnica de ferramentas no ambiente profissional.</w:t>
      </w:r>
    </w:p>
    <w:p w14:paraId="1FA01992" w14:textId="77777777" w:rsidR="00904B94" w:rsidRPr="00DE37F8" w:rsidRDefault="00904B94" w:rsidP="00FB2BFD">
      <w:pPr>
        <w:pStyle w:val="PargrafodaLista"/>
        <w:numPr>
          <w:ilvl w:val="0"/>
          <w:numId w:val="12"/>
        </w:numPr>
        <w:spacing w:before="40" w:after="120" w:line="240" w:lineRule="auto"/>
        <w:contextualSpacing w:val="0"/>
        <w:rPr>
          <w:szCs w:val="24"/>
        </w:rPr>
      </w:pPr>
      <w:r w:rsidRPr="00DE37F8">
        <w:rPr>
          <w:szCs w:val="24"/>
        </w:rPr>
        <w:t>UC 14 – Inglês aplicado a dados (eletiva): estudantes realizam um Elevator Pitch em inglês sobre um conceito de IA estudado, desenvolvendo simultaneamente habilidades de comunicação técnica em língua inglesa e capacidade de síntese oral.</w:t>
      </w:r>
    </w:p>
    <w:p w14:paraId="5C01AEE9" w14:textId="77777777" w:rsidR="00904B94" w:rsidRDefault="00904B94" w:rsidP="00FB2BFD">
      <w:pPr>
        <w:spacing w:after="120" w:line="240" w:lineRule="auto"/>
        <w:rPr>
          <w:b/>
          <w:bCs/>
        </w:rPr>
      </w:pPr>
    </w:p>
    <w:p w14:paraId="0BC02C1C" w14:textId="77777777" w:rsidR="0071254F" w:rsidRDefault="0071254F">
      <w:pPr>
        <w:spacing w:after="160" w:line="278" w:lineRule="auto"/>
        <w:rPr>
          <w:b/>
          <w:bCs/>
        </w:rPr>
      </w:pPr>
      <w:r>
        <w:rPr>
          <w:b/>
          <w:bCs/>
        </w:rPr>
        <w:br w:type="page"/>
      </w:r>
    </w:p>
    <w:p w14:paraId="62269DA5" w14:textId="77777777" w:rsidR="0071254F" w:rsidRDefault="0071254F">
      <w:pPr>
        <w:spacing w:after="160" w:line="278" w:lineRule="auto"/>
        <w:rPr>
          <w:b/>
          <w:bCs/>
        </w:rPr>
      </w:pPr>
      <w:r>
        <w:rPr>
          <w:b/>
          <w:bCs/>
        </w:rPr>
        <w:lastRenderedPageBreak/>
        <w:br w:type="page"/>
      </w:r>
    </w:p>
    <w:p w14:paraId="60DBF57B" w14:textId="3C998865" w:rsidR="0010176B" w:rsidRPr="00DE37F8" w:rsidRDefault="0010176B" w:rsidP="00FB2BFD">
      <w:pPr>
        <w:spacing w:after="120" w:line="240" w:lineRule="auto"/>
        <w:rPr>
          <w:szCs w:val="24"/>
        </w:rPr>
      </w:pPr>
      <w:r w:rsidRPr="0010176B">
        <w:rPr>
          <w:b/>
          <w:bCs/>
        </w:rPr>
        <w:lastRenderedPageBreak/>
        <w:t xml:space="preserve">Passo a passo </w:t>
      </w:r>
      <w:r w:rsidR="00D6553E">
        <w:rPr>
          <w:b/>
          <w:bCs/>
        </w:rPr>
        <w:t>para a</w:t>
      </w:r>
      <w:r w:rsidRPr="0010176B">
        <w:rPr>
          <w:b/>
          <w:bCs/>
        </w:rPr>
        <w:t xml:space="preserve"> implementação</w:t>
      </w:r>
      <w:r w:rsidR="00243954">
        <w:rPr>
          <w:b/>
          <w:bCs/>
        </w:rPr>
        <w:t xml:space="preserve"> do </w:t>
      </w:r>
      <w:r w:rsidR="0071254F">
        <w:rPr>
          <w:b/>
          <w:bCs/>
        </w:rPr>
        <w:t>Discurso de Elevador</w:t>
      </w:r>
    </w:p>
    <w:p w14:paraId="0BBEA024" w14:textId="15BAC057" w:rsidR="00243954" w:rsidRPr="00243954" w:rsidRDefault="00243954" w:rsidP="00243954">
      <w:pPr>
        <w:pStyle w:val="PargrafodaLista"/>
        <w:numPr>
          <w:ilvl w:val="0"/>
          <w:numId w:val="30"/>
        </w:numPr>
        <w:spacing w:after="120" w:line="240" w:lineRule="auto"/>
        <w:ind w:left="714" w:hanging="357"/>
        <w:contextualSpacing w:val="0"/>
      </w:pPr>
      <w:r w:rsidRPr="00243954">
        <w:rPr>
          <w:b/>
          <w:bCs/>
        </w:rPr>
        <w:t>Defina o tema, o objetivo e o interlocutor.</w:t>
      </w:r>
      <w:r>
        <w:rPr>
          <w:b/>
          <w:bCs/>
        </w:rPr>
        <w:t xml:space="preserve"> </w:t>
      </w:r>
      <w:r w:rsidRPr="00243954">
        <w:t xml:space="preserve">Oriente </w:t>
      </w:r>
      <w:r w:rsidR="003F1AEB">
        <w:t>os(as) estudantes</w:t>
      </w:r>
      <w:r w:rsidRPr="00243954">
        <w:t xml:space="preserve"> a escolherem o que será apresentado: uma ideia, solução, produto, projeto, análise, recomendação ou argumento. Em seguida, devem definir o objetivo do pitch</w:t>
      </w:r>
      <w:r>
        <w:t xml:space="preserve"> (</w:t>
      </w:r>
      <w:r w:rsidRPr="00243954">
        <w:t>convencer, informar, solicitar apoio, apresentar uma proposta, defender uma decisão ou gerar interesse</w:t>
      </w:r>
      <w:r>
        <w:t xml:space="preserve">) </w:t>
      </w:r>
      <w:r w:rsidRPr="00243954">
        <w:t xml:space="preserve">e identificar quem será o interlocutor, pois a mensagem precisa ser ajustada ao público. </w:t>
      </w:r>
    </w:p>
    <w:p w14:paraId="2B1241D9" w14:textId="77EBFCDD" w:rsidR="00243954" w:rsidRPr="00243954" w:rsidRDefault="00243954" w:rsidP="00243954">
      <w:pPr>
        <w:pStyle w:val="PargrafodaLista"/>
        <w:numPr>
          <w:ilvl w:val="0"/>
          <w:numId w:val="30"/>
        </w:numPr>
        <w:spacing w:after="120" w:line="240" w:lineRule="auto"/>
        <w:ind w:left="714" w:hanging="357"/>
        <w:contextualSpacing w:val="0"/>
      </w:pPr>
      <w:r w:rsidRPr="00243954">
        <w:rPr>
          <w:b/>
          <w:bCs/>
        </w:rPr>
        <w:t>Estruture a mensagem central.</w:t>
      </w:r>
      <w:r>
        <w:rPr>
          <w:b/>
          <w:bCs/>
        </w:rPr>
        <w:t xml:space="preserve"> </w:t>
      </w:r>
      <w:r w:rsidRPr="00243954">
        <w:t xml:space="preserve">Peça que </w:t>
      </w:r>
      <w:r w:rsidR="003F1AEB">
        <w:t>os(as) estudantes</w:t>
      </w:r>
      <w:r w:rsidRPr="00243954">
        <w:t xml:space="preserve"> organizem o discurso em uma sequência curta: apresentação inicial, problema ou oportunidade, proposta principal, benefício para o interlocutor e fechamento. O pitch deve responder rapidamente: “Sobre o que estou falando?”, “Por que isso importa?”, “O que proponho?”, “Qual é o valor para quem escuta?” e “Qual é o próximo passo?”. </w:t>
      </w:r>
    </w:p>
    <w:p w14:paraId="7674E138" w14:textId="37A7AB6E" w:rsidR="00243954" w:rsidRPr="00243954" w:rsidRDefault="00243954" w:rsidP="00243954">
      <w:pPr>
        <w:pStyle w:val="PargrafodaLista"/>
        <w:numPr>
          <w:ilvl w:val="0"/>
          <w:numId w:val="30"/>
        </w:numPr>
        <w:spacing w:after="120" w:line="240" w:lineRule="auto"/>
        <w:ind w:left="714" w:hanging="357"/>
        <w:contextualSpacing w:val="0"/>
      </w:pPr>
      <w:r w:rsidRPr="00243954">
        <w:rPr>
          <w:b/>
          <w:bCs/>
        </w:rPr>
        <w:t>Registre e refine o discurso.</w:t>
      </w:r>
      <w:r>
        <w:rPr>
          <w:b/>
          <w:bCs/>
        </w:rPr>
        <w:t xml:space="preserve"> </w:t>
      </w:r>
      <w:r w:rsidRPr="00243954">
        <w:t>Solicite que o pitch seja escrito ou gravado em áudio antes da apresentação. Esse registro permite revisar clareza, concisão, coerência, linguagem, tempo e força argumentativa. O</w:t>
      </w:r>
      <w:r w:rsidR="002067AB">
        <w:t>(a)</w:t>
      </w:r>
      <w:r w:rsidRPr="00243954">
        <w:t xml:space="preserve"> professor</w:t>
      </w:r>
      <w:r w:rsidR="002067AB">
        <w:t>(a)</w:t>
      </w:r>
      <w:r w:rsidRPr="00243954">
        <w:t xml:space="preserve"> pode orientar cortes</w:t>
      </w:r>
      <w:r w:rsidR="002067AB">
        <w:t xml:space="preserve"> e edições</w:t>
      </w:r>
      <w:r w:rsidRPr="00243954">
        <w:t xml:space="preserve">, ajustes de vocabulário, reorganização de ideias e eliminação de informações secundárias. </w:t>
      </w:r>
    </w:p>
    <w:p w14:paraId="7CF114CE" w14:textId="3619ECA5" w:rsidR="00243954" w:rsidRPr="00243954" w:rsidRDefault="00243954" w:rsidP="00243954">
      <w:pPr>
        <w:pStyle w:val="PargrafodaLista"/>
        <w:numPr>
          <w:ilvl w:val="0"/>
          <w:numId w:val="30"/>
        </w:numPr>
        <w:spacing w:after="120" w:line="240" w:lineRule="auto"/>
        <w:ind w:left="714" w:hanging="357"/>
        <w:contextualSpacing w:val="0"/>
      </w:pPr>
      <w:r w:rsidRPr="00243954">
        <w:rPr>
          <w:b/>
          <w:bCs/>
        </w:rPr>
        <w:t>Ensaie com controle de tempo.</w:t>
      </w:r>
      <w:r>
        <w:rPr>
          <w:b/>
          <w:bCs/>
        </w:rPr>
        <w:t xml:space="preserve"> </w:t>
      </w:r>
      <w:r w:rsidRPr="00243954">
        <w:t xml:space="preserve">Oriente </w:t>
      </w:r>
      <w:r w:rsidR="003F1AEB">
        <w:t>os(as) estudantes</w:t>
      </w:r>
      <w:r w:rsidRPr="00243954">
        <w:t xml:space="preserve"> a praticarem o discurso dentro do tempo definido. O ensaio deve ajudar a ajustar ritmo, entonação, fluência, postura, contato visual e transições. A fala precisa parecer natural, mas não improvisada; objetiva, mas não mecânica. </w:t>
      </w:r>
    </w:p>
    <w:p w14:paraId="47B81F97" w14:textId="68B3C8F2" w:rsidR="00243954" w:rsidRPr="00243954" w:rsidRDefault="00243954" w:rsidP="00243954">
      <w:pPr>
        <w:pStyle w:val="PargrafodaLista"/>
        <w:numPr>
          <w:ilvl w:val="0"/>
          <w:numId w:val="30"/>
        </w:numPr>
        <w:spacing w:after="120" w:line="240" w:lineRule="auto"/>
        <w:ind w:left="714" w:hanging="357"/>
        <w:contextualSpacing w:val="0"/>
      </w:pPr>
      <w:r w:rsidRPr="00243954">
        <w:rPr>
          <w:b/>
          <w:bCs/>
        </w:rPr>
        <w:t>Apresente o pitch.</w:t>
      </w:r>
      <w:r>
        <w:rPr>
          <w:b/>
          <w:bCs/>
        </w:rPr>
        <w:t xml:space="preserve"> </w:t>
      </w:r>
      <w:r w:rsidRPr="00243954">
        <w:t xml:space="preserve">Cada estudante ou grupo realiza o Discurso de Elevador para a turma, professor, banca, colegas ou interlocutor simulado. A apresentação deve introduzir rapidamente quem fala ou o contexto da proposta, apresentar o desafio ou oportunidade, explicitar a solução ou ideia e destacar o benefício central para quem escuta. </w:t>
      </w:r>
    </w:p>
    <w:p w14:paraId="3BB57FD1" w14:textId="695196D1" w:rsidR="0071254F" w:rsidRDefault="00243954" w:rsidP="00243954">
      <w:pPr>
        <w:pStyle w:val="PargrafodaLista"/>
        <w:numPr>
          <w:ilvl w:val="0"/>
          <w:numId w:val="30"/>
        </w:numPr>
        <w:spacing w:after="120" w:line="240" w:lineRule="auto"/>
        <w:ind w:left="714" w:hanging="357"/>
        <w:contextualSpacing w:val="0"/>
      </w:pPr>
      <w:r w:rsidRPr="00243954">
        <w:rPr>
          <w:b/>
          <w:bCs/>
        </w:rPr>
        <w:t>Realize o fechamento e o follow-up.</w:t>
      </w:r>
      <w:r>
        <w:rPr>
          <w:b/>
          <w:bCs/>
        </w:rPr>
        <w:t xml:space="preserve"> </w:t>
      </w:r>
      <w:r w:rsidRPr="00243954">
        <w:t>O pitch deve terminar com uma chamada clara para a próxima ação: marcar uma conversa, conhecer melhor a proposta, testar uma solução, apoiar o projeto, acessar um material, responder a uma pergunta ou considerar uma recomendação. Depois da apresentação, pode-se promover feedback rápido do</w:t>
      </w:r>
      <w:r w:rsidR="002067AB">
        <w:t>(a)</w:t>
      </w:r>
      <w:r w:rsidRPr="00243954">
        <w:t xml:space="preserve"> professor</w:t>
      </w:r>
      <w:r w:rsidR="002067AB">
        <w:t>(a)</w:t>
      </w:r>
      <w:r w:rsidRPr="00243954">
        <w:t xml:space="preserve"> e dos</w:t>
      </w:r>
      <w:r w:rsidR="002067AB">
        <w:t>(as)</w:t>
      </w:r>
      <w:r w:rsidRPr="00243954">
        <w:t xml:space="preserve"> colegas.</w:t>
      </w:r>
    </w:p>
    <w:p w14:paraId="7A13B17B" w14:textId="77777777" w:rsidR="0071254F" w:rsidRDefault="0071254F">
      <w:pPr>
        <w:spacing w:after="160" w:line="278" w:lineRule="auto"/>
      </w:pPr>
      <w:r>
        <w:br w:type="page"/>
      </w:r>
    </w:p>
    <w:p w14:paraId="0362332A" w14:textId="77777777" w:rsidR="00243954" w:rsidRPr="00243954" w:rsidRDefault="00243954" w:rsidP="00243954">
      <w:pPr>
        <w:pStyle w:val="PargrafodaLista"/>
        <w:numPr>
          <w:ilvl w:val="0"/>
          <w:numId w:val="30"/>
        </w:numPr>
        <w:spacing w:after="120" w:line="240" w:lineRule="auto"/>
        <w:ind w:left="714" w:hanging="357"/>
        <w:contextualSpacing w:val="0"/>
      </w:pPr>
    </w:p>
    <w:p w14:paraId="69F7340A" w14:textId="77777777" w:rsidR="00243954" w:rsidRDefault="00243954" w:rsidP="0010176B">
      <w:pPr>
        <w:spacing w:after="120" w:line="240" w:lineRule="auto"/>
        <w:rPr>
          <w:b/>
          <w:bCs/>
          <w:highlight w:val="yellow"/>
        </w:rPr>
      </w:pPr>
    </w:p>
    <w:p w14:paraId="51E841C9" w14:textId="77777777" w:rsidR="00C37663" w:rsidRPr="00F5700C" w:rsidRDefault="00C37663" w:rsidP="00E01411">
      <w:pPr>
        <w:pStyle w:val="Ttulo2"/>
        <w:spacing w:after="120" w:line="240" w:lineRule="auto"/>
        <w:rPr>
          <w:rFonts w:ascii="Arial" w:hAnsi="Arial" w:cs="Arial"/>
        </w:rPr>
      </w:pPr>
      <w:bookmarkStart w:id="14" w:name="_Toc230077006"/>
      <w:r w:rsidRPr="00F5700C">
        <w:rPr>
          <w:rFonts w:ascii="Arial" w:hAnsi="Arial" w:cs="Arial"/>
        </w:rPr>
        <w:t>Hackathons</w:t>
      </w:r>
      <w:bookmarkEnd w:id="14"/>
    </w:p>
    <w:p w14:paraId="479FF550" w14:textId="3E90BE7B" w:rsidR="00904B94" w:rsidRPr="00DE37F8" w:rsidRDefault="00904B94" w:rsidP="00FB2BFD">
      <w:pPr>
        <w:spacing w:before="80" w:after="120" w:line="240" w:lineRule="auto"/>
        <w:rPr>
          <w:szCs w:val="24"/>
        </w:rPr>
      </w:pPr>
      <w:r w:rsidRPr="00DE37F8">
        <w:rPr>
          <w:szCs w:val="24"/>
        </w:rPr>
        <w:t xml:space="preserve">Os </w:t>
      </w:r>
      <w:r w:rsidRPr="00DE37F8">
        <w:rPr>
          <w:b/>
          <w:bCs/>
          <w:szCs w:val="24"/>
        </w:rPr>
        <w:t>Hackathons</w:t>
      </w:r>
      <w:r w:rsidRPr="00DE37F8">
        <w:rPr>
          <w:szCs w:val="24"/>
        </w:rPr>
        <w:t xml:space="preserve"> são outra abordagem ágil criada nos anos 1990 que se tornou rapidamente uma tendência global nas áreas de tecnologia e negócios. Em sua essência, pequenos grupos focam em um problema e, durante um período intenso de colaboração, desenvolvem uma solução criativa (como, por exemplo, um aplicativo digital, um protótipo, um código ou uma versão-piloto de produto tecnológico).</w:t>
      </w:r>
    </w:p>
    <w:p w14:paraId="5E92E1A4" w14:textId="45C0D76E" w:rsidR="00904B94" w:rsidRPr="00DE37F8" w:rsidRDefault="00904B94" w:rsidP="00FB2BFD">
      <w:pPr>
        <w:spacing w:before="80" w:after="120" w:line="240" w:lineRule="auto"/>
        <w:rPr>
          <w:szCs w:val="24"/>
        </w:rPr>
      </w:pPr>
      <w:r w:rsidRPr="00DE37F8">
        <w:rPr>
          <w:szCs w:val="24"/>
        </w:rPr>
        <w:t>Como estratégia pedagógica, o hackathon oferece a</w:t>
      </w:r>
      <w:r w:rsidR="003F1AEB" w:rsidRPr="00DE37F8">
        <w:rPr>
          <w:szCs w:val="24"/>
        </w:rPr>
        <w:t>os(as) estudantes</w:t>
      </w:r>
      <w:r w:rsidRPr="00DE37F8">
        <w:rPr>
          <w:szCs w:val="24"/>
        </w:rPr>
        <w:t xml:space="preserve"> a oportunidade de mobilizar conhecimentos e habilidades para resolver problemas reais (Briscoe &amp; Mulligan, 2014). Articula elementos da Aprendizagem Baseada em Problemas, da Aprendizagem Baseada em Projetos e do Design Thinking em uma única experiência prática, contextual e colaborativa.</w:t>
      </w:r>
    </w:p>
    <w:p w14:paraId="43E739C7" w14:textId="77777777" w:rsidR="00904B94" w:rsidRPr="00DE37F8" w:rsidRDefault="00904B94" w:rsidP="00FB2BFD">
      <w:pPr>
        <w:spacing w:before="160" w:after="120" w:line="240" w:lineRule="auto"/>
        <w:rPr>
          <w:szCs w:val="24"/>
        </w:rPr>
      </w:pPr>
      <w:r w:rsidRPr="00DE37F8">
        <w:rPr>
          <w:szCs w:val="24"/>
        </w:rPr>
        <w:t xml:space="preserve">Na formação técnica em Ciência de Dados, alguns exemplos de uso do Hackathon são: </w:t>
      </w:r>
    </w:p>
    <w:p w14:paraId="18A06209" w14:textId="77777777" w:rsidR="00904B94" w:rsidRPr="00DE37F8" w:rsidRDefault="00904B94" w:rsidP="00FB2BFD">
      <w:pPr>
        <w:pStyle w:val="PargrafodaLista"/>
        <w:numPr>
          <w:ilvl w:val="0"/>
          <w:numId w:val="13"/>
        </w:numPr>
        <w:spacing w:before="40" w:after="120" w:line="240" w:lineRule="auto"/>
        <w:contextualSpacing w:val="0"/>
        <w:rPr>
          <w:szCs w:val="24"/>
        </w:rPr>
      </w:pPr>
      <w:r w:rsidRPr="00DE37F8">
        <w:rPr>
          <w:szCs w:val="24"/>
        </w:rPr>
        <w:t>UC 5 – Projeto Profissional em Gestão de Dados (eletiva): realização de um hackathon de dados de um dia inteiro, com grupos recebendo uma base de dados aberta sobre mobilidade urbana local. O desafio é construir, em um período definido, uma análise exploratória com visualizações e pelo menos uma recomendação baseada em evidências para apresentar a uma banca avaliadora.</w:t>
      </w:r>
    </w:p>
    <w:p w14:paraId="5BDDA578" w14:textId="77777777" w:rsidR="00904B94" w:rsidRPr="00DE37F8" w:rsidRDefault="00904B94" w:rsidP="00FB2BFD">
      <w:pPr>
        <w:pStyle w:val="PargrafodaLista"/>
        <w:numPr>
          <w:ilvl w:val="0"/>
          <w:numId w:val="13"/>
        </w:numPr>
        <w:spacing w:before="40" w:after="120" w:line="240" w:lineRule="auto"/>
        <w:contextualSpacing w:val="0"/>
        <w:rPr>
          <w:szCs w:val="24"/>
        </w:rPr>
      </w:pPr>
      <w:r w:rsidRPr="00DE37F8">
        <w:rPr>
          <w:szCs w:val="24"/>
        </w:rPr>
        <w:t>UC 9 – Projeto Profissional em Inteligência de Dados (eletiva): hackathon de fim de semana em que as equipes partem de um problema real de uma empresa parceira, desenvolvem um modelo preditivo completo (do pré-processamento ao deploy de uma API simples), e apresentam os resultados com storytelling orientado à decisão.</w:t>
      </w:r>
    </w:p>
    <w:p w14:paraId="6121E141" w14:textId="77777777" w:rsidR="00904B94" w:rsidRPr="00DE37F8" w:rsidRDefault="00904B94" w:rsidP="00FB2BFD">
      <w:pPr>
        <w:spacing w:before="120" w:after="120" w:line="240" w:lineRule="auto"/>
        <w:rPr>
          <w:szCs w:val="24"/>
        </w:rPr>
      </w:pPr>
    </w:p>
    <w:p w14:paraId="49D70422" w14:textId="5F90F107" w:rsidR="0010176B" w:rsidRPr="00DE37F8" w:rsidRDefault="0010176B" w:rsidP="00FB2BFD">
      <w:pPr>
        <w:spacing w:after="120" w:line="240" w:lineRule="auto"/>
        <w:rPr>
          <w:szCs w:val="24"/>
        </w:rPr>
      </w:pPr>
      <w:r w:rsidRPr="0010176B">
        <w:rPr>
          <w:b/>
          <w:bCs/>
        </w:rPr>
        <w:t xml:space="preserve">Passo a passo </w:t>
      </w:r>
      <w:r w:rsidR="00197BCB">
        <w:rPr>
          <w:b/>
          <w:bCs/>
        </w:rPr>
        <w:t>para a</w:t>
      </w:r>
      <w:r w:rsidRPr="0010176B">
        <w:rPr>
          <w:b/>
          <w:bCs/>
        </w:rPr>
        <w:t xml:space="preserve"> implementaçã</w:t>
      </w:r>
      <w:r w:rsidR="00197BCB">
        <w:rPr>
          <w:b/>
          <w:bCs/>
        </w:rPr>
        <w:t>o de Hackathon</w:t>
      </w:r>
    </w:p>
    <w:p w14:paraId="26B53D0D" w14:textId="789456C4" w:rsidR="00197BCB" w:rsidRPr="00197BCB" w:rsidRDefault="00197BCB" w:rsidP="00197BCB">
      <w:pPr>
        <w:pStyle w:val="PargrafodaLista"/>
        <w:numPr>
          <w:ilvl w:val="0"/>
          <w:numId w:val="31"/>
        </w:numPr>
        <w:spacing w:after="120" w:line="240" w:lineRule="auto"/>
        <w:ind w:left="714" w:hanging="357"/>
        <w:contextualSpacing w:val="0"/>
      </w:pPr>
      <w:r w:rsidRPr="00197BCB">
        <w:rPr>
          <w:b/>
          <w:bCs/>
        </w:rPr>
        <w:t>Defina o problema ou desafio do Hackathon.</w:t>
      </w:r>
      <w:r>
        <w:rPr>
          <w:b/>
          <w:bCs/>
        </w:rPr>
        <w:t xml:space="preserve"> </w:t>
      </w:r>
      <w:r w:rsidRPr="00197BCB">
        <w:t xml:space="preserve">Escolha um problema relevante, alinhado aos objetivos da </w:t>
      </w:r>
      <w:r w:rsidR="003F1AEB">
        <w:t>UC</w:t>
      </w:r>
      <w:r w:rsidRPr="00197BCB">
        <w:t xml:space="preserve"> e adequado ao tempo disponível. O desafio deve ser claro o suficiente para orientar o trabalho, mas aberto o bastante para permitir diferentes soluções. Pode envolver análise de dados, desenvolvimento de protótipos, criação de modelos, propostas de intervenção, automações, visualizações ou recomendações técnicas. </w:t>
      </w:r>
    </w:p>
    <w:p w14:paraId="11F3E2C2" w14:textId="17278F16" w:rsidR="00197BCB" w:rsidRPr="00197BCB" w:rsidRDefault="00197BCB" w:rsidP="00197BCB">
      <w:pPr>
        <w:pStyle w:val="PargrafodaLista"/>
        <w:numPr>
          <w:ilvl w:val="0"/>
          <w:numId w:val="31"/>
        </w:numPr>
        <w:spacing w:after="120" w:line="240" w:lineRule="auto"/>
        <w:ind w:left="714" w:hanging="357"/>
        <w:contextualSpacing w:val="0"/>
      </w:pPr>
      <w:r w:rsidRPr="00197BCB">
        <w:rPr>
          <w:b/>
          <w:bCs/>
        </w:rPr>
        <w:t>Prepare informações, recursos e critérios.</w:t>
      </w:r>
      <w:r w:rsidR="00EE65D0">
        <w:rPr>
          <w:b/>
          <w:bCs/>
        </w:rPr>
        <w:t xml:space="preserve"> </w:t>
      </w:r>
      <w:r w:rsidRPr="00197BCB">
        <w:t xml:space="preserve">Antes do evento, reúna dados, documentos, bases, ferramentas, exemplos, materiais de apoio e recursos necessários para que os grupos possam trabalhar. Defina também regras de participação, tamanho dos grupos, cronograma, formato das entregas e critérios de avaliação. Em Hackathons presenciais, organize espaço, internet, tomadas, mesas, projetor e condições de apoio. Em Hackathons online, prepare salas simultâneas, canal de comunicação e espaço para apresentação final. </w:t>
      </w:r>
    </w:p>
    <w:p w14:paraId="544EE772" w14:textId="646FEF85" w:rsidR="00197BCB" w:rsidRPr="00197BCB" w:rsidRDefault="00197BCB" w:rsidP="00197BCB">
      <w:pPr>
        <w:pStyle w:val="PargrafodaLista"/>
        <w:numPr>
          <w:ilvl w:val="0"/>
          <w:numId w:val="31"/>
        </w:numPr>
        <w:spacing w:after="120" w:line="240" w:lineRule="auto"/>
        <w:ind w:left="714" w:hanging="357"/>
        <w:contextualSpacing w:val="0"/>
      </w:pPr>
      <w:r w:rsidRPr="00197BCB">
        <w:rPr>
          <w:b/>
          <w:bCs/>
        </w:rPr>
        <w:t>Organize os grupos e apresente as instruções iniciais.</w:t>
      </w:r>
      <w:r w:rsidR="00EE65D0">
        <w:rPr>
          <w:b/>
          <w:bCs/>
        </w:rPr>
        <w:t xml:space="preserve"> </w:t>
      </w:r>
      <w:r w:rsidRPr="00197BCB">
        <w:t xml:space="preserve">Explique o desafio, os objetivos de aprendizagem, o tempo disponível, as entregas esperadas e os critérios de avaliação. Forme os grupos e oriente-os a compreender o problema, dividir responsabilidades, levantar ideias iniciais e definir uma estratégia de trabalho. A abertura deve deixar claro que o tempo é limitado e que a solução precisa ser viável dentro das condições dadas. </w:t>
      </w:r>
    </w:p>
    <w:p w14:paraId="7211D861" w14:textId="79CFE1FE" w:rsidR="00197BCB" w:rsidRPr="00197BCB" w:rsidRDefault="00197BCB" w:rsidP="00197BCB">
      <w:pPr>
        <w:pStyle w:val="PargrafodaLista"/>
        <w:numPr>
          <w:ilvl w:val="0"/>
          <w:numId w:val="31"/>
        </w:numPr>
        <w:spacing w:after="120" w:line="240" w:lineRule="auto"/>
        <w:ind w:left="714" w:hanging="357"/>
        <w:contextualSpacing w:val="0"/>
      </w:pPr>
      <w:r w:rsidRPr="00197BCB">
        <w:rPr>
          <w:b/>
          <w:bCs/>
        </w:rPr>
        <w:t>Acompanhe o desenvolvimento intensivo da solução.</w:t>
      </w:r>
      <w:r w:rsidR="00EE65D0">
        <w:rPr>
          <w:b/>
          <w:bCs/>
        </w:rPr>
        <w:t xml:space="preserve"> </w:t>
      </w:r>
      <w:r w:rsidRPr="00197BCB">
        <w:t>Durante o Hackathon, monitore o andamento dos grupos, tire dúvidas, ajude a remover impedimentos e ofereça feedback pontual. O</w:t>
      </w:r>
      <w:r w:rsidR="00761535">
        <w:t>(a)</w:t>
      </w:r>
      <w:r w:rsidRPr="00197BCB">
        <w:t xml:space="preserve"> professor</w:t>
      </w:r>
      <w:r w:rsidR="00761535">
        <w:t>(a)</w:t>
      </w:r>
      <w:r w:rsidRPr="00197BCB">
        <w:t xml:space="preserve"> deve apoiar a conexão entre problema, conceitos da </w:t>
      </w:r>
      <w:r w:rsidR="003F1AEB">
        <w:t>UC</w:t>
      </w:r>
      <w:r w:rsidRPr="00197BCB">
        <w:t xml:space="preserve">, dados disponíveis e solução proposta, sem assumir a autoria da solução. Como o tempo é curto, é importante ajudar os grupos a priorizar o essencial e evitar dispersão. </w:t>
      </w:r>
    </w:p>
    <w:p w14:paraId="31A6E485" w14:textId="246554B4" w:rsidR="00197BCB" w:rsidRPr="00197BCB" w:rsidRDefault="00EE65D0" w:rsidP="00197BCB">
      <w:pPr>
        <w:pStyle w:val="PargrafodaLista"/>
        <w:numPr>
          <w:ilvl w:val="0"/>
          <w:numId w:val="31"/>
        </w:numPr>
        <w:spacing w:after="120" w:line="240" w:lineRule="auto"/>
        <w:ind w:left="714" w:hanging="357"/>
        <w:contextualSpacing w:val="0"/>
      </w:pPr>
      <w:r>
        <w:rPr>
          <w:b/>
          <w:bCs/>
        </w:rPr>
        <w:t xml:space="preserve">Estabeleça pontos de controle </w:t>
      </w:r>
      <w:r w:rsidR="00197BCB" w:rsidRPr="00197BCB">
        <w:rPr>
          <w:b/>
          <w:bCs/>
        </w:rPr>
        <w:t>e ajustes de rota.</w:t>
      </w:r>
      <w:r>
        <w:rPr>
          <w:b/>
          <w:bCs/>
        </w:rPr>
        <w:t xml:space="preserve"> </w:t>
      </w:r>
      <w:r w:rsidR="00197BCB" w:rsidRPr="00197BCB">
        <w:t xml:space="preserve">Inclua momentos breves de acompanhamento para que os grupos indiquem o que já fizeram, o que falta, quais dificuldades encontraram e que ajustes serão necessários. Esses checkpoints ajudam a manter o ritmo, favorecem a gestão do tempo e permitem correções antes da apresentação final. </w:t>
      </w:r>
    </w:p>
    <w:p w14:paraId="6A998FB7" w14:textId="12881F15" w:rsidR="00197BCB" w:rsidRPr="00197BCB" w:rsidRDefault="00197BCB" w:rsidP="00197BCB">
      <w:pPr>
        <w:pStyle w:val="PargrafodaLista"/>
        <w:numPr>
          <w:ilvl w:val="0"/>
          <w:numId w:val="31"/>
        </w:numPr>
        <w:spacing w:after="120" w:line="240" w:lineRule="auto"/>
        <w:ind w:left="714" w:hanging="357"/>
        <w:contextualSpacing w:val="0"/>
      </w:pPr>
      <w:r w:rsidRPr="00197BCB">
        <w:rPr>
          <w:b/>
          <w:bCs/>
        </w:rPr>
        <w:t>Organize a apresentação das soluções.</w:t>
      </w:r>
      <w:r w:rsidR="00EE65D0">
        <w:rPr>
          <w:b/>
          <w:bCs/>
        </w:rPr>
        <w:t xml:space="preserve"> </w:t>
      </w:r>
      <w:r w:rsidRPr="00197BCB">
        <w:t xml:space="preserve">Reserve tempo suficiente para que os grupos apresentem o que produziram. A apresentação pode seguir formatos ágeis, como Elevator Pitch, demonstração rápida, </w:t>
      </w:r>
      <w:r w:rsidRPr="00EE65D0">
        <w:rPr>
          <w:i/>
          <w:iCs/>
        </w:rPr>
        <w:t>storytelling</w:t>
      </w:r>
      <w:r w:rsidRPr="00197BCB">
        <w:t xml:space="preserve"> orientado à decisão ou exposição técnica curta. Cada grupo deve explicitar o problema enfrentado, a solução desenvolvida, os dados ou evidências utilizados, as decisões tomadas, os limites da proposta e os próximos passos possíveis. </w:t>
      </w:r>
    </w:p>
    <w:p w14:paraId="655F3B58" w14:textId="06326841" w:rsidR="00197BCB" w:rsidRPr="00197BCB" w:rsidRDefault="00197BCB" w:rsidP="00197BCB">
      <w:pPr>
        <w:pStyle w:val="PargrafodaLista"/>
        <w:numPr>
          <w:ilvl w:val="0"/>
          <w:numId w:val="31"/>
        </w:numPr>
        <w:spacing w:after="120" w:line="240" w:lineRule="auto"/>
        <w:ind w:left="714" w:hanging="357"/>
        <w:contextualSpacing w:val="0"/>
      </w:pPr>
      <w:r w:rsidRPr="00197BCB">
        <w:rPr>
          <w:b/>
          <w:bCs/>
        </w:rPr>
        <w:t>Avalie as soluções e sistematize os aprendizados.</w:t>
      </w:r>
      <w:r w:rsidR="00EE65D0">
        <w:rPr>
          <w:b/>
          <w:bCs/>
        </w:rPr>
        <w:t xml:space="preserve"> </w:t>
      </w:r>
      <w:r w:rsidRPr="00197BCB">
        <w:t>A avaliação pode ser realizada pelo</w:t>
      </w:r>
      <w:r w:rsidR="00761535">
        <w:t>(a)</w:t>
      </w:r>
      <w:r w:rsidRPr="00197BCB">
        <w:t xml:space="preserve"> professor</w:t>
      </w:r>
      <w:r w:rsidR="00761535">
        <w:t>(a)</w:t>
      </w:r>
      <w:r w:rsidRPr="00197BCB">
        <w:t xml:space="preserve">, por pares, por </w:t>
      </w:r>
      <w:r w:rsidR="00761535">
        <w:t xml:space="preserve">uma </w:t>
      </w:r>
      <w:r w:rsidRPr="00197BCB">
        <w:t xml:space="preserve">banca convidada ou por </w:t>
      </w:r>
      <w:r w:rsidR="00761535">
        <w:t xml:space="preserve">uma </w:t>
      </w:r>
      <w:r w:rsidRPr="00197BCB">
        <w:t>combinação dessas possibilidades. Ao final, conduza uma síntese sobre os conhecimentos mobilizados, as estratégias usadas, as soluções mais consistentes, os erros recorrentes, as melhorias possíveis e os aprendizados gerados pela experiência.</w:t>
      </w:r>
    </w:p>
    <w:p w14:paraId="6BCB73B2" w14:textId="77777777" w:rsidR="00904B94" w:rsidRPr="00F5700C" w:rsidRDefault="00904B94" w:rsidP="00E01411">
      <w:pPr>
        <w:pStyle w:val="Ttulo1"/>
        <w:spacing w:after="120" w:line="240" w:lineRule="auto"/>
        <w:rPr>
          <w:rFonts w:ascii="Arial" w:hAnsi="Arial" w:cs="Arial"/>
        </w:rPr>
      </w:pPr>
      <w:bookmarkStart w:id="15" w:name="_Toc230077007"/>
      <w:r w:rsidRPr="00F5700C">
        <w:rPr>
          <w:rFonts w:ascii="Arial" w:hAnsi="Arial" w:cs="Arial"/>
        </w:rPr>
        <w:t>Metodologias imersivas</w:t>
      </w:r>
      <w:bookmarkEnd w:id="15"/>
    </w:p>
    <w:p w14:paraId="7D11FC6E" w14:textId="77777777" w:rsidR="00904B94" w:rsidRPr="00DE37F8" w:rsidRDefault="00904B94" w:rsidP="00FB2BFD">
      <w:pPr>
        <w:spacing w:after="120" w:line="240" w:lineRule="auto"/>
        <w:rPr>
          <w:szCs w:val="24"/>
        </w:rPr>
      </w:pPr>
      <w:r w:rsidRPr="00DE37F8">
        <w:rPr>
          <w:szCs w:val="24"/>
        </w:rPr>
        <w:t>As metodologias imersivas têm sido adotadas como ferramentas poderosas para proporcionar experiências de aprendizagem envolventes e prazerosas, que os materiais didáticos convencionais ainda não conseguem reproduzir plenamente. A inovação está relacionada ao uso intensivo de mídias e tecnologias para promover engajamento profundo e apoiar a aprendizagem experiencial.</w:t>
      </w:r>
    </w:p>
    <w:p w14:paraId="360E065E" w14:textId="77777777" w:rsidR="00904B94" w:rsidRPr="00DE37F8" w:rsidRDefault="00904B94" w:rsidP="00FB2BFD">
      <w:pPr>
        <w:spacing w:after="120" w:line="240" w:lineRule="auto"/>
        <w:rPr>
          <w:szCs w:val="24"/>
        </w:rPr>
      </w:pPr>
      <w:r w:rsidRPr="00DE37F8">
        <w:rPr>
          <w:szCs w:val="24"/>
        </w:rPr>
        <w:t>Considerando o conceito de competência como a superação da dicotomia entre teoria e prática, as metodologias imersivas viabilizam um conjunto de experiências que podem ir além da simples representação ou reação, possibilitando uma verdadeira “incorporação” das competências. Nessa perspectiva, a ação didática é compreendida não apenas como um processo instrucional unidirecional, mas como a proposição de experiências que envolvem exploração, experimentação e criação.</w:t>
      </w:r>
    </w:p>
    <w:p w14:paraId="5317081C" w14:textId="183B7443" w:rsidR="00904B94" w:rsidRPr="00DE37F8" w:rsidRDefault="00904B94" w:rsidP="00FB2BFD">
      <w:pPr>
        <w:spacing w:after="120" w:line="240" w:lineRule="auto"/>
        <w:rPr>
          <w:szCs w:val="24"/>
        </w:rPr>
      </w:pPr>
      <w:r w:rsidRPr="00DE37F8">
        <w:rPr>
          <w:szCs w:val="24"/>
        </w:rPr>
        <w:t>Um dos principais pilares das abordagens imersivas é, como o próprio nome indica, a imersão. Esse conceito envolve não apenas estruturas sensoriais e formas de representação lógica do conhecimento, mas também sentimento e intuição. Dessa forma, ultrapassa o domínio puramente cognitivo, promovendo um senso de presença em que o</w:t>
      </w:r>
      <w:r w:rsidR="00ED747D" w:rsidRPr="00DE37F8">
        <w:rPr>
          <w:szCs w:val="24"/>
        </w:rPr>
        <w:t>s</w:t>
      </w:r>
      <w:r w:rsidR="00067F8D" w:rsidRPr="00DE37F8">
        <w:rPr>
          <w:szCs w:val="24"/>
        </w:rPr>
        <w:t>(a</w:t>
      </w:r>
      <w:r w:rsidR="00ED747D" w:rsidRPr="00DE37F8">
        <w:rPr>
          <w:szCs w:val="24"/>
        </w:rPr>
        <w:t>s</w:t>
      </w:r>
      <w:r w:rsidR="00067F8D" w:rsidRPr="00DE37F8">
        <w:rPr>
          <w:szCs w:val="24"/>
        </w:rPr>
        <w:t>)</w:t>
      </w:r>
      <w:r w:rsidRPr="00DE37F8">
        <w:rPr>
          <w:szCs w:val="24"/>
        </w:rPr>
        <w:t xml:space="preserve"> estudante</w:t>
      </w:r>
      <w:r w:rsidR="00ED747D" w:rsidRPr="00DE37F8">
        <w:rPr>
          <w:szCs w:val="24"/>
        </w:rPr>
        <w:t>s</w:t>
      </w:r>
      <w:r w:rsidRPr="00DE37F8">
        <w:rPr>
          <w:szCs w:val="24"/>
        </w:rPr>
        <w:t xml:space="preserve"> não apenas compreende</w:t>
      </w:r>
      <w:r w:rsidR="00ED747D" w:rsidRPr="00DE37F8">
        <w:rPr>
          <w:szCs w:val="24"/>
        </w:rPr>
        <w:t>m</w:t>
      </w:r>
      <w:r w:rsidRPr="00DE37F8">
        <w:rPr>
          <w:szCs w:val="24"/>
        </w:rPr>
        <w:t xml:space="preserve"> uma situação, mas se percebe</w:t>
      </w:r>
      <w:r w:rsidR="00ED747D" w:rsidRPr="00DE37F8">
        <w:rPr>
          <w:szCs w:val="24"/>
        </w:rPr>
        <w:t>m</w:t>
      </w:r>
      <w:r w:rsidRPr="00DE37F8">
        <w:rPr>
          <w:szCs w:val="24"/>
        </w:rPr>
        <w:t xml:space="preserve"> inserido</w:t>
      </w:r>
      <w:r w:rsidR="007E2E9A">
        <w:rPr>
          <w:szCs w:val="24"/>
        </w:rPr>
        <w:t>s</w:t>
      </w:r>
      <w:r w:rsidRPr="00DE37F8">
        <w:rPr>
          <w:szCs w:val="24"/>
        </w:rPr>
        <w:t xml:space="preserve"> nela, tomando decisões e vivenciando suas consequências. </w:t>
      </w:r>
    </w:p>
    <w:p w14:paraId="359EEA59" w14:textId="42DADADA" w:rsidR="00904B94" w:rsidRPr="00DE37F8" w:rsidRDefault="00904B94" w:rsidP="00FB2BFD">
      <w:pPr>
        <w:spacing w:after="120" w:line="240" w:lineRule="auto"/>
        <w:rPr>
          <w:szCs w:val="24"/>
        </w:rPr>
      </w:pPr>
      <w:r w:rsidRPr="00DE37F8">
        <w:rPr>
          <w:szCs w:val="24"/>
        </w:rPr>
        <w:t xml:space="preserve">Assim, quanto mais se </w:t>
      </w:r>
      <w:r w:rsidR="00ED747D" w:rsidRPr="00DE37F8">
        <w:rPr>
          <w:szCs w:val="24"/>
        </w:rPr>
        <w:t xml:space="preserve">enxergam </w:t>
      </w:r>
      <w:r w:rsidRPr="00DE37F8">
        <w:rPr>
          <w:szCs w:val="24"/>
        </w:rPr>
        <w:t>como responsáve</w:t>
      </w:r>
      <w:r w:rsidR="00ED747D" w:rsidRPr="00DE37F8">
        <w:rPr>
          <w:szCs w:val="24"/>
        </w:rPr>
        <w:t>is</w:t>
      </w:r>
      <w:r w:rsidRPr="00DE37F8">
        <w:rPr>
          <w:szCs w:val="24"/>
        </w:rPr>
        <w:t xml:space="preserve"> pelas ações de escolha, manipulação, decisão e criação, mais imersão </w:t>
      </w:r>
      <w:r w:rsidR="007E2E9A" w:rsidRPr="00DE37F8">
        <w:rPr>
          <w:szCs w:val="24"/>
        </w:rPr>
        <w:t xml:space="preserve">os(as) </w:t>
      </w:r>
      <w:r w:rsidR="007E2E9A">
        <w:rPr>
          <w:szCs w:val="24"/>
        </w:rPr>
        <w:t xml:space="preserve">estudantes </w:t>
      </w:r>
      <w:r w:rsidRPr="00DE37F8">
        <w:rPr>
          <w:szCs w:val="24"/>
        </w:rPr>
        <w:t>vivencia</w:t>
      </w:r>
      <w:r w:rsidR="00ED747D" w:rsidRPr="00DE37F8">
        <w:rPr>
          <w:szCs w:val="24"/>
        </w:rPr>
        <w:t>m</w:t>
      </w:r>
      <w:r w:rsidRPr="00DE37F8">
        <w:rPr>
          <w:szCs w:val="24"/>
        </w:rPr>
        <w:t xml:space="preserve">. </w:t>
      </w:r>
    </w:p>
    <w:p w14:paraId="2C911972" w14:textId="367AE05E" w:rsidR="00904B94" w:rsidRPr="00DE37F8" w:rsidRDefault="00904B94" w:rsidP="00FB2BFD">
      <w:pPr>
        <w:spacing w:after="120" w:line="240" w:lineRule="auto"/>
        <w:rPr>
          <w:szCs w:val="24"/>
        </w:rPr>
      </w:pPr>
      <w:r w:rsidRPr="00DE37F8">
        <w:rPr>
          <w:szCs w:val="24"/>
        </w:rPr>
        <w:t>A imersão também está relacionada à diversão. Esse conceito vem da ideia do diverso, de outra versão da realidade</w:t>
      </w:r>
      <w:r w:rsidR="002737A7">
        <w:rPr>
          <w:szCs w:val="24"/>
        </w:rPr>
        <w:t>. O</w:t>
      </w:r>
      <w:r w:rsidRPr="00DE37F8">
        <w:rPr>
          <w:szCs w:val="24"/>
        </w:rPr>
        <w:t xml:space="preserve"> que nos diverte é aquilo que nos tira do “nosso mundo” e nos transporta para outra versão</w:t>
      </w:r>
      <w:r w:rsidR="002737A7">
        <w:rPr>
          <w:szCs w:val="24"/>
        </w:rPr>
        <w:t xml:space="preserve"> da realidade</w:t>
      </w:r>
      <w:r w:rsidRPr="00DE37F8">
        <w:rPr>
          <w:szCs w:val="24"/>
        </w:rPr>
        <w:t xml:space="preserve">, na qual podemos realizar desejos, enfrentar medos e </w:t>
      </w:r>
      <w:r w:rsidR="002737A7">
        <w:rPr>
          <w:szCs w:val="24"/>
        </w:rPr>
        <w:t>assumir o papel de outras pessoas</w:t>
      </w:r>
      <w:r w:rsidR="00DA6EF8">
        <w:rPr>
          <w:szCs w:val="24"/>
        </w:rPr>
        <w:t xml:space="preserve"> </w:t>
      </w:r>
      <w:r w:rsidR="00AB3EE2">
        <w:rPr>
          <w:szCs w:val="24"/>
        </w:rPr>
        <w:t xml:space="preserve">ou </w:t>
      </w:r>
      <w:r w:rsidR="002737A7">
        <w:rPr>
          <w:szCs w:val="24"/>
        </w:rPr>
        <w:t>seres</w:t>
      </w:r>
      <w:r w:rsidRPr="00DE37F8">
        <w:rPr>
          <w:szCs w:val="24"/>
        </w:rPr>
        <w:t xml:space="preserve">. </w:t>
      </w:r>
    </w:p>
    <w:p w14:paraId="5589FE55" w14:textId="3B6460FE" w:rsidR="00904B94" w:rsidRPr="00DE37F8" w:rsidRDefault="00904B94" w:rsidP="00FB2BFD">
      <w:pPr>
        <w:spacing w:after="120" w:line="240" w:lineRule="auto"/>
        <w:rPr>
          <w:szCs w:val="24"/>
        </w:rPr>
      </w:pPr>
      <w:r w:rsidRPr="00DE37F8">
        <w:rPr>
          <w:szCs w:val="24"/>
        </w:rPr>
        <w:t>Esse movimento é complementado pela emersão, momento em que o</w:t>
      </w:r>
      <w:r w:rsidR="00ED747D" w:rsidRPr="00DE37F8">
        <w:rPr>
          <w:szCs w:val="24"/>
        </w:rPr>
        <w:t>s</w:t>
      </w:r>
      <w:r w:rsidR="00067F8D" w:rsidRPr="00DE37F8">
        <w:rPr>
          <w:szCs w:val="24"/>
        </w:rPr>
        <w:t>(a</w:t>
      </w:r>
      <w:r w:rsidR="00ED747D" w:rsidRPr="00DE37F8">
        <w:rPr>
          <w:szCs w:val="24"/>
        </w:rPr>
        <w:t>s</w:t>
      </w:r>
      <w:r w:rsidR="00067F8D" w:rsidRPr="00DE37F8">
        <w:rPr>
          <w:szCs w:val="24"/>
        </w:rPr>
        <w:t>)</w:t>
      </w:r>
      <w:r w:rsidRPr="00DE37F8">
        <w:rPr>
          <w:szCs w:val="24"/>
        </w:rPr>
        <w:t xml:space="preserve"> estudante</w:t>
      </w:r>
      <w:r w:rsidR="00ED747D" w:rsidRPr="00DE37F8">
        <w:rPr>
          <w:szCs w:val="24"/>
        </w:rPr>
        <w:t>s</w:t>
      </w:r>
      <w:r w:rsidRPr="00DE37F8">
        <w:rPr>
          <w:szCs w:val="24"/>
        </w:rPr>
        <w:t xml:space="preserve"> se distancia</w:t>
      </w:r>
      <w:r w:rsidR="00ED747D" w:rsidRPr="00DE37F8">
        <w:rPr>
          <w:szCs w:val="24"/>
        </w:rPr>
        <w:t>m</w:t>
      </w:r>
      <w:r w:rsidRPr="00DE37F8">
        <w:rPr>
          <w:szCs w:val="24"/>
        </w:rPr>
        <w:t xml:space="preserve"> da experiência para analisá-la criticamente, sistematizar aprendizagens e consolidar conhecimentos, reforçando o ciclo entre vivência e reflexão</w:t>
      </w:r>
      <w:r w:rsidR="00ED747D" w:rsidRPr="00DE37F8">
        <w:rPr>
          <w:szCs w:val="24"/>
        </w:rPr>
        <w:t>.</w:t>
      </w:r>
    </w:p>
    <w:p w14:paraId="7C144EDA" w14:textId="77777777" w:rsidR="00C37663" w:rsidRPr="00DE37F8" w:rsidRDefault="00C37663" w:rsidP="00FB2BFD">
      <w:pPr>
        <w:spacing w:after="120" w:line="240" w:lineRule="auto"/>
        <w:rPr>
          <w:szCs w:val="24"/>
        </w:rPr>
      </w:pPr>
    </w:p>
    <w:p w14:paraId="4F31F4ED" w14:textId="46C1B0C7" w:rsidR="00C37663" w:rsidRPr="00F5700C" w:rsidRDefault="00C37663" w:rsidP="00E01411">
      <w:pPr>
        <w:pStyle w:val="Ttulo2"/>
        <w:spacing w:after="120" w:line="240" w:lineRule="auto"/>
        <w:rPr>
          <w:rFonts w:ascii="Arial" w:hAnsi="Arial" w:cs="Arial"/>
        </w:rPr>
      </w:pPr>
      <w:bookmarkStart w:id="16" w:name="_Toc230077008"/>
      <w:r w:rsidRPr="00F5700C">
        <w:rPr>
          <w:rFonts w:ascii="Arial" w:hAnsi="Arial" w:cs="Arial"/>
        </w:rPr>
        <w:t>Aprendizagem Baseada em Jogos</w:t>
      </w:r>
      <w:bookmarkEnd w:id="16"/>
    </w:p>
    <w:p w14:paraId="29EEED81" w14:textId="3CCAE7F8" w:rsidR="00904B94" w:rsidRPr="00DE37F8" w:rsidRDefault="00904B94" w:rsidP="00FB2BFD">
      <w:pPr>
        <w:spacing w:after="120" w:line="240" w:lineRule="auto"/>
        <w:rPr>
          <w:szCs w:val="24"/>
        </w:rPr>
      </w:pPr>
      <w:r w:rsidRPr="00DE37F8">
        <w:rPr>
          <w:szCs w:val="24"/>
        </w:rPr>
        <w:t xml:space="preserve">A </w:t>
      </w:r>
      <w:r w:rsidRPr="00DE37F8">
        <w:rPr>
          <w:b/>
          <w:bCs/>
          <w:szCs w:val="24"/>
        </w:rPr>
        <w:t>Aprendizagem Baseada em Jogos</w:t>
      </w:r>
      <w:r w:rsidRPr="00DE37F8">
        <w:rPr>
          <w:szCs w:val="24"/>
        </w:rPr>
        <w:t xml:space="preserve"> é uma abordagem pedagógica que utiliza jogos digitais ou analógicos completos, estruturados com narrativa, regras, desafios e objetivos próprios, mas selecionados ou desenhados intencionalmente para fins educacionais (Prensky, 2007). </w:t>
      </w:r>
    </w:p>
    <w:p w14:paraId="4E1A338C" w14:textId="011D6BD8" w:rsidR="00904B94" w:rsidRPr="00DE37F8" w:rsidRDefault="00904B94" w:rsidP="00FB2BFD">
      <w:pPr>
        <w:spacing w:after="120" w:line="240" w:lineRule="auto"/>
        <w:rPr>
          <w:szCs w:val="24"/>
        </w:rPr>
      </w:pPr>
      <w:r w:rsidRPr="00DE37F8">
        <w:rPr>
          <w:szCs w:val="24"/>
        </w:rPr>
        <w:t>O fundamento teórico é a ideia do aprender fazendo, tomando decisões e enfrentando as consequências de suas escolhas, tudo isso sem os riscos e custos de um ambiente real. Basicamente, o</w:t>
      </w:r>
      <w:r w:rsidR="00ED747D" w:rsidRPr="00DE37F8">
        <w:rPr>
          <w:szCs w:val="24"/>
        </w:rPr>
        <w:t>s</w:t>
      </w:r>
      <w:r w:rsidRPr="00DE37F8">
        <w:rPr>
          <w:szCs w:val="24"/>
        </w:rPr>
        <w:t>(a</w:t>
      </w:r>
      <w:r w:rsidR="00ED747D" w:rsidRPr="00DE37F8">
        <w:rPr>
          <w:szCs w:val="24"/>
        </w:rPr>
        <w:t>s</w:t>
      </w:r>
      <w:r w:rsidRPr="00DE37F8">
        <w:rPr>
          <w:szCs w:val="24"/>
        </w:rPr>
        <w:t>) estudante</w:t>
      </w:r>
      <w:r w:rsidR="00ED747D" w:rsidRPr="00DE37F8">
        <w:rPr>
          <w:szCs w:val="24"/>
        </w:rPr>
        <w:t>s</w:t>
      </w:r>
      <w:r w:rsidRPr="00DE37F8">
        <w:rPr>
          <w:szCs w:val="24"/>
        </w:rPr>
        <w:t xml:space="preserve"> age</w:t>
      </w:r>
      <w:r w:rsidR="00ED747D" w:rsidRPr="00DE37F8">
        <w:rPr>
          <w:szCs w:val="24"/>
        </w:rPr>
        <w:t>m</w:t>
      </w:r>
      <w:r w:rsidRPr="00DE37F8">
        <w:rPr>
          <w:szCs w:val="24"/>
        </w:rPr>
        <w:t>, recebe</w:t>
      </w:r>
      <w:r w:rsidR="00ED747D" w:rsidRPr="00DE37F8">
        <w:rPr>
          <w:szCs w:val="24"/>
        </w:rPr>
        <w:t>m</w:t>
      </w:r>
      <w:r w:rsidRPr="00DE37F8">
        <w:rPr>
          <w:szCs w:val="24"/>
        </w:rPr>
        <w:t xml:space="preserve"> retorno imediato sobre sua ação, ajusta</w:t>
      </w:r>
      <w:r w:rsidR="00ED747D" w:rsidRPr="00DE37F8">
        <w:rPr>
          <w:szCs w:val="24"/>
        </w:rPr>
        <w:t>m</w:t>
      </w:r>
      <w:r w:rsidRPr="00DE37F8">
        <w:rPr>
          <w:szCs w:val="24"/>
        </w:rPr>
        <w:t xml:space="preserve"> sua estratégia e avança</w:t>
      </w:r>
      <w:r w:rsidR="00ED747D" w:rsidRPr="00DE37F8">
        <w:rPr>
          <w:szCs w:val="24"/>
        </w:rPr>
        <w:t>m</w:t>
      </w:r>
      <w:r w:rsidRPr="00DE37F8">
        <w:rPr>
          <w:szCs w:val="24"/>
        </w:rPr>
        <w:t xml:space="preserve">, desenvolvendo </w:t>
      </w:r>
      <w:r w:rsidR="001B7A44">
        <w:rPr>
          <w:szCs w:val="24"/>
        </w:rPr>
        <w:t xml:space="preserve">o </w:t>
      </w:r>
      <w:r w:rsidRPr="00DE37F8">
        <w:rPr>
          <w:szCs w:val="24"/>
        </w:rPr>
        <w:t xml:space="preserve">raciocínio, </w:t>
      </w:r>
      <w:r w:rsidR="001B7A44">
        <w:rPr>
          <w:szCs w:val="24"/>
        </w:rPr>
        <w:t xml:space="preserve">a </w:t>
      </w:r>
      <w:r w:rsidRPr="00DE37F8">
        <w:rPr>
          <w:szCs w:val="24"/>
        </w:rPr>
        <w:t xml:space="preserve">persistência e </w:t>
      </w:r>
      <w:r w:rsidR="001B7A44">
        <w:rPr>
          <w:szCs w:val="24"/>
        </w:rPr>
        <w:t xml:space="preserve">a </w:t>
      </w:r>
      <w:r w:rsidRPr="00DE37F8">
        <w:rPr>
          <w:szCs w:val="24"/>
        </w:rPr>
        <w:t>autonomia ao longo do processo.</w:t>
      </w:r>
    </w:p>
    <w:p w14:paraId="5E3858D9" w14:textId="77777777" w:rsidR="00904B94" w:rsidRPr="00DE37F8" w:rsidRDefault="00904B94" w:rsidP="00FB2BFD">
      <w:pPr>
        <w:spacing w:after="120" w:line="240" w:lineRule="auto"/>
        <w:rPr>
          <w:szCs w:val="24"/>
        </w:rPr>
      </w:pPr>
      <w:r w:rsidRPr="00DE37F8">
        <w:rPr>
          <w:szCs w:val="24"/>
        </w:rPr>
        <w:t xml:space="preserve">No contexto da formação técnica e profissional, a Aprendizagem Baseada em Jogos se mostra especialmente eficaz para simular situações complexas do mundo do trabalho, desenvolver competências de resolução de problemas e estimular a colaboração entre pares. </w:t>
      </w:r>
    </w:p>
    <w:p w14:paraId="32B5789D" w14:textId="77777777" w:rsidR="00904B94" w:rsidRPr="00DE37F8" w:rsidRDefault="00904B94" w:rsidP="00FB2BFD">
      <w:pPr>
        <w:spacing w:after="120" w:line="240" w:lineRule="auto"/>
        <w:rPr>
          <w:szCs w:val="24"/>
        </w:rPr>
      </w:pPr>
      <w:r w:rsidRPr="00DE37F8">
        <w:rPr>
          <w:szCs w:val="24"/>
        </w:rPr>
        <w:lastRenderedPageBreak/>
        <w:t>Exemplos da aplicação da Aprendizagem Baseada em Jogos na formação técnica em Ciência de Dados:</w:t>
      </w:r>
    </w:p>
    <w:p w14:paraId="76E0FB92" w14:textId="4084B854" w:rsidR="00904B94" w:rsidRPr="00DE37F8" w:rsidRDefault="00904B94" w:rsidP="00FB2BFD">
      <w:pPr>
        <w:pStyle w:val="PargrafodaLista"/>
        <w:numPr>
          <w:ilvl w:val="0"/>
          <w:numId w:val="14"/>
        </w:numPr>
        <w:spacing w:after="120" w:line="240" w:lineRule="auto"/>
        <w:contextualSpacing w:val="0"/>
        <w:rPr>
          <w:szCs w:val="24"/>
        </w:rPr>
      </w:pPr>
      <w:r w:rsidRPr="00DE37F8">
        <w:rPr>
          <w:szCs w:val="24"/>
        </w:rPr>
        <w:t xml:space="preserve">UC 2 – Estatística aplicada a dados: Os(as) estudantes assumem o papel de detetives em um jogo digital narrativo, o qual a resolução de crimes depende da análise estatística de evidências. Ao investigar conjuntos de dados reais de áreas como saúde e segurança, </w:t>
      </w:r>
      <w:r w:rsidR="00856136" w:rsidRPr="00DE37F8">
        <w:rPr>
          <w:szCs w:val="24"/>
        </w:rPr>
        <w:t xml:space="preserve">os(as) </w:t>
      </w:r>
      <w:r w:rsidR="00856136">
        <w:t xml:space="preserve">estudantes </w:t>
      </w:r>
      <w:r w:rsidRPr="00DE37F8">
        <w:rPr>
          <w:szCs w:val="24"/>
        </w:rPr>
        <w:t>deve realizar análises exploratórias (EDA) e criar visualizações para identificar padrões ocultos, conectando o rigor matemático à tomada de decisão investigativa para solucionar os casos.</w:t>
      </w:r>
    </w:p>
    <w:p w14:paraId="301FF664" w14:textId="5075951D" w:rsidR="00904B94" w:rsidRPr="00DE37F8" w:rsidRDefault="00904B94" w:rsidP="00FB2BFD">
      <w:pPr>
        <w:pStyle w:val="PargrafodaLista"/>
        <w:numPr>
          <w:ilvl w:val="0"/>
          <w:numId w:val="14"/>
        </w:numPr>
        <w:spacing w:after="120" w:line="240" w:lineRule="auto"/>
        <w:contextualSpacing w:val="0"/>
        <w:rPr>
          <w:szCs w:val="24"/>
        </w:rPr>
      </w:pPr>
      <w:r w:rsidRPr="00DE37F8">
        <w:rPr>
          <w:szCs w:val="24"/>
        </w:rPr>
        <w:t xml:space="preserve">UC 8 – Ética e segurança em sistemas de dados: </w:t>
      </w:r>
      <w:r w:rsidR="003F1AEB" w:rsidRPr="00DE37F8">
        <w:rPr>
          <w:szCs w:val="24"/>
        </w:rPr>
        <w:t>os(as) estudantes</w:t>
      </w:r>
      <w:r w:rsidRPr="00DE37F8">
        <w:rPr>
          <w:szCs w:val="24"/>
        </w:rPr>
        <w:t xml:space="preserve"> participam de um jogo baseado em cenários de tomada de decisão ética, como a liberação de um modelo de crédito com viés racial detectado. Cada decisão gera consequências narrativas e pontuação, estimulando a reflexão sobre responsabilidade algorítmica e os princípios da LGPD.</w:t>
      </w:r>
    </w:p>
    <w:p w14:paraId="553C38F6" w14:textId="77777777" w:rsidR="00904B94" w:rsidRPr="00DE37F8" w:rsidRDefault="00904B94" w:rsidP="00FB2BFD">
      <w:pPr>
        <w:spacing w:after="120" w:line="240" w:lineRule="auto"/>
        <w:rPr>
          <w:szCs w:val="24"/>
        </w:rPr>
      </w:pPr>
    </w:p>
    <w:p w14:paraId="14F239FC" w14:textId="63067A32" w:rsidR="0013324D" w:rsidRDefault="0010176B" w:rsidP="00FB2BFD">
      <w:pPr>
        <w:spacing w:after="120" w:line="240" w:lineRule="auto"/>
        <w:rPr>
          <w:b/>
          <w:bCs/>
        </w:rPr>
      </w:pPr>
      <w:r w:rsidRPr="0010176B">
        <w:rPr>
          <w:b/>
          <w:bCs/>
        </w:rPr>
        <w:t xml:space="preserve">Passo a passo </w:t>
      </w:r>
      <w:r w:rsidR="0013324D">
        <w:rPr>
          <w:b/>
          <w:bCs/>
        </w:rPr>
        <w:t>para a</w:t>
      </w:r>
      <w:r w:rsidRPr="0010176B">
        <w:rPr>
          <w:b/>
          <w:bCs/>
        </w:rPr>
        <w:t xml:space="preserve"> implementaçã</w:t>
      </w:r>
      <w:r w:rsidR="0013324D">
        <w:rPr>
          <w:b/>
          <w:bCs/>
        </w:rPr>
        <w:t>o d</w:t>
      </w:r>
      <w:r w:rsidR="00AA2C3F">
        <w:rPr>
          <w:b/>
          <w:bCs/>
        </w:rPr>
        <w:t>a Ap</w:t>
      </w:r>
      <w:r w:rsidR="0013324D">
        <w:rPr>
          <w:b/>
          <w:bCs/>
        </w:rPr>
        <w:t xml:space="preserve">rendizagem </w:t>
      </w:r>
      <w:r w:rsidR="00AA2C3F">
        <w:rPr>
          <w:b/>
          <w:bCs/>
        </w:rPr>
        <w:t>B</w:t>
      </w:r>
      <w:r w:rsidR="0013324D">
        <w:rPr>
          <w:b/>
          <w:bCs/>
        </w:rPr>
        <w:t xml:space="preserve">aseada em </w:t>
      </w:r>
      <w:r w:rsidR="00AA2C3F">
        <w:rPr>
          <w:b/>
          <w:bCs/>
        </w:rPr>
        <w:t>J</w:t>
      </w:r>
      <w:r w:rsidR="0013324D">
        <w:rPr>
          <w:b/>
          <w:bCs/>
        </w:rPr>
        <w:t>ogos</w:t>
      </w:r>
    </w:p>
    <w:p w14:paraId="5DE2897C" w14:textId="26EADB17" w:rsidR="0013324D" w:rsidRPr="0013324D" w:rsidRDefault="0013324D" w:rsidP="0013324D">
      <w:pPr>
        <w:pStyle w:val="PargrafodaLista"/>
        <w:numPr>
          <w:ilvl w:val="0"/>
          <w:numId w:val="32"/>
        </w:numPr>
        <w:spacing w:after="120" w:line="240" w:lineRule="auto"/>
        <w:ind w:left="714" w:hanging="357"/>
        <w:contextualSpacing w:val="0"/>
      </w:pPr>
      <w:r w:rsidRPr="0013324D">
        <w:rPr>
          <w:b/>
          <w:bCs/>
        </w:rPr>
        <w:t>Defina o objetivo de aprendizagem e selecione o jogo.</w:t>
      </w:r>
      <w:r>
        <w:rPr>
          <w:b/>
          <w:bCs/>
        </w:rPr>
        <w:t xml:space="preserve"> </w:t>
      </w:r>
      <w:r w:rsidRPr="0013324D">
        <w:t xml:space="preserve">Escolha um jogo digital ou analógico completo, ou desenhe um jogo educacional, considerando os objetivos da </w:t>
      </w:r>
      <w:r w:rsidR="003F1AEB">
        <w:t>UC</w:t>
      </w:r>
      <w:r w:rsidRPr="0013324D">
        <w:t xml:space="preserve">. O jogo deve permitir que </w:t>
      </w:r>
      <w:r w:rsidR="003F1AEB">
        <w:t>os(as) estudantes</w:t>
      </w:r>
      <w:r w:rsidRPr="0013324D">
        <w:t xml:space="preserve"> mobilizem conhecimentos, tomem decisões, enfrentem desafios e recebam feedback durante a experiência. A escolha não deve se basear apenas no potencial de engajamento, mas na relação entre o jogo e </w:t>
      </w:r>
      <w:r w:rsidR="0020260D">
        <w:t xml:space="preserve">os objetivos de </w:t>
      </w:r>
      <w:r w:rsidRPr="0013324D">
        <w:t>aprendizage</w:t>
      </w:r>
      <w:r w:rsidR="0020260D">
        <w:t>m almejados</w:t>
      </w:r>
      <w:r w:rsidRPr="0013324D">
        <w:t xml:space="preserve">. </w:t>
      </w:r>
    </w:p>
    <w:p w14:paraId="56C142A5" w14:textId="2CC27F5F" w:rsidR="0013324D" w:rsidRPr="0013324D" w:rsidRDefault="0013324D" w:rsidP="0013324D">
      <w:pPr>
        <w:pStyle w:val="PargrafodaLista"/>
        <w:numPr>
          <w:ilvl w:val="0"/>
          <w:numId w:val="32"/>
        </w:numPr>
        <w:spacing w:after="120" w:line="240" w:lineRule="auto"/>
        <w:ind w:left="714" w:hanging="357"/>
        <w:contextualSpacing w:val="0"/>
      </w:pPr>
      <w:r w:rsidRPr="0013324D">
        <w:rPr>
          <w:b/>
          <w:bCs/>
        </w:rPr>
        <w:t>Analise a estrutura do jogo e sua adequação pedagógica.</w:t>
      </w:r>
      <w:r w:rsidR="0020260D">
        <w:rPr>
          <w:b/>
          <w:bCs/>
        </w:rPr>
        <w:t xml:space="preserve"> </w:t>
      </w:r>
      <w:r w:rsidRPr="0013324D">
        <w:t>Verifique se o jogo possui regras claras, objetivos definidos, desafios coerentes, narrativa ou contexto significativo, formas de feedback, níveis de dificuldade e possibilidades de decisão. Avalie também se o jogo é adequado ao tempo disponível, à faixa etária, aos recursos da instituição, à acessibilidade, à modalidade da aula e aos conhecimentos prévios d</w:t>
      </w:r>
      <w:r w:rsidR="003F1AEB">
        <w:t>os(as) estudantes</w:t>
      </w:r>
      <w:r w:rsidRPr="0013324D">
        <w:t xml:space="preserve">. </w:t>
      </w:r>
    </w:p>
    <w:p w14:paraId="4F26A3A9" w14:textId="74553E65" w:rsidR="0013324D" w:rsidRPr="0013324D" w:rsidRDefault="0013324D" w:rsidP="0013324D">
      <w:pPr>
        <w:pStyle w:val="PargrafodaLista"/>
        <w:numPr>
          <w:ilvl w:val="0"/>
          <w:numId w:val="32"/>
        </w:numPr>
        <w:spacing w:after="120" w:line="240" w:lineRule="auto"/>
        <w:ind w:left="714" w:hanging="357"/>
        <w:contextualSpacing w:val="0"/>
      </w:pPr>
      <w:r w:rsidRPr="0013324D">
        <w:rPr>
          <w:b/>
          <w:bCs/>
        </w:rPr>
        <w:t xml:space="preserve">Prepare </w:t>
      </w:r>
      <w:r w:rsidR="003F1AEB">
        <w:rPr>
          <w:b/>
          <w:bCs/>
        </w:rPr>
        <w:t>os(as) estudantes</w:t>
      </w:r>
      <w:r w:rsidRPr="0013324D">
        <w:rPr>
          <w:b/>
          <w:bCs/>
        </w:rPr>
        <w:t xml:space="preserve"> para jogar com intenção educativa.</w:t>
      </w:r>
      <w:r w:rsidR="0020260D">
        <w:rPr>
          <w:b/>
          <w:bCs/>
        </w:rPr>
        <w:t xml:space="preserve"> </w:t>
      </w:r>
      <w:r w:rsidRPr="0013324D">
        <w:t xml:space="preserve">Apresente o contexto do jogo, as regras, os objetivos, o tempo disponível e os critérios de participação. Explique que a atividade não será avaliada apenas pelo “vencer” ou “perder”, mas pela qualidade das decisões, pelo raciocínio utilizado, pela colaboração, pela análise das consequências e pela capacidade de relacionar a experiência aos conceitos da </w:t>
      </w:r>
      <w:r w:rsidR="003F1AEB">
        <w:t>UC</w:t>
      </w:r>
      <w:r w:rsidRPr="0013324D">
        <w:t xml:space="preserve">. </w:t>
      </w:r>
    </w:p>
    <w:p w14:paraId="18615D91" w14:textId="3C3D0C55" w:rsidR="0013324D" w:rsidRPr="0013324D" w:rsidRDefault="0013324D" w:rsidP="0013324D">
      <w:pPr>
        <w:pStyle w:val="PargrafodaLista"/>
        <w:numPr>
          <w:ilvl w:val="0"/>
          <w:numId w:val="32"/>
        </w:numPr>
        <w:spacing w:after="120" w:line="240" w:lineRule="auto"/>
        <w:ind w:left="714" w:hanging="357"/>
        <w:contextualSpacing w:val="0"/>
      </w:pPr>
      <w:r w:rsidRPr="0013324D">
        <w:rPr>
          <w:b/>
          <w:bCs/>
        </w:rPr>
        <w:t>Conduza a experiência de jogo.</w:t>
      </w:r>
      <w:r w:rsidR="0020260D">
        <w:rPr>
          <w:b/>
          <w:bCs/>
        </w:rPr>
        <w:t xml:space="preserve"> </w:t>
      </w:r>
      <w:r w:rsidRPr="0013324D">
        <w:t>Durante o jogo, acompanhe as decisões d</w:t>
      </w:r>
      <w:r w:rsidR="003F1AEB">
        <w:t>os(as) estudantes</w:t>
      </w:r>
      <w:r w:rsidRPr="0013324D">
        <w:t>, observe estratégias, dificuldades, interações, erros, acertos e formas de cooperação ou competição. O</w:t>
      </w:r>
      <w:r w:rsidR="00761535">
        <w:t>(a)</w:t>
      </w:r>
      <w:r w:rsidRPr="0013324D">
        <w:t xml:space="preserve"> professor</w:t>
      </w:r>
      <w:r w:rsidR="00761535">
        <w:t>(a)</w:t>
      </w:r>
      <w:r w:rsidRPr="0013324D">
        <w:t xml:space="preserve"> deve intervir apenas quando necessário para esclarecer regras, manter o foco pedagógico, apoiar a participação ou registrar evidências relevantes para a discussão posterior. </w:t>
      </w:r>
    </w:p>
    <w:p w14:paraId="6A4F4EFA" w14:textId="2AB785E1" w:rsidR="0013324D" w:rsidRPr="0013324D" w:rsidRDefault="0013324D" w:rsidP="0013324D">
      <w:pPr>
        <w:pStyle w:val="PargrafodaLista"/>
        <w:numPr>
          <w:ilvl w:val="0"/>
          <w:numId w:val="32"/>
        </w:numPr>
        <w:spacing w:after="120" w:line="240" w:lineRule="auto"/>
        <w:ind w:left="714" w:hanging="357"/>
        <w:contextualSpacing w:val="0"/>
      </w:pPr>
      <w:r w:rsidRPr="0013324D">
        <w:rPr>
          <w:b/>
          <w:bCs/>
        </w:rPr>
        <w:t xml:space="preserve">Promova pausas para análise ou </w:t>
      </w:r>
      <w:r w:rsidR="0020260D">
        <w:rPr>
          <w:b/>
          <w:bCs/>
        </w:rPr>
        <w:t>pontos de controle</w:t>
      </w:r>
      <w:r w:rsidRPr="0013324D">
        <w:rPr>
          <w:b/>
          <w:bCs/>
        </w:rPr>
        <w:t>.</w:t>
      </w:r>
      <w:r w:rsidR="0020260D">
        <w:rPr>
          <w:b/>
          <w:bCs/>
        </w:rPr>
        <w:t xml:space="preserve"> </w:t>
      </w:r>
      <w:r w:rsidRPr="0013324D">
        <w:t xml:space="preserve">Quando o jogo for mais longo ou complexo, inclua pausas breves para que </w:t>
      </w:r>
      <w:r w:rsidR="003F1AEB">
        <w:t>os(as) estudantes</w:t>
      </w:r>
      <w:r w:rsidRPr="0013324D">
        <w:t xml:space="preserve"> registrem decisões tomadas, resultados obtidos, estratégias utilizadas, dúvidas e mudanças de rota. Essas pausas ajudam a transformar a experiência lúdica em objeto de análise e evitam que a atividade fique restrita ao entretenimento. </w:t>
      </w:r>
    </w:p>
    <w:p w14:paraId="7F95BBB6" w14:textId="762E5220" w:rsidR="0013324D" w:rsidRPr="0013324D" w:rsidRDefault="00225EB4" w:rsidP="0013324D">
      <w:pPr>
        <w:pStyle w:val="PargrafodaLista"/>
        <w:numPr>
          <w:ilvl w:val="0"/>
          <w:numId w:val="32"/>
        </w:numPr>
        <w:spacing w:after="120" w:line="240" w:lineRule="auto"/>
        <w:ind w:left="714" w:hanging="357"/>
        <w:contextualSpacing w:val="0"/>
      </w:pPr>
      <w:r>
        <w:rPr>
          <w:b/>
          <w:bCs/>
        </w:rPr>
        <w:t>Oriente a sistematização do que foi aprendido</w:t>
      </w:r>
      <w:r w:rsidR="0013324D" w:rsidRPr="0013324D">
        <w:rPr>
          <w:b/>
          <w:bCs/>
        </w:rPr>
        <w:t>.</w:t>
      </w:r>
      <w:r w:rsidR="0020260D">
        <w:rPr>
          <w:b/>
          <w:bCs/>
        </w:rPr>
        <w:t xml:space="preserve"> </w:t>
      </w:r>
      <w:r w:rsidR="0013324D" w:rsidRPr="0013324D">
        <w:t xml:space="preserve">Ao final, conduza uma reflexão estruturada sobre o que aconteceu no jogo. Pergunte quais decisões foram tomadas, que consequências surgiram, que estratégias funcionaram, que erros foram cometidos, que conceitos da </w:t>
      </w:r>
      <w:r w:rsidR="003F1AEB">
        <w:t>UC</w:t>
      </w:r>
      <w:r w:rsidR="0013324D" w:rsidRPr="0013324D">
        <w:t xml:space="preserve"> foram mobilizados e como a </w:t>
      </w:r>
      <w:r w:rsidR="0013324D" w:rsidRPr="0013324D">
        <w:lastRenderedPageBreak/>
        <w:t xml:space="preserve">experiência se relaciona com situações reais ou profissionais. Essa etapa é decisiva para converter a vivência em aprendizagem. </w:t>
      </w:r>
    </w:p>
    <w:p w14:paraId="103CFCD8" w14:textId="26BC7ADD" w:rsidR="0010176B" w:rsidRPr="00DE37F8" w:rsidRDefault="0013324D" w:rsidP="0013324D">
      <w:pPr>
        <w:pStyle w:val="PargrafodaLista"/>
        <w:numPr>
          <w:ilvl w:val="0"/>
          <w:numId w:val="32"/>
        </w:numPr>
        <w:spacing w:after="120" w:line="240" w:lineRule="auto"/>
        <w:ind w:left="714" w:hanging="357"/>
        <w:contextualSpacing w:val="0"/>
        <w:rPr>
          <w:szCs w:val="24"/>
        </w:rPr>
      </w:pPr>
      <w:r w:rsidRPr="0013324D">
        <w:rPr>
          <w:b/>
          <w:bCs/>
        </w:rPr>
        <w:t>Avalie a aprendizagem e a transferência.</w:t>
      </w:r>
      <w:r w:rsidR="00A43042">
        <w:rPr>
          <w:b/>
          <w:bCs/>
        </w:rPr>
        <w:t xml:space="preserve"> </w:t>
      </w:r>
      <w:r w:rsidRPr="0013324D">
        <w:t xml:space="preserve">Avalie se </w:t>
      </w:r>
      <w:r w:rsidR="003F1AEB">
        <w:t>os(as) estudantes</w:t>
      </w:r>
      <w:r w:rsidRPr="0013324D">
        <w:t xml:space="preserve"> compreenderam os conceitos envolvidos, tomaram decisões fundamentadas, ajustaram estratégias com base no feedback, colaboraram adequadamente e conseguiram transferir a experiência do jogo para problemas, contextos ou práticas da </w:t>
      </w:r>
      <w:r w:rsidR="003F1AEB">
        <w:t>UC</w:t>
      </w:r>
      <w:r w:rsidRPr="0013324D">
        <w:t>. A avaliação pode incluir registros de jogo, discussão, síntese reflexiva, relatório, mapa de decisões, apresentação ou autoavaliação.</w:t>
      </w:r>
    </w:p>
    <w:p w14:paraId="0EBC9F5F" w14:textId="77777777" w:rsidR="0010176B" w:rsidRPr="00DE37F8" w:rsidRDefault="0010176B" w:rsidP="00FB2BFD">
      <w:pPr>
        <w:spacing w:after="120" w:line="240" w:lineRule="auto"/>
        <w:rPr>
          <w:szCs w:val="24"/>
        </w:rPr>
      </w:pPr>
    </w:p>
    <w:p w14:paraId="51A87C65" w14:textId="77777777" w:rsidR="00C37663" w:rsidRPr="00F5700C" w:rsidRDefault="00C37663" w:rsidP="00E01411">
      <w:pPr>
        <w:pStyle w:val="Ttulo2"/>
        <w:spacing w:after="120" w:line="240" w:lineRule="auto"/>
        <w:rPr>
          <w:rFonts w:ascii="Arial" w:hAnsi="Arial" w:cs="Arial"/>
        </w:rPr>
      </w:pPr>
      <w:bookmarkStart w:id="17" w:name="_Toc230077009"/>
      <w:r w:rsidRPr="00F5700C">
        <w:rPr>
          <w:rFonts w:ascii="Arial" w:hAnsi="Arial" w:cs="Arial"/>
        </w:rPr>
        <w:t>Gamificação</w:t>
      </w:r>
      <w:bookmarkEnd w:id="17"/>
    </w:p>
    <w:p w14:paraId="02621F05" w14:textId="1FBD0443" w:rsidR="00904B94" w:rsidRPr="00DE37F8" w:rsidRDefault="00C37663" w:rsidP="00FB2BFD">
      <w:pPr>
        <w:spacing w:after="120" w:line="240" w:lineRule="auto"/>
        <w:rPr>
          <w:szCs w:val="24"/>
        </w:rPr>
      </w:pPr>
      <w:r w:rsidRPr="00DE37F8">
        <w:rPr>
          <w:szCs w:val="24"/>
        </w:rPr>
        <w:t>N</w:t>
      </w:r>
      <w:r w:rsidR="00904B94" w:rsidRPr="00DE37F8">
        <w:rPr>
          <w:szCs w:val="24"/>
        </w:rPr>
        <w:t xml:space="preserve">a </w:t>
      </w:r>
      <w:r w:rsidR="00904B94" w:rsidRPr="00DE37F8">
        <w:rPr>
          <w:b/>
          <w:bCs/>
          <w:szCs w:val="24"/>
        </w:rPr>
        <w:t>Gamificação</w:t>
      </w:r>
      <w:r w:rsidR="00904B94" w:rsidRPr="00DE37F8">
        <w:rPr>
          <w:szCs w:val="24"/>
        </w:rPr>
        <w:t xml:space="preserve">, os(as) estudantes não jogam um jogo completo do início ao fim, mas participam de atividades de aprendizagem que incluem elementos de jogos, tais como engajamento (incluindo narrativa, mistério, competição, conflito, cooperação, curiosidade e desafio), autonomia (incluindo liberdade para errar, regras, controle, caminhos personalizados e segurança) e progressão (incluindo níveis, recompensas, pontuação, níveis progressivos de dificuldade, surpresa, objetivos claros e </w:t>
      </w:r>
      <w:r w:rsidR="00904B94" w:rsidRPr="00DE37F8">
        <w:rPr>
          <w:i/>
          <w:iCs/>
          <w:szCs w:val="24"/>
        </w:rPr>
        <w:t>feedback</w:t>
      </w:r>
      <w:r w:rsidR="00904B94" w:rsidRPr="00DE37F8">
        <w:rPr>
          <w:szCs w:val="24"/>
        </w:rPr>
        <w:t>).</w:t>
      </w:r>
    </w:p>
    <w:p w14:paraId="094CBAA4" w14:textId="77777777" w:rsidR="00904B94" w:rsidRPr="00DE37F8" w:rsidRDefault="00904B94" w:rsidP="00FB2BFD">
      <w:pPr>
        <w:spacing w:after="120" w:line="240" w:lineRule="auto"/>
        <w:rPr>
          <w:szCs w:val="24"/>
        </w:rPr>
      </w:pPr>
      <w:r w:rsidRPr="00DE37F8">
        <w:rPr>
          <w:szCs w:val="24"/>
        </w:rPr>
        <w:t>A abordagem tem sido definida como o processo de utilizar o pensamento e a mecânica de jogos para engajar públicos e resolver problemas. Essa dupla função corresponde a dois tipos de gamificação descritos por Kapp (2012):</w:t>
      </w:r>
    </w:p>
    <w:p w14:paraId="5FA0E56B" w14:textId="16F873EB" w:rsidR="00904B94" w:rsidRPr="00DE37F8" w:rsidRDefault="00904B94" w:rsidP="00FB2BFD">
      <w:pPr>
        <w:pStyle w:val="PargrafodaLista"/>
        <w:numPr>
          <w:ilvl w:val="0"/>
          <w:numId w:val="15"/>
        </w:numPr>
        <w:spacing w:after="120" w:line="240" w:lineRule="auto"/>
        <w:contextualSpacing w:val="0"/>
        <w:rPr>
          <w:szCs w:val="24"/>
        </w:rPr>
      </w:pPr>
      <w:r w:rsidRPr="00DE37F8">
        <w:rPr>
          <w:szCs w:val="24"/>
        </w:rPr>
        <w:t xml:space="preserve">O primeiro é a </w:t>
      </w:r>
      <w:r w:rsidRPr="00DE37F8">
        <w:rPr>
          <w:b/>
          <w:bCs/>
          <w:szCs w:val="24"/>
        </w:rPr>
        <w:t>Gamificação Estrutural</w:t>
      </w:r>
      <w:r w:rsidRPr="00DE37F8">
        <w:rPr>
          <w:szCs w:val="24"/>
        </w:rPr>
        <w:t>, que envolve a aplicação de elementos de jogos ao processo de aprendizagem para motivar os</w:t>
      </w:r>
      <w:r w:rsidR="00A46BA5" w:rsidRPr="00DE37F8">
        <w:rPr>
          <w:szCs w:val="24"/>
        </w:rPr>
        <w:t xml:space="preserve">(as) estudantes </w:t>
      </w:r>
      <w:r w:rsidRPr="00DE37F8">
        <w:rPr>
          <w:szCs w:val="24"/>
        </w:rPr>
        <w:t xml:space="preserve">a se engajarem nas atividades propostas. O conteúdo em si não é alterado ou impactado pela proposta de gamificação; apenas a estrutura que envolve o conteúdo a ser aprendido é gamificada. A motivação é gerada externamente, por meio de feedback e recompensas vinculados à realização das atividades propostas.  Este tipo de gamificação baseia-se na perspectiva comportamentalista , que reforça comportamentos específicos para alcançar os objetivos desejados. Geralmente, envolve os(as) participantes oferecendo </w:t>
      </w:r>
      <w:r w:rsidRPr="00DE37F8">
        <w:rPr>
          <w:i/>
          <w:iCs/>
          <w:szCs w:val="24"/>
        </w:rPr>
        <w:t>feedback</w:t>
      </w:r>
      <w:r w:rsidRPr="00DE37F8">
        <w:rPr>
          <w:szCs w:val="24"/>
        </w:rPr>
        <w:t xml:space="preserve"> e medalhas (</w:t>
      </w:r>
      <w:r w:rsidRPr="00DE37F8">
        <w:rPr>
          <w:i/>
          <w:iCs/>
          <w:szCs w:val="24"/>
        </w:rPr>
        <w:t>badges</w:t>
      </w:r>
      <w:r w:rsidRPr="00DE37F8">
        <w:rPr>
          <w:szCs w:val="24"/>
        </w:rPr>
        <w:t>) quando eles agem conforme o esperado ou previsto (por exemplo, ao concluir as atividades propostas para uma unidade de estudo),</w:t>
      </w:r>
    </w:p>
    <w:p w14:paraId="3A8E216A" w14:textId="0590880E" w:rsidR="00904B94" w:rsidRPr="00DE37F8" w:rsidRDefault="00904B94" w:rsidP="00FB2BFD">
      <w:pPr>
        <w:pStyle w:val="PargrafodaLista"/>
        <w:numPr>
          <w:ilvl w:val="0"/>
          <w:numId w:val="15"/>
        </w:numPr>
        <w:spacing w:after="120" w:line="240" w:lineRule="auto"/>
        <w:contextualSpacing w:val="0"/>
        <w:rPr>
          <w:szCs w:val="24"/>
        </w:rPr>
      </w:pPr>
      <w:r w:rsidRPr="00DE37F8">
        <w:rPr>
          <w:szCs w:val="24"/>
        </w:rPr>
        <w:t xml:space="preserve">Em contraste, a </w:t>
      </w:r>
      <w:r w:rsidRPr="00DE37F8">
        <w:rPr>
          <w:b/>
          <w:bCs/>
          <w:szCs w:val="24"/>
        </w:rPr>
        <w:t>Gamificação de Conteúdo</w:t>
      </w:r>
      <w:r w:rsidRPr="00DE37F8">
        <w:rPr>
          <w:szCs w:val="24"/>
        </w:rPr>
        <w:t xml:space="preserve"> envolve a aplicação de elementos de jogos para alterar parte ou a totalidade do conteúdo e dos materiais de um curso. </w:t>
      </w:r>
      <w:r w:rsidR="003F1AEB" w:rsidRPr="00DE37F8">
        <w:rPr>
          <w:szCs w:val="24"/>
        </w:rPr>
        <w:t>Os(as) estudantes</w:t>
      </w:r>
      <w:r w:rsidRPr="00DE37F8">
        <w:rPr>
          <w:szCs w:val="24"/>
        </w:rPr>
        <w:t xml:space="preserve"> assumem papéis e precisam tomar decisões diante de desafios que envolvem a mobilização de competências técnicas ou socioemocionais. A jornada é pontuada por dilemas e incidentes crítico, e cada decisão gera consequências narrativas</w:t>
      </w:r>
      <w:r w:rsidRPr="00DE37F8">
        <w:rPr>
          <w:b/>
          <w:bCs/>
          <w:szCs w:val="24"/>
        </w:rPr>
        <w:t xml:space="preserve"> </w:t>
      </w:r>
      <w:r w:rsidRPr="00DE37F8">
        <w:rPr>
          <w:szCs w:val="24"/>
        </w:rPr>
        <w:t xml:space="preserve">imediatas e </w:t>
      </w:r>
      <w:r w:rsidRPr="00DE37F8">
        <w:rPr>
          <w:i/>
          <w:iCs/>
          <w:szCs w:val="24"/>
        </w:rPr>
        <w:t>feedback</w:t>
      </w:r>
      <w:r w:rsidRPr="00DE37F8">
        <w:rPr>
          <w:szCs w:val="24"/>
        </w:rPr>
        <w:t xml:space="preserve"> instantâneo, forçando a autorregulação e a reflexão sobre o impacto prático de suas escolhas. Este tipo de gamificação baseia-se na teoria da autodeterminação, que explica a motivação humana para realizar uma atividade por meio de recursos internos e da autorregulação comportamental.</w:t>
      </w:r>
    </w:p>
    <w:p w14:paraId="3D453594" w14:textId="77777777" w:rsidR="00904B94" w:rsidRPr="00DE37F8" w:rsidRDefault="00904B94" w:rsidP="00FB2BFD">
      <w:pPr>
        <w:spacing w:after="120" w:line="240" w:lineRule="auto"/>
        <w:rPr>
          <w:szCs w:val="24"/>
        </w:rPr>
      </w:pPr>
      <w:r w:rsidRPr="00DE37F8">
        <w:rPr>
          <w:szCs w:val="24"/>
        </w:rPr>
        <w:t>Exemplos de gamificação na formação técnica em Ciência de Dados:</w:t>
      </w:r>
    </w:p>
    <w:p w14:paraId="64E9DBD0" w14:textId="77777777" w:rsidR="00904B94" w:rsidRPr="00DE37F8" w:rsidRDefault="00904B94" w:rsidP="00FB2BFD">
      <w:pPr>
        <w:pStyle w:val="PargrafodaLista"/>
        <w:numPr>
          <w:ilvl w:val="0"/>
          <w:numId w:val="16"/>
        </w:numPr>
        <w:spacing w:after="120" w:line="240" w:lineRule="auto"/>
        <w:contextualSpacing w:val="0"/>
        <w:rPr>
          <w:szCs w:val="24"/>
        </w:rPr>
      </w:pPr>
      <w:r w:rsidRPr="00DE37F8">
        <w:rPr>
          <w:szCs w:val="24"/>
        </w:rPr>
        <w:t>UC 6 – Mineração de dados: a turma é apresentada a um roteiro narrativo em que as(os) alunas(os) assumem o papel de cientistas de dados contratados por uma agência de saúde pública para investigar anomalias em registros hospitalares. Cada etapa do pipeline de pré-processamento desvenda um novo nível do “caso”, com pontuação e feedback imediato ao final de cada fase.</w:t>
      </w:r>
    </w:p>
    <w:p w14:paraId="7AA2973F" w14:textId="77777777" w:rsidR="00904B94" w:rsidRPr="00DE37F8" w:rsidRDefault="00904B94" w:rsidP="00FB2BFD">
      <w:pPr>
        <w:pStyle w:val="PargrafodaLista"/>
        <w:numPr>
          <w:ilvl w:val="0"/>
          <w:numId w:val="16"/>
        </w:numPr>
        <w:spacing w:after="120" w:line="240" w:lineRule="auto"/>
        <w:contextualSpacing w:val="0"/>
        <w:rPr>
          <w:szCs w:val="24"/>
        </w:rPr>
      </w:pPr>
      <w:r w:rsidRPr="00DE37F8">
        <w:rPr>
          <w:szCs w:val="24"/>
        </w:rPr>
        <w:lastRenderedPageBreak/>
        <w:t xml:space="preserve">UC 7 – Inteligência artificial aplicada a dados: utilização de plataformas de aprendizado de máquina gamificadas (como o Kaggle, com competições e </w:t>
      </w:r>
      <w:r w:rsidRPr="00DE37F8">
        <w:rPr>
          <w:i/>
          <w:iCs/>
          <w:szCs w:val="24"/>
        </w:rPr>
        <w:t>leaderboards</w:t>
      </w:r>
      <w:r w:rsidRPr="00DE37F8">
        <w:rPr>
          <w:szCs w:val="24"/>
        </w:rPr>
        <w:t xml:space="preserve">), nas quais os(as) estudantes treinam modelos de classificação em </w:t>
      </w:r>
      <w:r w:rsidRPr="001D1AF4">
        <w:rPr>
          <w:i/>
          <w:iCs/>
          <w:szCs w:val="24"/>
        </w:rPr>
        <w:t>datasets</w:t>
      </w:r>
      <w:r w:rsidRPr="00DE37F8">
        <w:rPr>
          <w:szCs w:val="24"/>
        </w:rPr>
        <w:t xml:space="preserve"> públicos, recebem pontuação imediata e podem comparar seu desempenho com o de outros(as) participantes distribuídos(as) globalmente.</w:t>
      </w:r>
    </w:p>
    <w:p w14:paraId="7CFA8297" w14:textId="4179918B" w:rsidR="00F0583B" w:rsidRPr="00DE37F8" w:rsidRDefault="00F0583B" w:rsidP="00FB2BFD">
      <w:pPr>
        <w:spacing w:after="120" w:line="240" w:lineRule="auto"/>
        <w:rPr>
          <w:szCs w:val="24"/>
        </w:rPr>
      </w:pPr>
      <w:r w:rsidRPr="0010176B">
        <w:rPr>
          <w:b/>
          <w:bCs/>
        </w:rPr>
        <w:t xml:space="preserve">Passo a passo </w:t>
      </w:r>
      <w:r w:rsidR="00785497">
        <w:rPr>
          <w:b/>
          <w:bCs/>
        </w:rPr>
        <w:t xml:space="preserve">para a </w:t>
      </w:r>
      <w:r w:rsidRPr="0010176B">
        <w:rPr>
          <w:b/>
          <w:bCs/>
        </w:rPr>
        <w:t>implementaçã</w:t>
      </w:r>
      <w:r w:rsidR="00785497">
        <w:rPr>
          <w:b/>
          <w:bCs/>
        </w:rPr>
        <w:t xml:space="preserve">o da </w:t>
      </w:r>
      <w:r w:rsidR="000B5A73">
        <w:rPr>
          <w:b/>
          <w:bCs/>
        </w:rPr>
        <w:t>Gamificação Estrutural</w:t>
      </w:r>
    </w:p>
    <w:p w14:paraId="2B73933E" w14:textId="7D1D7713" w:rsidR="004C61F7" w:rsidRDefault="004C61F7" w:rsidP="004C61F7">
      <w:pPr>
        <w:numPr>
          <w:ilvl w:val="0"/>
          <w:numId w:val="33"/>
        </w:numPr>
        <w:spacing w:after="120" w:line="240" w:lineRule="auto"/>
      </w:pPr>
      <w:r w:rsidRPr="004C61F7">
        <w:rPr>
          <w:b/>
          <w:bCs/>
        </w:rPr>
        <w:t>Defina os objetivos da gamificação.</w:t>
      </w:r>
      <w:r>
        <w:rPr>
          <w:b/>
          <w:bCs/>
        </w:rPr>
        <w:t xml:space="preserve"> </w:t>
      </w:r>
      <w:r w:rsidRPr="004C61F7">
        <w:t>Identifique qu</w:t>
      </w:r>
      <w:r w:rsidR="00770A49">
        <w:t>ais</w:t>
      </w:r>
      <w:r w:rsidRPr="004C61F7">
        <w:t xml:space="preserve"> comportamentos ou ações de aprendizagem </w:t>
      </w:r>
      <w:r w:rsidR="00770A49">
        <w:t xml:space="preserve">se pretendem </w:t>
      </w:r>
      <w:r w:rsidRPr="004C61F7">
        <w:t>estimular: concluir unidades</w:t>
      </w:r>
      <w:r w:rsidR="00770A49">
        <w:t xml:space="preserve"> de estudo</w:t>
      </w:r>
      <w:r w:rsidRPr="004C61F7">
        <w:t xml:space="preserve">, entregar atividades, </w:t>
      </w:r>
      <w:r w:rsidR="00770A49">
        <w:t xml:space="preserve">responder a </w:t>
      </w:r>
      <w:r w:rsidRPr="004C61F7">
        <w:t>quizzes, revisar materiais</w:t>
      </w:r>
      <w:r w:rsidR="00EF348F">
        <w:t>, participar de discussões</w:t>
      </w:r>
      <w:r w:rsidR="00770A49">
        <w:t xml:space="preserve"> ou</w:t>
      </w:r>
      <w:r w:rsidRPr="004C61F7">
        <w:t xml:space="preserve"> colaborar com colegas. </w:t>
      </w:r>
    </w:p>
    <w:p w14:paraId="0BE47D34" w14:textId="1B342DD6" w:rsidR="004C61F7" w:rsidRDefault="004C61F7" w:rsidP="004C61F7">
      <w:pPr>
        <w:numPr>
          <w:ilvl w:val="0"/>
          <w:numId w:val="33"/>
        </w:numPr>
        <w:spacing w:after="120" w:line="240" w:lineRule="auto"/>
      </w:pPr>
      <w:r w:rsidRPr="004C61F7">
        <w:rPr>
          <w:b/>
          <w:bCs/>
        </w:rPr>
        <w:t>Escolha os elementos de jogo que serão usados.</w:t>
      </w:r>
      <w:r w:rsidR="00770A49">
        <w:rPr>
          <w:b/>
          <w:bCs/>
        </w:rPr>
        <w:t xml:space="preserve"> </w:t>
      </w:r>
      <w:r w:rsidRPr="004C61F7">
        <w:t xml:space="preserve">Selecione recursos simples e coerentes com a proposta pedagógica, como pontos, medalhas, níveis, barras de progresso, certificados, mensagens de feedback, recompensas simbólicas ou </w:t>
      </w:r>
      <w:r w:rsidR="00770A49">
        <w:t>ranqueamento</w:t>
      </w:r>
      <w:r w:rsidR="00EF348F">
        <w:t xml:space="preserve">. Em </w:t>
      </w:r>
      <w:r w:rsidRPr="004C61F7">
        <w:t>cursos colaborativos</w:t>
      </w:r>
      <w:r w:rsidR="00EF348F">
        <w:t>, o ranqueamento</w:t>
      </w:r>
      <w:r w:rsidR="00770A49">
        <w:t xml:space="preserve"> </w:t>
      </w:r>
      <w:r w:rsidRPr="004C61F7">
        <w:t xml:space="preserve">deve ser usado com cautela, pois pode deslocar o foco da cooperação para a competição. </w:t>
      </w:r>
    </w:p>
    <w:p w14:paraId="57A3F8E6" w14:textId="2D39246A" w:rsidR="004C61F7" w:rsidRPr="004C61F7" w:rsidRDefault="004C61F7" w:rsidP="004C61F7">
      <w:pPr>
        <w:numPr>
          <w:ilvl w:val="0"/>
          <w:numId w:val="33"/>
        </w:numPr>
        <w:spacing w:after="120" w:line="240" w:lineRule="auto"/>
      </w:pPr>
      <w:r w:rsidRPr="004C61F7">
        <w:rPr>
          <w:b/>
          <w:bCs/>
        </w:rPr>
        <w:t>Crie o roteiro de pontuação, conquistas e feedback.</w:t>
      </w:r>
      <w:r w:rsidR="00770A49">
        <w:rPr>
          <w:b/>
          <w:bCs/>
        </w:rPr>
        <w:t xml:space="preserve"> </w:t>
      </w:r>
      <w:r w:rsidRPr="004C61F7">
        <w:t>Defina quais ações geram pontos ou medalhas, quais critérios precisam ser cumpridos, quais níveis poderão ser alcançados e que mensagem o</w:t>
      </w:r>
      <w:r w:rsidR="00ED747D">
        <w:t>s</w:t>
      </w:r>
      <w:r w:rsidR="00067F8D">
        <w:t>(a</w:t>
      </w:r>
      <w:r w:rsidR="00ED747D">
        <w:t>s</w:t>
      </w:r>
      <w:r w:rsidR="00067F8D">
        <w:t>)</w:t>
      </w:r>
      <w:r w:rsidRPr="004C61F7">
        <w:t xml:space="preserve"> estudante</w:t>
      </w:r>
      <w:r w:rsidR="00ED747D">
        <w:t>s</w:t>
      </w:r>
      <w:r w:rsidRPr="004C61F7">
        <w:t xml:space="preserve"> receber</w:t>
      </w:r>
      <w:r w:rsidR="00ED747D">
        <w:t xml:space="preserve">ão </w:t>
      </w:r>
      <w:r w:rsidRPr="004C61F7">
        <w:t>ao concluir cada etapa. Esse roteiro deve deixar claro o que o</w:t>
      </w:r>
      <w:r w:rsidR="00ED747D">
        <w:t>s</w:t>
      </w:r>
      <w:r w:rsidR="00067F8D">
        <w:t>(a</w:t>
      </w:r>
      <w:r w:rsidR="00ED747D">
        <w:t>s</w:t>
      </w:r>
      <w:r w:rsidR="00067F8D">
        <w:t>)</w:t>
      </w:r>
      <w:r w:rsidRPr="004C61F7">
        <w:t xml:space="preserve"> estudante</w:t>
      </w:r>
      <w:r w:rsidR="00ED747D">
        <w:t>s</w:t>
      </w:r>
      <w:r w:rsidRPr="004C61F7">
        <w:t xml:space="preserve"> precisa</w:t>
      </w:r>
      <w:r w:rsidR="00ED747D">
        <w:t>m</w:t>
      </w:r>
      <w:r w:rsidRPr="004C61F7">
        <w:t xml:space="preserve"> fazer para avançar. </w:t>
      </w:r>
    </w:p>
    <w:p w14:paraId="4890748F" w14:textId="2AA50165" w:rsidR="004C61F7" w:rsidRDefault="00EF348F" w:rsidP="004C61F7">
      <w:pPr>
        <w:numPr>
          <w:ilvl w:val="0"/>
          <w:numId w:val="33"/>
        </w:numPr>
        <w:spacing w:after="120" w:line="240" w:lineRule="auto"/>
      </w:pPr>
      <w:r>
        <w:rPr>
          <w:b/>
          <w:bCs/>
        </w:rPr>
        <w:t xml:space="preserve">Prepare </w:t>
      </w:r>
      <w:r w:rsidR="004C61F7" w:rsidRPr="004C61F7">
        <w:rPr>
          <w:b/>
          <w:bCs/>
        </w:rPr>
        <w:t>o sistema de acompanhamento.</w:t>
      </w:r>
      <w:r w:rsidR="00396048">
        <w:rPr>
          <w:b/>
          <w:bCs/>
        </w:rPr>
        <w:t xml:space="preserve"> </w:t>
      </w:r>
      <w:r w:rsidR="004C61F7" w:rsidRPr="004C61F7">
        <w:t xml:space="preserve">Insira os critérios </w:t>
      </w:r>
      <w:r w:rsidRPr="004C61F7">
        <w:t>em uma planilha, tabela de controle, mural físico</w:t>
      </w:r>
      <w:r w:rsidR="00577667">
        <w:t xml:space="preserve">, </w:t>
      </w:r>
      <w:r w:rsidR="004C61F7" w:rsidRPr="004C61F7">
        <w:t xml:space="preserve">no ambiente virtual de aprendizagem ou outro recurso </w:t>
      </w:r>
      <w:r w:rsidR="00577667" w:rsidRPr="00577667">
        <w:t xml:space="preserve">compatível com a modalidade </w:t>
      </w:r>
      <w:r w:rsidR="00577667">
        <w:t xml:space="preserve">de ensino </w:t>
      </w:r>
      <w:r w:rsidR="00577667" w:rsidRPr="00577667">
        <w:t>adotada</w:t>
      </w:r>
      <w:r w:rsidR="004C61F7" w:rsidRPr="004C61F7">
        <w:t xml:space="preserve">. O importante é que </w:t>
      </w:r>
      <w:r w:rsidR="003F1AEB">
        <w:t>os(as) estudantes</w:t>
      </w:r>
      <w:r w:rsidR="004C61F7" w:rsidRPr="004C61F7">
        <w:t xml:space="preserve"> consigam visualizar seu progresso e compreender suas próximas metas. </w:t>
      </w:r>
    </w:p>
    <w:p w14:paraId="68D46617" w14:textId="24BA0DB7" w:rsidR="004C61F7" w:rsidRPr="004C61F7" w:rsidRDefault="004C61F7" w:rsidP="004C61F7">
      <w:pPr>
        <w:numPr>
          <w:ilvl w:val="0"/>
          <w:numId w:val="33"/>
        </w:numPr>
        <w:spacing w:after="120" w:line="240" w:lineRule="auto"/>
      </w:pPr>
      <w:r w:rsidRPr="004C61F7">
        <w:rPr>
          <w:b/>
          <w:bCs/>
        </w:rPr>
        <w:t>Comunique as regras a</w:t>
      </w:r>
      <w:r w:rsidR="003F1AEB">
        <w:rPr>
          <w:b/>
          <w:bCs/>
        </w:rPr>
        <w:t>os(as) estudantes</w:t>
      </w:r>
      <w:r w:rsidRPr="004C61F7">
        <w:rPr>
          <w:b/>
          <w:bCs/>
        </w:rPr>
        <w:t>.</w:t>
      </w:r>
      <w:r w:rsidR="00396048">
        <w:rPr>
          <w:b/>
          <w:bCs/>
        </w:rPr>
        <w:t xml:space="preserve"> </w:t>
      </w:r>
      <w:r w:rsidRPr="004C61F7">
        <w:t xml:space="preserve">Explique como a gamificação funcionará, quais ações serão reconhecidas, que recompensas ou feedbacks serão oferecidos e como o progresso será acompanhado. As regras devem ser simples, transparentes e diretamente relacionadas à aprendizagem. </w:t>
      </w:r>
    </w:p>
    <w:p w14:paraId="375D7FE2" w14:textId="33CD57D2" w:rsidR="004C61F7" w:rsidRPr="004C61F7" w:rsidRDefault="004C61F7" w:rsidP="004C61F7">
      <w:pPr>
        <w:numPr>
          <w:ilvl w:val="0"/>
          <w:numId w:val="33"/>
        </w:numPr>
        <w:spacing w:after="120" w:line="240" w:lineRule="auto"/>
      </w:pPr>
      <w:r w:rsidRPr="004C61F7">
        <w:rPr>
          <w:b/>
          <w:bCs/>
        </w:rPr>
        <w:t>Acompanhe o progresso e ajuste quando necessário.</w:t>
      </w:r>
      <w:r w:rsidR="00396048">
        <w:rPr>
          <w:b/>
          <w:bCs/>
        </w:rPr>
        <w:t xml:space="preserve"> </w:t>
      </w:r>
      <w:r w:rsidRPr="004C61F7">
        <w:t xml:space="preserve">Monitore se os elementos de gamificação estão motivando a participação sem gerar ansiedade, competição inadequada ou foco excessivo em recompensas. Ajuste critérios, mensagens ou desafios conforme a resposta da turma. </w:t>
      </w:r>
    </w:p>
    <w:p w14:paraId="18FFE0CA" w14:textId="53791040" w:rsidR="004C61F7" w:rsidRPr="004C61F7" w:rsidRDefault="004C61F7" w:rsidP="004C61F7">
      <w:pPr>
        <w:numPr>
          <w:ilvl w:val="0"/>
          <w:numId w:val="33"/>
        </w:numPr>
        <w:spacing w:after="120" w:line="240" w:lineRule="auto"/>
      </w:pPr>
      <w:r w:rsidRPr="004C61F7">
        <w:rPr>
          <w:b/>
          <w:bCs/>
        </w:rPr>
        <w:t>Sistematize o percurso e relacione progresso a aprendizagem.</w:t>
      </w:r>
      <w:r w:rsidR="00396048">
        <w:rPr>
          <w:b/>
          <w:bCs/>
        </w:rPr>
        <w:t xml:space="preserve"> </w:t>
      </w:r>
      <w:r w:rsidRPr="004C61F7">
        <w:t xml:space="preserve">Ao final, ajude </w:t>
      </w:r>
      <w:r w:rsidR="003F1AEB">
        <w:t>os(as) estudantes</w:t>
      </w:r>
      <w:r w:rsidRPr="004C61F7">
        <w:t xml:space="preserve"> a perceber que pontos, medalhas ou níveis são apenas indicadores de percurso. O fechamento deve conectar as conquistas registradas aos objetivos de aprendizagem efetivamente alcançados.</w:t>
      </w:r>
    </w:p>
    <w:p w14:paraId="6FB26F8B" w14:textId="77777777" w:rsidR="004C61F7" w:rsidRPr="00DE37F8" w:rsidRDefault="004C61F7" w:rsidP="00FB2BFD">
      <w:pPr>
        <w:spacing w:after="120" w:line="240" w:lineRule="auto"/>
        <w:rPr>
          <w:szCs w:val="24"/>
        </w:rPr>
      </w:pPr>
    </w:p>
    <w:p w14:paraId="3D73CC4C" w14:textId="4E2AE05D" w:rsidR="00C71871" w:rsidRPr="00DE37F8" w:rsidRDefault="00C71871" w:rsidP="00FB2BFD">
      <w:pPr>
        <w:spacing w:after="120" w:line="240" w:lineRule="auto"/>
        <w:rPr>
          <w:szCs w:val="24"/>
        </w:rPr>
      </w:pPr>
      <w:r w:rsidRPr="0010176B">
        <w:rPr>
          <w:b/>
          <w:bCs/>
        </w:rPr>
        <w:t xml:space="preserve">Passo a passo </w:t>
      </w:r>
      <w:r>
        <w:rPr>
          <w:b/>
          <w:bCs/>
        </w:rPr>
        <w:t xml:space="preserve">para a </w:t>
      </w:r>
      <w:r w:rsidRPr="0010176B">
        <w:rPr>
          <w:b/>
          <w:bCs/>
        </w:rPr>
        <w:t>implementaçã</w:t>
      </w:r>
      <w:r>
        <w:rPr>
          <w:b/>
          <w:bCs/>
        </w:rPr>
        <w:t xml:space="preserve">o da </w:t>
      </w:r>
      <w:r w:rsidR="000B5A73">
        <w:rPr>
          <w:b/>
          <w:bCs/>
        </w:rPr>
        <w:t>Gamificação de Conteú</w:t>
      </w:r>
      <w:r>
        <w:rPr>
          <w:b/>
          <w:bCs/>
        </w:rPr>
        <w:t>do</w:t>
      </w:r>
    </w:p>
    <w:p w14:paraId="17C640FE" w14:textId="52F5ECF0" w:rsidR="00D434AC" w:rsidRPr="00D434AC" w:rsidRDefault="00D434AC" w:rsidP="00D434AC">
      <w:pPr>
        <w:numPr>
          <w:ilvl w:val="0"/>
          <w:numId w:val="34"/>
        </w:numPr>
        <w:spacing w:after="120" w:line="240" w:lineRule="auto"/>
      </w:pPr>
      <w:r w:rsidRPr="00D434AC">
        <w:rPr>
          <w:b/>
          <w:bCs/>
        </w:rPr>
        <w:t>Defina os objetivos de aprendizagem ou competências.</w:t>
      </w:r>
      <w:r>
        <w:rPr>
          <w:b/>
          <w:bCs/>
        </w:rPr>
        <w:t xml:space="preserve"> </w:t>
      </w:r>
      <w:r w:rsidRPr="00D434AC">
        <w:t xml:space="preserve">Determine o que </w:t>
      </w:r>
      <w:r w:rsidR="003F1AEB">
        <w:t>os(as) estudantes</w:t>
      </w:r>
      <w:r w:rsidRPr="00D434AC">
        <w:t xml:space="preserve"> devem aprender, aplicar ou desenvolver por meio da experiência gamificada. A narrativa, os desafios e as decisões precisam estar diretamente relacionados aos objetivos da </w:t>
      </w:r>
      <w:r w:rsidR="003F1AEB">
        <w:t>UC</w:t>
      </w:r>
      <w:r w:rsidRPr="00D434AC">
        <w:t xml:space="preserve">. </w:t>
      </w:r>
    </w:p>
    <w:p w14:paraId="2BB80925" w14:textId="51753758" w:rsidR="00D434AC" w:rsidRPr="00D434AC" w:rsidRDefault="00D434AC" w:rsidP="00D434AC">
      <w:pPr>
        <w:numPr>
          <w:ilvl w:val="0"/>
          <w:numId w:val="34"/>
        </w:numPr>
        <w:spacing w:after="120" w:line="240" w:lineRule="auto"/>
      </w:pPr>
      <w:r w:rsidRPr="00D434AC">
        <w:rPr>
          <w:b/>
          <w:bCs/>
        </w:rPr>
        <w:t>Escolha o contexto e a duração da experiência.</w:t>
      </w:r>
      <w:r>
        <w:rPr>
          <w:b/>
          <w:bCs/>
        </w:rPr>
        <w:t xml:space="preserve"> </w:t>
      </w:r>
      <w:r w:rsidRPr="00D434AC">
        <w:t xml:space="preserve">Defina onde e quando a gamificação será aplicada: em uma aula, em uma </w:t>
      </w:r>
      <w:r w:rsidR="003F1AEB">
        <w:t>UC</w:t>
      </w:r>
      <w:r w:rsidRPr="00D434AC">
        <w:t xml:space="preserve">, em ambiente presencial, online, híbrido, ambiente virtual, rede social, laboratório ou outro espaço de aprendizagem. </w:t>
      </w:r>
    </w:p>
    <w:p w14:paraId="4E43A51C" w14:textId="5B0FCE8C" w:rsidR="00D434AC" w:rsidRPr="00D434AC" w:rsidRDefault="00D434AC" w:rsidP="00D434AC">
      <w:pPr>
        <w:numPr>
          <w:ilvl w:val="0"/>
          <w:numId w:val="34"/>
        </w:numPr>
        <w:spacing w:after="120" w:line="240" w:lineRule="auto"/>
      </w:pPr>
      <w:r w:rsidRPr="00D434AC">
        <w:rPr>
          <w:b/>
          <w:bCs/>
        </w:rPr>
        <w:lastRenderedPageBreak/>
        <w:t>Crie a situação-problema ou narrativa central.</w:t>
      </w:r>
      <w:r>
        <w:rPr>
          <w:b/>
          <w:bCs/>
        </w:rPr>
        <w:t xml:space="preserve"> </w:t>
      </w:r>
      <w:r w:rsidRPr="00D434AC">
        <w:t xml:space="preserve">Elabore uma situação real ou fictícia que dê sentido aos desafios. A narrativa deve indicar quem está envolvido, quais papéis serão assumidos, qual problema precisa ser enfrentado, que obstáculos aparecem e por que a situação exige a mobilização dos conceitos da </w:t>
      </w:r>
      <w:r w:rsidR="003F1AEB">
        <w:t>UC</w:t>
      </w:r>
      <w:r w:rsidRPr="00D434AC">
        <w:t xml:space="preserve">. </w:t>
      </w:r>
    </w:p>
    <w:p w14:paraId="142206C1" w14:textId="03585DBE" w:rsidR="00D434AC" w:rsidRPr="00D434AC" w:rsidRDefault="00D434AC" w:rsidP="00D434AC">
      <w:pPr>
        <w:numPr>
          <w:ilvl w:val="0"/>
          <w:numId w:val="34"/>
        </w:numPr>
        <w:spacing w:after="120" w:line="240" w:lineRule="auto"/>
      </w:pPr>
      <w:r w:rsidRPr="00D434AC">
        <w:rPr>
          <w:b/>
          <w:bCs/>
        </w:rPr>
        <w:t>Defina papéis, desafios e sequência de atividades.</w:t>
      </w:r>
      <w:r>
        <w:rPr>
          <w:b/>
          <w:bCs/>
        </w:rPr>
        <w:t xml:space="preserve"> </w:t>
      </w:r>
      <w:r w:rsidRPr="00D434AC">
        <w:t xml:space="preserve">Organize as ações que </w:t>
      </w:r>
      <w:r w:rsidR="003F1AEB">
        <w:t>os(as) estudantes</w:t>
      </w:r>
      <w:r w:rsidRPr="00D434AC">
        <w:t xml:space="preserve"> deverão realizar: decidir, resolver, construir, argumentar, escolher caminhos, responder a dilemas ou superar etapas. Cada atividade deve ter uma função no desenvolvimento da narrativa e no avanço da aprendizagem. </w:t>
      </w:r>
    </w:p>
    <w:p w14:paraId="7869DCF2" w14:textId="54A72CAE" w:rsidR="00D434AC" w:rsidRPr="00D434AC" w:rsidRDefault="00D434AC" w:rsidP="00D434AC">
      <w:pPr>
        <w:numPr>
          <w:ilvl w:val="0"/>
          <w:numId w:val="34"/>
        </w:numPr>
        <w:spacing w:after="120" w:line="240" w:lineRule="auto"/>
      </w:pPr>
      <w:r w:rsidRPr="00D434AC">
        <w:rPr>
          <w:b/>
          <w:bCs/>
        </w:rPr>
        <w:t>Estabeleça consequências, feedback e critérios de avanço.</w:t>
      </w:r>
      <w:r>
        <w:rPr>
          <w:b/>
          <w:bCs/>
        </w:rPr>
        <w:t xml:space="preserve"> </w:t>
      </w:r>
      <w:r w:rsidRPr="00D434AC">
        <w:t xml:space="preserve">Determine o que acontece após cada decisão ou atividade: nova tentativa, avanço para outra etapa, consequência narrativa, feedback positivo ou negativo. As consequências devem ajudar </w:t>
      </w:r>
      <w:r w:rsidR="003F1AEB">
        <w:t>os(as) estudantes</w:t>
      </w:r>
      <w:r w:rsidRPr="00D434AC">
        <w:t xml:space="preserve"> a perceber os efeitos de suas escolhas. </w:t>
      </w:r>
    </w:p>
    <w:p w14:paraId="104E3105" w14:textId="07DCF4C6" w:rsidR="00D434AC" w:rsidRPr="00D434AC" w:rsidRDefault="00D434AC" w:rsidP="00D434AC">
      <w:pPr>
        <w:numPr>
          <w:ilvl w:val="0"/>
          <w:numId w:val="34"/>
        </w:numPr>
        <w:spacing w:after="120" w:line="240" w:lineRule="auto"/>
      </w:pPr>
      <w:r w:rsidRPr="00D434AC">
        <w:rPr>
          <w:b/>
          <w:bCs/>
        </w:rPr>
        <w:t>Conduza a experiência gamificada.</w:t>
      </w:r>
      <w:r>
        <w:rPr>
          <w:b/>
          <w:bCs/>
        </w:rPr>
        <w:t xml:space="preserve"> </w:t>
      </w:r>
      <w:r w:rsidRPr="00D434AC">
        <w:t>Apresente a narrativa, explique as regras e acompanhe a participação d</w:t>
      </w:r>
      <w:r w:rsidR="003F1AEB">
        <w:t>os(as) estudantes</w:t>
      </w:r>
      <w:r w:rsidRPr="00D434AC">
        <w:t>. Durante a experiência, o</w:t>
      </w:r>
      <w:r w:rsidR="00761535">
        <w:t>(a)</w:t>
      </w:r>
      <w:r w:rsidRPr="00D434AC">
        <w:t xml:space="preserve"> professor</w:t>
      </w:r>
      <w:r w:rsidR="00761535">
        <w:t>(a)</w:t>
      </w:r>
      <w:r w:rsidRPr="00D434AC">
        <w:t xml:space="preserve"> deve observar decisões, apoiar a compreensão dos desafios, oferecer feedback e manter a conexão entre a dinâmica gamificada e os objetivos educacionais. </w:t>
      </w:r>
    </w:p>
    <w:p w14:paraId="6B58E955" w14:textId="4352D695" w:rsidR="00C71871" w:rsidRPr="004C61F7" w:rsidRDefault="00D434AC" w:rsidP="00D434AC">
      <w:pPr>
        <w:numPr>
          <w:ilvl w:val="0"/>
          <w:numId w:val="34"/>
        </w:numPr>
        <w:spacing w:after="120" w:line="240" w:lineRule="auto"/>
      </w:pPr>
      <w:r w:rsidRPr="00D434AC">
        <w:rPr>
          <w:b/>
          <w:bCs/>
        </w:rPr>
        <w:t>Finalize com síntese e transferência da aprendizagem.</w:t>
      </w:r>
      <w:r>
        <w:rPr>
          <w:b/>
          <w:bCs/>
        </w:rPr>
        <w:t xml:space="preserve"> </w:t>
      </w:r>
      <w:r w:rsidRPr="00D434AC">
        <w:t xml:space="preserve">Ao término da gamificação, </w:t>
      </w:r>
      <w:r w:rsidR="00905645">
        <w:t>construa com os</w:t>
      </w:r>
      <w:r w:rsidR="00A46BA5">
        <w:t xml:space="preserve">(as) estudantes </w:t>
      </w:r>
      <w:r w:rsidRPr="00D434AC">
        <w:t xml:space="preserve">uma conclusão que relacione a situação vivida aos conceitos, habilidades e atitudes trabalhados. A pergunta central é: </w:t>
      </w:r>
      <w:r w:rsidR="00905645">
        <w:t>C</w:t>
      </w:r>
      <w:r w:rsidRPr="00D434AC">
        <w:t>omo a resolução dessa situação ajuda a aplicar o conteúdo aprendido em outros contextos?</w:t>
      </w:r>
    </w:p>
    <w:p w14:paraId="2BDB286B" w14:textId="77777777" w:rsidR="00C37663" w:rsidRPr="00F5700C" w:rsidRDefault="00C37663" w:rsidP="00E01411">
      <w:pPr>
        <w:pStyle w:val="Ttulo2"/>
        <w:spacing w:after="120" w:line="240" w:lineRule="auto"/>
        <w:rPr>
          <w:rFonts w:ascii="Arial" w:hAnsi="Arial" w:cs="Arial"/>
        </w:rPr>
      </w:pPr>
      <w:bookmarkStart w:id="18" w:name="_Toc230077010"/>
      <w:r w:rsidRPr="00F5700C">
        <w:rPr>
          <w:rFonts w:ascii="Arial" w:hAnsi="Arial" w:cs="Arial"/>
        </w:rPr>
        <w:t>Simulações</w:t>
      </w:r>
      <w:bookmarkEnd w:id="18"/>
    </w:p>
    <w:p w14:paraId="4157D497" w14:textId="7C1424F8" w:rsidR="00904B94" w:rsidRPr="00DE37F8" w:rsidRDefault="00904B94" w:rsidP="00FB2BFD">
      <w:pPr>
        <w:spacing w:after="120" w:line="240" w:lineRule="auto"/>
        <w:rPr>
          <w:szCs w:val="24"/>
        </w:rPr>
      </w:pPr>
      <w:r w:rsidRPr="00DE37F8">
        <w:rPr>
          <w:szCs w:val="24"/>
        </w:rPr>
        <w:t xml:space="preserve">As </w:t>
      </w:r>
      <w:r w:rsidRPr="00DE37F8">
        <w:rPr>
          <w:b/>
          <w:bCs/>
          <w:szCs w:val="24"/>
        </w:rPr>
        <w:t>Simulações</w:t>
      </w:r>
      <w:r w:rsidRPr="00DE37F8">
        <w:rPr>
          <w:szCs w:val="24"/>
        </w:rPr>
        <w:t xml:space="preserve"> também se caracterizam como abordagens imersivas na medida em que permitem aos(às) estudantes interagir, de forma controlada, com fenômenos, processos, procedimentos ou situações complexas do mundo real. No núcleo de uma simulação há um modelo composto por regras e cálculos que, ao serem executados, permitem representar diferentes cenários e condições.</w:t>
      </w:r>
    </w:p>
    <w:p w14:paraId="61838151" w14:textId="77777777" w:rsidR="00904B94" w:rsidRPr="00DE37F8" w:rsidRDefault="00904B94" w:rsidP="00FB2BFD">
      <w:pPr>
        <w:spacing w:after="120" w:line="240" w:lineRule="auto"/>
        <w:rPr>
          <w:szCs w:val="24"/>
        </w:rPr>
      </w:pPr>
      <w:r w:rsidRPr="00DE37F8">
        <w:rPr>
          <w:szCs w:val="24"/>
        </w:rPr>
        <w:t>De acordo com Aldrich (2012), nas simulações digitais, o(a) estudante insere sinais de controle (por meio de joystick, teclado ou interface gráfica), e o programa reage modificando o cenário exibido na tela. Assim, é possível ajudar variáveis e observar as respostas do modelo computacional, chegando à compreensão por meio de interações repetidas e descoberta orientada.</w:t>
      </w:r>
    </w:p>
    <w:p w14:paraId="0D04DFD0" w14:textId="77777777" w:rsidR="00904B94" w:rsidRPr="00DE37F8" w:rsidRDefault="00904B94" w:rsidP="00FB2BFD">
      <w:pPr>
        <w:spacing w:after="120" w:line="240" w:lineRule="auto"/>
        <w:rPr>
          <w:szCs w:val="24"/>
        </w:rPr>
      </w:pPr>
      <w:r w:rsidRPr="00DE37F8">
        <w:rPr>
          <w:szCs w:val="24"/>
        </w:rPr>
        <w:t>Alguns exemplos de uso de simulações nas UCs da formação técnica em Ciência de Dados incluem:</w:t>
      </w:r>
    </w:p>
    <w:p w14:paraId="0F0AEACF" w14:textId="77777777" w:rsidR="00904B94" w:rsidRPr="00DE37F8" w:rsidRDefault="00904B94" w:rsidP="00FB2BFD">
      <w:pPr>
        <w:pStyle w:val="PargrafodaLista"/>
        <w:numPr>
          <w:ilvl w:val="0"/>
          <w:numId w:val="17"/>
        </w:numPr>
        <w:spacing w:after="120" w:line="240" w:lineRule="auto"/>
        <w:contextualSpacing w:val="0"/>
        <w:rPr>
          <w:szCs w:val="24"/>
        </w:rPr>
      </w:pPr>
      <w:r w:rsidRPr="00DE37F8">
        <w:rPr>
          <w:szCs w:val="24"/>
        </w:rPr>
        <w:t>UC 5 – Transformação digital e inovação (eletiva): a turma experimenta uma simulação de negócios digitais em que equipes gerem uma empresa de dados fictícia, tomam decisões sobre adoção de IA, gestão do ciclo de vida dos dados e estratégias de inovação, observando os impactos simulados ao longo de rodadas sucessivas.</w:t>
      </w:r>
    </w:p>
    <w:p w14:paraId="6BE5CDEE" w14:textId="6ED0C3B9" w:rsidR="00904B94" w:rsidRPr="00DE37F8" w:rsidRDefault="00904B94" w:rsidP="00FB2BFD">
      <w:pPr>
        <w:pStyle w:val="PargrafodaLista"/>
        <w:numPr>
          <w:ilvl w:val="0"/>
          <w:numId w:val="17"/>
        </w:numPr>
        <w:spacing w:after="120" w:line="240" w:lineRule="auto"/>
        <w:contextualSpacing w:val="0"/>
        <w:rPr>
          <w:szCs w:val="24"/>
        </w:rPr>
      </w:pPr>
      <w:r w:rsidRPr="00DE37F8">
        <w:rPr>
          <w:szCs w:val="24"/>
        </w:rPr>
        <w:t>UC 11 – Computação em nuvem: os(as) estudantes utilizam ambientes de simulação de infraestrutura em nuvem para configurar instâncias, definir regras de acesso e simular diferentes cenários de carga, compreendendo conceitos de escalabilidade e elasticidade antes de operar em ambientes reais.</w:t>
      </w:r>
    </w:p>
    <w:p w14:paraId="214114DC" w14:textId="77777777" w:rsidR="00F0583B" w:rsidRPr="00DE37F8" w:rsidRDefault="00F0583B" w:rsidP="00FB2BFD">
      <w:pPr>
        <w:spacing w:after="120" w:line="240" w:lineRule="auto"/>
        <w:rPr>
          <w:szCs w:val="24"/>
        </w:rPr>
      </w:pPr>
    </w:p>
    <w:p w14:paraId="6FB3AEC8" w14:textId="54083D5E" w:rsidR="0024502C" w:rsidRDefault="00F0583B" w:rsidP="00FB2BFD">
      <w:pPr>
        <w:spacing w:after="120" w:line="240" w:lineRule="auto"/>
        <w:rPr>
          <w:b/>
          <w:bCs/>
        </w:rPr>
      </w:pPr>
      <w:r w:rsidRPr="0010176B">
        <w:rPr>
          <w:b/>
          <w:bCs/>
        </w:rPr>
        <w:lastRenderedPageBreak/>
        <w:t xml:space="preserve">Passo a passo </w:t>
      </w:r>
      <w:r w:rsidR="0024502C">
        <w:rPr>
          <w:b/>
          <w:bCs/>
        </w:rPr>
        <w:t xml:space="preserve">para a </w:t>
      </w:r>
      <w:r w:rsidRPr="0010176B">
        <w:rPr>
          <w:b/>
          <w:bCs/>
        </w:rPr>
        <w:t>implementaçã</w:t>
      </w:r>
      <w:r w:rsidR="0024502C">
        <w:rPr>
          <w:b/>
          <w:bCs/>
        </w:rPr>
        <w:t xml:space="preserve">o de </w:t>
      </w:r>
      <w:r w:rsidR="00CD1D24">
        <w:rPr>
          <w:b/>
          <w:bCs/>
        </w:rPr>
        <w:t>Simulação</w:t>
      </w:r>
    </w:p>
    <w:p w14:paraId="47A10433" w14:textId="2BCA4C38" w:rsidR="007D72A2" w:rsidRDefault="00A970C4" w:rsidP="007D72A2">
      <w:pPr>
        <w:pStyle w:val="PargrafodaLista"/>
        <w:numPr>
          <w:ilvl w:val="0"/>
          <w:numId w:val="35"/>
        </w:numPr>
        <w:spacing w:after="120" w:line="240" w:lineRule="auto"/>
        <w:ind w:left="714" w:hanging="357"/>
        <w:contextualSpacing w:val="0"/>
      </w:pPr>
      <w:r w:rsidRPr="003C4B1C">
        <w:rPr>
          <w:b/>
          <w:bCs/>
        </w:rPr>
        <w:t xml:space="preserve">Defina o fenômeno, processo ou situação </w:t>
      </w:r>
      <w:r w:rsidR="000F7880">
        <w:rPr>
          <w:b/>
          <w:bCs/>
        </w:rPr>
        <w:t>que será</w:t>
      </w:r>
      <w:r w:rsidRPr="003C4B1C">
        <w:rPr>
          <w:b/>
          <w:bCs/>
        </w:rPr>
        <w:t xml:space="preserve"> simulado.</w:t>
      </w:r>
      <w:r w:rsidR="003C4B1C">
        <w:t xml:space="preserve"> </w:t>
      </w:r>
      <w:r w:rsidR="000F7880" w:rsidRPr="000F7880">
        <w:t xml:space="preserve">Escolha um conteúdo da </w:t>
      </w:r>
      <w:r w:rsidR="003F1AEB">
        <w:t>UC</w:t>
      </w:r>
      <w:r w:rsidR="000F7880" w:rsidRPr="000F7880">
        <w:t xml:space="preserve"> em que variáveis, relações ou decisões sejam difíceis de visualizar numa aula expositiva</w:t>
      </w:r>
      <w:r w:rsidR="009C4ECD">
        <w:t xml:space="preserve"> (por exemplo, </w:t>
      </w:r>
      <w:r w:rsidR="000F7880" w:rsidRPr="000F7880">
        <w:t>o comportamento de um algoritmo de aprendizado de máquina conforme os dados mudam, a propagação de erros em um pipeline de dados ou as consequências de uma decisão de negócio baseada em um modelo preditivo</w:t>
      </w:r>
      <w:r w:rsidR="009C4ECD">
        <w:t>)</w:t>
      </w:r>
      <w:r w:rsidR="000F7880" w:rsidRPr="000F7880">
        <w:t>. A simulação deve permitir ao</w:t>
      </w:r>
      <w:r w:rsidR="00067F8D">
        <w:t>(à)</w:t>
      </w:r>
      <w:r w:rsidR="000F7880" w:rsidRPr="000F7880">
        <w:t xml:space="preserve"> estudante compreender o </w:t>
      </w:r>
      <w:r w:rsidR="0035026F">
        <w:t xml:space="preserve">fenômeno, processo ou situação </w:t>
      </w:r>
      <w:r w:rsidR="000F7880" w:rsidRPr="000F7880">
        <w:t xml:space="preserve">por dentro, </w:t>
      </w:r>
      <w:r w:rsidR="0035026F">
        <w:t xml:space="preserve">e </w:t>
      </w:r>
      <w:r w:rsidR="000F7880" w:rsidRPr="000F7880">
        <w:t>não apenas observá-lo de fora.</w:t>
      </w:r>
      <w:r w:rsidRPr="00A970C4">
        <w:t xml:space="preserve"> </w:t>
      </w:r>
    </w:p>
    <w:p w14:paraId="39253619" w14:textId="05870AA6" w:rsidR="007D72A2" w:rsidRDefault="000F7880" w:rsidP="007D72A2">
      <w:pPr>
        <w:pStyle w:val="PargrafodaLista"/>
        <w:numPr>
          <w:ilvl w:val="0"/>
          <w:numId w:val="35"/>
        </w:numPr>
        <w:spacing w:after="120" w:line="240" w:lineRule="auto"/>
        <w:ind w:left="714" w:hanging="357"/>
        <w:contextualSpacing w:val="0"/>
      </w:pPr>
      <w:r w:rsidRPr="007D72A2">
        <w:rPr>
          <w:b/>
          <w:bCs/>
        </w:rPr>
        <w:t>Selecione ou construa a simulação</w:t>
      </w:r>
      <w:r w:rsidR="00F30D3F" w:rsidRPr="007D72A2">
        <w:rPr>
          <w:b/>
          <w:bCs/>
        </w:rPr>
        <w:t xml:space="preserve">. </w:t>
      </w:r>
      <w:r w:rsidRPr="00F30D3F">
        <w:t>Simulações prontas</w:t>
      </w:r>
      <w:r w:rsidR="00F30D3F">
        <w:t xml:space="preserve"> como </w:t>
      </w:r>
      <w:r w:rsidRPr="000F7880">
        <w:t xml:space="preserve">plataformas ou notebooks interativos permitem </w:t>
      </w:r>
      <w:r w:rsidR="001D010B">
        <w:t xml:space="preserve">que </w:t>
      </w:r>
      <w:r w:rsidR="003F1AEB">
        <w:t>os(as) estudantes</w:t>
      </w:r>
      <w:r w:rsidR="001D010B">
        <w:t xml:space="preserve"> façam explorações </w:t>
      </w:r>
      <w:r w:rsidRPr="000F7880">
        <w:t xml:space="preserve">sem </w:t>
      </w:r>
      <w:r w:rsidR="001D010B">
        <w:t xml:space="preserve">a </w:t>
      </w:r>
      <w:r w:rsidRPr="000F7880">
        <w:t xml:space="preserve">necessidade de </w:t>
      </w:r>
      <w:r w:rsidR="001D010B">
        <w:t xml:space="preserve">uma </w:t>
      </w:r>
      <w:r w:rsidRPr="000F7880">
        <w:t>programação avançada.</w:t>
      </w:r>
      <w:r w:rsidR="00F30D3F">
        <w:t xml:space="preserve"> </w:t>
      </w:r>
      <w:r w:rsidR="00FA2379">
        <w:t>O</w:t>
      </w:r>
      <w:r w:rsidR="00761535">
        <w:t>(a)</w:t>
      </w:r>
      <w:r w:rsidR="00FA2379">
        <w:t xml:space="preserve"> professor</w:t>
      </w:r>
      <w:r w:rsidR="00761535">
        <w:t>(a)</w:t>
      </w:r>
      <w:r w:rsidR="00FA2379">
        <w:t xml:space="preserve"> também pode construir s</w:t>
      </w:r>
      <w:r w:rsidRPr="00FA2379">
        <w:t>imulações</w:t>
      </w:r>
      <w:r w:rsidRPr="007D72A2">
        <w:rPr>
          <w:b/>
          <w:bCs/>
        </w:rPr>
        <w:t xml:space="preserve"> </w:t>
      </w:r>
      <w:r w:rsidR="001D010B" w:rsidRPr="001D010B">
        <w:t>para</w:t>
      </w:r>
      <w:r w:rsidR="001D010B" w:rsidRPr="007D72A2">
        <w:rPr>
          <w:b/>
          <w:bCs/>
        </w:rPr>
        <w:t xml:space="preserve"> </w:t>
      </w:r>
      <w:r w:rsidR="001D010B" w:rsidRPr="001D010B">
        <w:t>verificar</w:t>
      </w:r>
      <w:r w:rsidR="001D010B" w:rsidRPr="007D72A2">
        <w:rPr>
          <w:b/>
          <w:bCs/>
        </w:rPr>
        <w:t xml:space="preserve"> </w:t>
      </w:r>
      <w:r w:rsidRPr="000F7880">
        <w:t xml:space="preserve">como a acurácia de um modelo de classificação varia conforme o tamanho do conjunto de treinamento, ou como </w:t>
      </w:r>
      <w:r w:rsidR="007D72A2" w:rsidRPr="007D72A2">
        <w:t>um pipeline de dados com valores ausentes não tratados propaga erros até a saída do modelo</w:t>
      </w:r>
      <w:r w:rsidRPr="000F7880">
        <w:t>.</w:t>
      </w:r>
    </w:p>
    <w:p w14:paraId="36B8551C" w14:textId="23529EE9" w:rsidR="00471A86" w:rsidRDefault="000F7880" w:rsidP="00471A86">
      <w:pPr>
        <w:pStyle w:val="PargrafodaLista"/>
        <w:numPr>
          <w:ilvl w:val="0"/>
          <w:numId w:val="35"/>
        </w:numPr>
        <w:spacing w:after="120" w:line="240" w:lineRule="auto"/>
        <w:ind w:left="714" w:hanging="357"/>
        <w:contextualSpacing w:val="0"/>
      </w:pPr>
      <w:r w:rsidRPr="007D72A2">
        <w:rPr>
          <w:b/>
          <w:bCs/>
        </w:rPr>
        <w:t>Apresente o modelo, as variáveis e os objetivos</w:t>
      </w:r>
      <w:r w:rsidR="007D72A2">
        <w:rPr>
          <w:b/>
          <w:bCs/>
        </w:rPr>
        <w:t xml:space="preserve">. </w:t>
      </w:r>
      <w:r w:rsidRPr="000F7880">
        <w:t>Antes de o</w:t>
      </w:r>
      <w:r w:rsidR="00067F8D">
        <w:t>s(as)</w:t>
      </w:r>
      <w:r w:rsidRPr="000F7880">
        <w:t xml:space="preserve"> estudante</w:t>
      </w:r>
      <w:r w:rsidR="00067F8D">
        <w:t>s</w:t>
      </w:r>
      <w:r w:rsidRPr="000F7880">
        <w:t xml:space="preserve"> interagir</w:t>
      </w:r>
      <w:r w:rsidR="00067F8D">
        <w:t>em</w:t>
      </w:r>
      <w:r w:rsidRPr="000F7880">
        <w:t xml:space="preserve"> com qualquer ferramenta</w:t>
      </w:r>
      <w:r w:rsidR="00FF6511">
        <w:t xml:space="preserve"> de simulação</w:t>
      </w:r>
      <w:r w:rsidRPr="000F7880">
        <w:t xml:space="preserve">, explique o que está sendo simulado e o que não está. Uma simulação de regressão linear, por exemplo, representa certas relações matemáticas, mas simplifica o contexto real dos dados. Deixe claro quais parâmetros podem ser alterados, quais métricas </w:t>
      </w:r>
      <w:r w:rsidR="00FF6511">
        <w:t xml:space="preserve">devem ser </w:t>
      </w:r>
      <w:r w:rsidRPr="000F7880">
        <w:t>observadas e qual objetivo de aprendizagem orienta a atividade. Evidenciar os limites do modelo é tão importante quanto apresentar sua</w:t>
      </w:r>
      <w:r w:rsidR="00BA1F73">
        <w:t>s</w:t>
      </w:r>
      <w:r w:rsidRPr="000F7880">
        <w:t xml:space="preserve"> funcionalidade</w:t>
      </w:r>
      <w:r w:rsidR="00BA1F73">
        <w:t>s</w:t>
      </w:r>
      <w:r w:rsidRPr="000F7880">
        <w:t>.</w:t>
      </w:r>
    </w:p>
    <w:p w14:paraId="3485A517" w14:textId="6705EB6D" w:rsidR="00471A86" w:rsidRDefault="000F7880" w:rsidP="000F7880">
      <w:pPr>
        <w:pStyle w:val="PargrafodaLista"/>
        <w:numPr>
          <w:ilvl w:val="0"/>
          <w:numId w:val="35"/>
        </w:numPr>
        <w:spacing w:after="120" w:line="240" w:lineRule="auto"/>
        <w:ind w:left="714" w:hanging="357"/>
        <w:contextualSpacing w:val="0"/>
      </w:pPr>
      <w:r w:rsidRPr="00471A86">
        <w:rPr>
          <w:b/>
          <w:bCs/>
        </w:rPr>
        <w:t>Oriente a formulação de hipóteses antes da execução</w:t>
      </w:r>
      <w:r w:rsidR="00FF6511" w:rsidRPr="00471A86">
        <w:rPr>
          <w:b/>
          <w:bCs/>
        </w:rPr>
        <w:t xml:space="preserve">. </w:t>
      </w:r>
      <w:r w:rsidRPr="000F7880">
        <w:t xml:space="preserve">Peça que </w:t>
      </w:r>
      <w:r w:rsidR="003F1AEB">
        <w:t>os(as) estudantes</w:t>
      </w:r>
      <w:r w:rsidRPr="000F7880">
        <w:t xml:space="preserve"> façam previsões antes de rodar qualquer código ou interagir com a simulação. Perguntas úteis para essa etapa:</w:t>
      </w:r>
      <w:r w:rsidR="006327E1">
        <w:t xml:space="preserve"> “</w:t>
      </w:r>
      <w:r w:rsidRPr="000F7880">
        <w:t>O que acontecerá com o erro do modelo se dobrarmos o número de dados de treino?</w:t>
      </w:r>
      <w:r w:rsidR="006327E1">
        <w:t xml:space="preserve">”, </w:t>
      </w:r>
      <w:r w:rsidR="00471A86">
        <w:t>“</w:t>
      </w:r>
      <w:r w:rsidRPr="000F7880">
        <w:t>Quais features você acredita que mais influenciam a predição neste cenário?</w:t>
      </w:r>
      <w:r w:rsidR="00471A86">
        <w:t>”, “</w:t>
      </w:r>
      <w:r w:rsidRPr="000F7880">
        <w:t>Se o conjunto de treino for muito diferente do conjunto de teste, qual o impacto esperado?</w:t>
      </w:r>
      <w:r w:rsidR="00471A86">
        <w:t xml:space="preserve">”.  </w:t>
      </w:r>
      <w:r w:rsidRPr="000F7880">
        <w:t>Registrar as hipóteses por escrito</w:t>
      </w:r>
      <w:r w:rsidR="00471A86">
        <w:t xml:space="preserve">, ainda </w:t>
      </w:r>
      <w:r w:rsidRPr="000F7880">
        <w:t>que informalmente</w:t>
      </w:r>
      <w:r w:rsidR="00471A86">
        <w:t xml:space="preserve">, </w:t>
      </w:r>
      <w:r w:rsidRPr="000F7880">
        <w:t>cria ancoragem para a análise posterior.</w:t>
      </w:r>
    </w:p>
    <w:p w14:paraId="4B2B9083" w14:textId="56E3B7FC" w:rsidR="00632B33" w:rsidRDefault="00632B33" w:rsidP="000F7880">
      <w:pPr>
        <w:pStyle w:val="PargrafodaLista"/>
        <w:numPr>
          <w:ilvl w:val="0"/>
          <w:numId w:val="35"/>
        </w:numPr>
        <w:spacing w:after="120" w:line="240" w:lineRule="auto"/>
        <w:ind w:left="714" w:hanging="357"/>
        <w:contextualSpacing w:val="0"/>
      </w:pPr>
      <w:r>
        <w:rPr>
          <w:b/>
          <w:bCs/>
        </w:rPr>
        <w:t>Acompanhe</w:t>
      </w:r>
      <w:r w:rsidR="000F7880" w:rsidRPr="00471A86">
        <w:rPr>
          <w:b/>
          <w:bCs/>
        </w:rPr>
        <w:t xml:space="preserve"> a execução</w:t>
      </w:r>
      <w:r w:rsidR="00471A86">
        <w:rPr>
          <w:b/>
          <w:bCs/>
        </w:rPr>
        <w:t>.</w:t>
      </w:r>
      <w:r w:rsidR="008B6614">
        <w:rPr>
          <w:b/>
          <w:bCs/>
        </w:rPr>
        <w:t xml:space="preserve"> </w:t>
      </w:r>
      <w:r w:rsidR="000F7880" w:rsidRPr="000F7880">
        <w:t xml:space="preserve">Durante a atividade, </w:t>
      </w:r>
      <w:r w:rsidR="003F1AEB">
        <w:t>os(as) estudantes</w:t>
      </w:r>
      <w:r w:rsidR="000F7880" w:rsidRPr="000F7880">
        <w:t xml:space="preserve"> manipulam parâmetros, executam células do notebook, observam gráficos, interpretam métricas e tomam decisões. O</w:t>
      </w:r>
      <w:r w:rsidR="00761535">
        <w:t>(a)</w:t>
      </w:r>
      <w:r w:rsidR="000F7880" w:rsidRPr="000F7880">
        <w:t xml:space="preserve"> professor</w:t>
      </w:r>
      <w:r w:rsidR="00761535">
        <w:t>(a)</w:t>
      </w:r>
      <w:r w:rsidR="000F7880" w:rsidRPr="000F7880">
        <w:t xml:space="preserve"> acompanha o processo, intervém para ajudar a interpretar saídas contraintuitivas (</w:t>
      </w:r>
      <w:r w:rsidR="001F22DF">
        <w:t>“</w:t>
      </w:r>
      <w:r>
        <w:t>P</w:t>
      </w:r>
      <w:r w:rsidR="000F7880" w:rsidRPr="000F7880">
        <w:t>or que o modelo com mais variáveis foi pior?</w:t>
      </w:r>
      <w:r w:rsidR="001F22DF">
        <w:t>”</w:t>
      </w:r>
      <w:r w:rsidR="000F7880" w:rsidRPr="000F7880">
        <w:t>), estimula comparações entre configurações diferentes e evita que o</w:t>
      </w:r>
      <w:r w:rsidR="00067F8D">
        <w:t>s(as)</w:t>
      </w:r>
      <w:r w:rsidR="000F7880" w:rsidRPr="000F7880">
        <w:t xml:space="preserve"> estudante</w:t>
      </w:r>
      <w:r w:rsidR="00067F8D">
        <w:t>s</w:t>
      </w:r>
      <w:r w:rsidR="000F7880" w:rsidRPr="000F7880">
        <w:t xml:space="preserve"> avance</w:t>
      </w:r>
      <w:r w:rsidR="00067F8D">
        <w:t>m</w:t>
      </w:r>
      <w:r w:rsidR="000F7880" w:rsidRPr="000F7880">
        <w:t xml:space="preserve"> sem compreender o que o resultado significa.</w:t>
      </w:r>
    </w:p>
    <w:p w14:paraId="369C1559" w14:textId="643F8812" w:rsidR="00692FCA" w:rsidRDefault="000F7880" w:rsidP="000F7880">
      <w:pPr>
        <w:pStyle w:val="PargrafodaLista"/>
        <w:numPr>
          <w:ilvl w:val="0"/>
          <w:numId w:val="35"/>
        </w:numPr>
        <w:spacing w:after="120" w:line="240" w:lineRule="auto"/>
        <w:ind w:left="714" w:hanging="357"/>
        <w:contextualSpacing w:val="0"/>
      </w:pPr>
      <w:r w:rsidRPr="00632B33">
        <w:rPr>
          <w:b/>
          <w:bCs/>
        </w:rPr>
        <w:t>Analise os resultados e compare cenários</w:t>
      </w:r>
      <w:r w:rsidR="00632B33">
        <w:rPr>
          <w:b/>
          <w:bCs/>
        </w:rPr>
        <w:t xml:space="preserve">. </w:t>
      </w:r>
      <w:r w:rsidRPr="000F7880">
        <w:t xml:space="preserve">Oriente </w:t>
      </w:r>
      <w:r w:rsidR="003F1AEB">
        <w:t>os(as) estudantes</w:t>
      </w:r>
      <w:r w:rsidRPr="000F7880">
        <w:t xml:space="preserve"> a registrar o que aconteceu em cada configuração testada, comparar os resultados entre grupos ou tentativas, identificar padrões (</w:t>
      </w:r>
      <w:r w:rsidR="001F22DF">
        <w:t>“</w:t>
      </w:r>
      <w:r w:rsidR="00435F24">
        <w:t>A</w:t>
      </w:r>
      <w:r w:rsidRPr="000F7880">
        <w:t xml:space="preserve"> acurácia aumentou até certo ponto e depois estabilizou</w:t>
      </w:r>
      <w:r w:rsidR="00435F24">
        <w:t>. Por que isso aconteceu</w:t>
      </w:r>
      <w:r w:rsidRPr="000F7880">
        <w:t>?</w:t>
      </w:r>
      <w:r w:rsidR="001F22DF">
        <w:t>”</w:t>
      </w:r>
      <w:r w:rsidRPr="000F7880">
        <w:t xml:space="preserve">) e revisar as hipóteses formuladas </w:t>
      </w:r>
      <w:r w:rsidR="00435F24">
        <w:t>na etapa 4</w:t>
      </w:r>
      <w:r w:rsidRPr="000F7880">
        <w:t xml:space="preserve">. </w:t>
      </w:r>
      <w:r w:rsidR="00435F24">
        <w:t xml:space="preserve">Esse ponto </w:t>
      </w:r>
      <w:r w:rsidRPr="000F7880">
        <w:t>diferencia uma simulação de uma simples demonstração: é aqui que ocorre a investigação orientada. Tabelas de comparação, gráficos gerados pelos própri</w:t>
      </w:r>
      <w:r w:rsidR="003F1AEB">
        <w:t>os(as) estudantes</w:t>
      </w:r>
      <w:r w:rsidRPr="000F7880">
        <w:t xml:space="preserve"> e discussões curtas entre pares são recursos eficazes nesse momento.</w:t>
      </w:r>
    </w:p>
    <w:p w14:paraId="52930C24" w14:textId="3A6C9F7A" w:rsidR="000F7880" w:rsidRPr="000F7880" w:rsidRDefault="000F7880" w:rsidP="000F7880">
      <w:pPr>
        <w:pStyle w:val="PargrafodaLista"/>
        <w:numPr>
          <w:ilvl w:val="0"/>
          <w:numId w:val="38"/>
        </w:numPr>
        <w:spacing w:after="120" w:line="240" w:lineRule="auto"/>
        <w:contextualSpacing w:val="0"/>
      </w:pPr>
      <w:r w:rsidRPr="00692FCA">
        <w:rPr>
          <w:b/>
          <w:bCs/>
        </w:rPr>
        <w:t>Faça a síntese e a conexão com contextos reais</w:t>
      </w:r>
      <w:r w:rsidR="00692FCA" w:rsidRPr="00692FCA">
        <w:rPr>
          <w:b/>
          <w:bCs/>
        </w:rPr>
        <w:t xml:space="preserve">. </w:t>
      </w:r>
      <w:r w:rsidRPr="000F7880">
        <w:t>Encerre com uma conversa sobre o que a simulação permitiu compreender que uma explicação teórica sozinha não permitiria. Perguntas orientadoras:</w:t>
      </w:r>
      <w:r w:rsidR="00692FCA">
        <w:t xml:space="preserve"> “</w:t>
      </w:r>
      <w:r w:rsidRPr="000F7880">
        <w:t xml:space="preserve">Que conceitos da </w:t>
      </w:r>
      <w:r w:rsidR="003F1AEB">
        <w:t>UC</w:t>
      </w:r>
      <w:r w:rsidRPr="000F7880">
        <w:t xml:space="preserve"> foram mobilizados?</w:t>
      </w:r>
      <w:r w:rsidR="00692FCA">
        <w:t>”, “</w:t>
      </w:r>
      <w:r w:rsidRPr="000F7880">
        <w:t xml:space="preserve">Que decisões se mostraram mais adequadas e por </w:t>
      </w:r>
      <w:r w:rsidRPr="000F7880">
        <w:lastRenderedPageBreak/>
        <w:t>quê?</w:t>
      </w:r>
      <w:r w:rsidR="00692FCA">
        <w:t>”, “</w:t>
      </w:r>
      <w:r w:rsidRPr="000F7880">
        <w:t xml:space="preserve">Que limites o modelo apresenta </w:t>
      </w:r>
      <w:r w:rsidR="00692FCA">
        <w:t xml:space="preserve">e </w:t>
      </w:r>
      <w:r w:rsidRPr="000F7880">
        <w:t>o que ele não consegue capturar da realidade?</w:t>
      </w:r>
      <w:r w:rsidR="00692FCA">
        <w:t>”, “</w:t>
      </w:r>
      <w:r w:rsidRPr="000F7880">
        <w:t xml:space="preserve">Em que situação profissional esse </w:t>
      </w:r>
      <w:r w:rsidR="00692FCA">
        <w:t xml:space="preserve">tipo de </w:t>
      </w:r>
      <w:r w:rsidRPr="000F7880">
        <w:t>raciocínio seria exigido?</w:t>
      </w:r>
      <w:r w:rsidR="00692FCA">
        <w:t xml:space="preserve">”. </w:t>
      </w:r>
      <w:r w:rsidRPr="000F7880">
        <w:t xml:space="preserve">Conectar a experiência simulada a contextos reais </w:t>
      </w:r>
      <w:r w:rsidR="009B781F">
        <w:t>(</w:t>
      </w:r>
      <w:r w:rsidRPr="000F7880">
        <w:t>como um projeto de análise de dados para uma empresa, uma competição Kaggle, ou um caso de uso em saúde</w:t>
      </w:r>
      <w:r w:rsidR="009B781F">
        <w:t>, agricultura</w:t>
      </w:r>
      <w:r w:rsidRPr="000F7880">
        <w:t xml:space="preserve"> ou finanças</w:t>
      </w:r>
      <w:r w:rsidR="009B781F">
        <w:t>, por exemplo)</w:t>
      </w:r>
      <w:r w:rsidRPr="000F7880">
        <w:t xml:space="preserve"> fortalece o sentido da </w:t>
      </w:r>
      <w:r w:rsidR="009B781F">
        <w:t xml:space="preserve">atividade </w:t>
      </w:r>
      <w:r w:rsidRPr="000F7880">
        <w:t>e prepara o</w:t>
      </w:r>
      <w:r w:rsidR="00067F8D">
        <w:t>s(as)</w:t>
      </w:r>
      <w:r w:rsidRPr="000F7880">
        <w:t xml:space="preserve"> estudante</w:t>
      </w:r>
      <w:r w:rsidR="00067F8D">
        <w:t>s</w:t>
      </w:r>
      <w:r w:rsidRPr="000F7880">
        <w:t xml:space="preserve"> para mobilizar fora da sala de aula</w:t>
      </w:r>
      <w:r w:rsidR="00067F8D">
        <w:t xml:space="preserve"> o que foi aprendido na simulação</w:t>
      </w:r>
      <w:r w:rsidRPr="000F7880">
        <w:t>.</w:t>
      </w:r>
    </w:p>
    <w:p w14:paraId="0DB49A04" w14:textId="77777777" w:rsidR="000F7880" w:rsidRPr="00A970C4" w:rsidRDefault="000F7880" w:rsidP="000F7880">
      <w:pPr>
        <w:spacing w:after="120" w:line="240" w:lineRule="auto"/>
      </w:pPr>
    </w:p>
    <w:p w14:paraId="47F5BB5F" w14:textId="77777777" w:rsidR="00C37663" w:rsidRPr="00F5700C" w:rsidRDefault="00C37663" w:rsidP="00E01411">
      <w:pPr>
        <w:pStyle w:val="Ttulo2"/>
        <w:spacing w:after="120" w:line="240" w:lineRule="auto"/>
        <w:rPr>
          <w:rFonts w:ascii="Arial" w:hAnsi="Arial" w:cs="Arial"/>
        </w:rPr>
      </w:pPr>
      <w:bookmarkStart w:id="19" w:name="_Toc230077011"/>
      <w:r w:rsidRPr="00F5700C">
        <w:rPr>
          <w:rFonts w:ascii="Arial" w:hAnsi="Arial" w:cs="Arial"/>
        </w:rPr>
        <w:t>Roleplay</w:t>
      </w:r>
      <w:bookmarkEnd w:id="19"/>
    </w:p>
    <w:p w14:paraId="6A1A1D84" w14:textId="572F2D9D" w:rsidR="00904B94" w:rsidRPr="00DE37F8" w:rsidRDefault="00904B94" w:rsidP="00FB2BFD">
      <w:pPr>
        <w:spacing w:after="120" w:line="240" w:lineRule="auto"/>
        <w:rPr>
          <w:szCs w:val="24"/>
        </w:rPr>
      </w:pPr>
      <w:r w:rsidRPr="00DE37F8">
        <w:rPr>
          <w:szCs w:val="24"/>
        </w:rPr>
        <w:t xml:space="preserve">O </w:t>
      </w:r>
      <w:r w:rsidRPr="00DE37F8">
        <w:rPr>
          <w:b/>
          <w:bCs/>
          <w:szCs w:val="24"/>
        </w:rPr>
        <w:t>Roleplay</w:t>
      </w:r>
      <w:r w:rsidRPr="00DE37F8">
        <w:rPr>
          <w:szCs w:val="24"/>
        </w:rPr>
        <w:t xml:space="preserve"> (ou jogo de papéis) é uma estratégia pedagógica que consiste em apresentar aos(às) estudantes uma situação específica, real ou hipotética, e convidá-los(as) a assumir os papéis de diferentes partes interessadas, atuando dentro de cenários predefinidos e frequentemente realistas. Conforme Bawa (2020), a atividade permite vivenciar um produto, processo ou serviço a partir da perspectiva de outras pessoas (clientes de uma empresa, pacientes de um hospital, moradores de uma comunidade, profissionais de diferentes áreas).</w:t>
      </w:r>
    </w:p>
    <w:p w14:paraId="06EB4D1D" w14:textId="77777777" w:rsidR="00904B94" w:rsidRPr="00DE37F8" w:rsidRDefault="00904B94" w:rsidP="00FB2BFD">
      <w:pPr>
        <w:spacing w:after="120" w:line="240" w:lineRule="auto"/>
        <w:rPr>
          <w:szCs w:val="24"/>
        </w:rPr>
      </w:pPr>
      <w:r w:rsidRPr="00DE37F8">
        <w:rPr>
          <w:szCs w:val="24"/>
        </w:rPr>
        <w:t>O elemento central é a empatia: os(as) estudantes têm a oportunidade de compreender, de forma aprofundada e vivencial, os pontos de vista, necessidades, expectativas e demandas de outros atores sociais. Essa experiência influencia diretamente sua percepção e compreensão da situação apresentada, desenvolvendo habilidades de escuta ativa, pensamento crítico e resolução de problemas complexos.</w:t>
      </w:r>
    </w:p>
    <w:p w14:paraId="0BFA0431" w14:textId="77777777" w:rsidR="00904B94" w:rsidRPr="00DE37F8" w:rsidRDefault="00904B94" w:rsidP="00FB2BFD">
      <w:pPr>
        <w:spacing w:after="120" w:line="240" w:lineRule="auto"/>
        <w:rPr>
          <w:szCs w:val="24"/>
        </w:rPr>
      </w:pPr>
      <w:r w:rsidRPr="00DE37F8">
        <w:rPr>
          <w:szCs w:val="24"/>
        </w:rPr>
        <w:t>Exemplos de aplicação da abordagem Roleplaying na formação técnica em Ciência de Dados:</w:t>
      </w:r>
    </w:p>
    <w:p w14:paraId="117F7730" w14:textId="3EF170C6" w:rsidR="00904B94" w:rsidRPr="00DE37F8" w:rsidRDefault="00904B94" w:rsidP="00FB2BFD">
      <w:pPr>
        <w:pStyle w:val="PargrafodaLista"/>
        <w:numPr>
          <w:ilvl w:val="0"/>
          <w:numId w:val="18"/>
        </w:numPr>
        <w:shd w:val="clear" w:color="auto" w:fill="FFFFFF" w:themeFill="background1"/>
        <w:spacing w:after="120" w:line="240" w:lineRule="auto"/>
        <w:contextualSpacing w:val="0"/>
        <w:rPr>
          <w:szCs w:val="24"/>
        </w:rPr>
      </w:pPr>
      <w:r w:rsidRPr="00DE37F8">
        <w:rPr>
          <w:szCs w:val="24"/>
        </w:rPr>
        <w:t xml:space="preserve">UC 4 – Visualização e narrativa de dados: antes de construir um dashboard, </w:t>
      </w:r>
      <w:r w:rsidR="003F1AEB" w:rsidRPr="00DE37F8">
        <w:rPr>
          <w:szCs w:val="24"/>
        </w:rPr>
        <w:t>os(as) estudantes</w:t>
      </w:r>
      <w:r w:rsidRPr="00DE37F8">
        <w:rPr>
          <w:szCs w:val="24"/>
        </w:rPr>
        <w:t xml:space="preserve"> assumem o papel do público-alvo (por exemplo, gestores sem formação técnica de uma secretaria municipal de educação ou de obras) e vivenciam a experiência de receber visualizações confusas ou mal projetadas. Em seguida, trocam de papel e passam a ser os analistas responsáveis por redesenhar as visualizações com base no que sentiram como usuários.</w:t>
      </w:r>
    </w:p>
    <w:p w14:paraId="620C266E" w14:textId="77777777" w:rsidR="00904B94" w:rsidRPr="00DE37F8" w:rsidRDefault="00904B94" w:rsidP="00FB2BFD">
      <w:pPr>
        <w:pStyle w:val="PargrafodaLista"/>
        <w:numPr>
          <w:ilvl w:val="0"/>
          <w:numId w:val="18"/>
        </w:numPr>
        <w:shd w:val="clear" w:color="auto" w:fill="FFFFFF" w:themeFill="background1"/>
        <w:spacing w:after="120" w:line="240" w:lineRule="auto"/>
        <w:contextualSpacing w:val="0"/>
        <w:rPr>
          <w:szCs w:val="24"/>
        </w:rPr>
      </w:pPr>
      <w:r w:rsidRPr="00DE37F8">
        <w:rPr>
          <w:szCs w:val="24"/>
        </w:rPr>
        <w:t>UC 8 – Ética e segurança em sistemas de dados: grupos de estudantes assumem os papéis de diferentes partes envolvidas em um caso de vazamento de dados: o responsável pelo setor de TI, o encarregado de dados, um cliente afetado e um jornalista investigativo. Cada grupo defende sua perspectiva e propõe ações, enquanto os demais observam e avaliam a coerência das argumentações com os princípios da LGPD.</w:t>
      </w:r>
    </w:p>
    <w:p w14:paraId="072B3A6F" w14:textId="77777777" w:rsidR="00904B94" w:rsidRPr="00DE37F8" w:rsidRDefault="00904B94" w:rsidP="00FB2BFD">
      <w:pPr>
        <w:spacing w:after="120" w:line="240" w:lineRule="auto"/>
        <w:rPr>
          <w:szCs w:val="24"/>
        </w:rPr>
      </w:pPr>
    </w:p>
    <w:p w14:paraId="5A54E5E3" w14:textId="68BFF4B7" w:rsidR="000C32F7" w:rsidRDefault="00F0583B" w:rsidP="00FB2BFD">
      <w:pPr>
        <w:spacing w:after="120" w:line="240" w:lineRule="auto"/>
        <w:rPr>
          <w:b/>
          <w:bCs/>
        </w:rPr>
      </w:pPr>
      <w:r w:rsidRPr="0010176B">
        <w:rPr>
          <w:b/>
          <w:bCs/>
        </w:rPr>
        <w:t xml:space="preserve">Passo a passo </w:t>
      </w:r>
      <w:r w:rsidR="000C32F7">
        <w:rPr>
          <w:b/>
          <w:bCs/>
        </w:rPr>
        <w:t xml:space="preserve">para </w:t>
      </w:r>
      <w:r w:rsidRPr="0010176B">
        <w:rPr>
          <w:b/>
          <w:bCs/>
        </w:rPr>
        <w:t>a implementaçã</w:t>
      </w:r>
      <w:r w:rsidR="000C32F7">
        <w:rPr>
          <w:b/>
          <w:bCs/>
        </w:rPr>
        <w:t>o do Roleplay</w:t>
      </w:r>
    </w:p>
    <w:p w14:paraId="6F8D73E5" w14:textId="0467DA92" w:rsidR="000C32F7" w:rsidRPr="000C32F7" w:rsidRDefault="000C32F7" w:rsidP="000C32F7">
      <w:pPr>
        <w:pStyle w:val="PargrafodaLista"/>
        <w:numPr>
          <w:ilvl w:val="0"/>
          <w:numId w:val="40"/>
        </w:numPr>
        <w:spacing w:after="120" w:line="240" w:lineRule="auto"/>
        <w:ind w:left="714" w:hanging="357"/>
        <w:contextualSpacing w:val="0"/>
      </w:pPr>
      <w:r w:rsidRPr="000C32F7">
        <w:rPr>
          <w:b/>
          <w:bCs/>
        </w:rPr>
        <w:t>Defina a situação e os objetivos de aprendizagem.</w:t>
      </w:r>
      <w:r>
        <w:rPr>
          <w:b/>
          <w:bCs/>
        </w:rPr>
        <w:t xml:space="preserve"> </w:t>
      </w:r>
      <w:r w:rsidRPr="000C32F7">
        <w:t xml:space="preserve">Escolha uma situação real ou hipotética relacionada à </w:t>
      </w:r>
      <w:r w:rsidR="003F1AEB">
        <w:t>UC</w:t>
      </w:r>
      <w:r w:rsidRPr="000C32F7">
        <w:t xml:space="preserve">, preferencialmente </w:t>
      </w:r>
      <w:r w:rsidR="008724C2">
        <w:t xml:space="preserve">envolvendo um </w:t>
      </w:r>
      <w:r w:rsidRPr="000C32F7">
        <w:t xml:space="preserve">por conflito, dilema, decisão ou diferentes interesses em jogo. Defina quais conceitos, habilidades ou atitudes </w:t>
      </w:r>
      <w:r w:rsidR="003F1AEB">
        <w:t>os(as) estudantes</w:t>
      </w:r>
      <w:r w:rsidRPr="000C32F7">
        <w:t xml:space="preserve"> deverão mobilizar durante a atividade, como análise ética, escuta ativa, argumentação, negociação, interpretação de dados, tomada de decisão ou comunicação com diferentes públicos. </w:t>
      </w:r>
    </w:p>
    <w:p w14:paraId="20A3FB8C" w14:textId="13AEF5EF" w:rsidR="000C32F7" w:rsidRPr="000C32F7" w:rsidRDefault="000C32F7" w:rsidP="000C32F7">
      <w:pPr>
        <w:pStyle w:val="PargrafodaLista"/>
        <w:numPr>
          <w:ilvl w:val="0"/>
          <w:numId w:val="40"/>
        </w:numPr>
        <w:spacing w:after="120" w:line="240" w:lineRule="auto"/>
        <w:ind w:left="714" w:hanging="357"/>
        <w:contextualSpacing w:val="0"/>
      </w:pPr>
      <w:r w:rsidRPr="008724C2">
        <w:rPr>
          <w:b/>
          <w:bCs/>
        </w:rPr>
        <w:t>Prepare os papéis e o cenário.</w:t>
      </w:r>
      <w:r w:rsidR="008724C2">
        <w:t xml:space="preserve"> </w:t>
      </w:r>
      <w:r w:rsidRPr="000C32F7">
        <w:t xml:space="preserve">Elabore uma breve </w:t>
      </w:r>
      <w:r w:rsidR="00AB42AD" w:rsidRPr="000C32F7">
        <w:t xml:space="preserve">descrição </w:t>
      </w:r>
      <w:r w:rsidRPr="000C32F7">
        <w:t xml:space="preserve">de cada papel a ser representado, indicando quem é o personagem ou parte </w:t>
      </w:r>
      <w:r w:rsidR="00301181">
        <w:t>envolvida</w:t>
      </w:r>
      <w:r w:rsidRPr="000C32F7">
        <w:t xml:space="preserve">, qual sua posição na situação, quais interesses defende, quais informações possui e quais desafios enfrenta. O cenário deve apresentar contexto suficiente para orientar a atuação, sem determinar previamente o desfecho. </w:t>
      </w:r>
    </w:p>
    <w:p w14:paraId="4DF5FE4E" w14:textId="3BC94246" w:rsidR="000C32F7" w:rsidRPr="000C32F7" w:rsidRDefault="000C32F7" w:rsidP="000C32F7">
      <w:pPr>
        <w:pStyle w:val="PargrafodaLista"/>
        <w:numPr>
          <w:ilvl w:val="0"/>
          <w:numId w:val="40"/>
        </w:numPr>
        <w:spacing w:after="120" w:line="240" w:lineRule="auto"/>
        <w:ind w:left="714" w:hanging="357"/>
        <w:contextualSpacing w:val="0"/>
      </w:pPr>
      <w:r w:rsidRPr="00301181">
        <w:rPr>
          <w:b/>
          <w:bCs/>
        </w:rPr>
        <w:lastRenderedPageBreak/>
        <w:t>Apresente a situação e distribua os papéis.</w:t>
      </w:r>
      <w:r w:rsidR="00301181" w:rsidRPr="00301181">
        <w:rPr>
          <w:b/>
          <w:bCs/>
        </w:rPr>
        <w:t xml:space="preserve"> </w:t>
      </w:r>
      <w:r w:rsidRPr="000C32F7">
        <w:t xml:space="preserve">Explique a situação à turma e distribua os papéis entre estudantes voluntários ou </w:t>
      </w:r>
      <w:r w:rsidR="00AB42AD">
        <w:t>indicados</w:t>
      </w:r>
      <w:r w:rsidRPr="000C32F7">
        <w:t xml:space="preserve">. Oriente os participantes a atuarem de acordo com a perspectiva do papel recebido, buscando compreender como aquela pessoa ou grupo perceberia o problema. Quando pertinente, estudantes que não estiverem atuando podem assumir o papel de observadores, registrando argumentos, decisões, conflitos, pontos de vista e evidências. </w:t>
      </w:r>
    </w:p>
    <w:p w14:paraId="7129C502" w14:textId="183FB412" w:rsidR="000C32F7" w:rsidRPr="000C32F7" w:rsidRDefault="000C32F7" w:rsidP="000C32F7">
      <w:pPr>
        <w:pStyle w:val="PargrafodaLista"/>
        <w:numPr>
          <w:ilvl w:val="0"/>
          <w:numId w:val="40"/>
        </w:numPr>
        <w:spacing w:after="120" w:line="240" w:lineRule="auto"/>
        <w:ind w:left="714" w:hanging="357"/>
        <w:contextualSpacing w:val="0"/>
      </w:pPr>
      <w:r w:rsidRPr="00AB42AD">
        <w:rPr>
          <w:b/>
          <w:bCs/>
        </w:rPr>
        <w:t>Conduza a interação.</w:t>
      </w:r>
      <w:r w:rsidR="00AB42AD" w:rsidRPr="00AB42AD">
        <w:rPr>
          <w:b/>
          <w:bCs/>
        </w:rPr>
        <w:t xml:space="preserve"> </w:t>
      </w:r>
      <w:r w:rsidRPr="000C32F7">
        <w:t>Durante o Roleplay, acompanhe a atuação d</w:t>
      </w:r>
      <w:r w:rsidR="003F1AEB">
        <w:t>os(as) estudantes</w:t>
      </w:r>
      <w:r w:rsidRPr="000C32F7">
        <w:t xml:space="preserve">, garantindo respeito, foco no cenário e coerência com os papéis definidos. A intervenção </w:t>
      </w:r>
      <w:r w:rsidR="008B0C65">
        <w:t>docente</w:t>
      </w:r>
      <w:r w:rsidR="00AB42AD">
        <w:t xml:space="preserve"> </w:t>
      </w:r>
      <w:r w:rsidRPr="000C32F7">
        <w:t xml:space="preserve">deve ser pontual: esclarecer regras, reorganizar a dinâmica, introduzir novas informações ou provocar aprofundamento, sem </w:t>
      </w:r>
      <w:r w:rsidR="008B0C65">
        <w:t xml:space="preserve">eximir </w:t>
      </w:r>
      <w:r w:rsidR="003F1AEB">
        <w:t>os(as) estudantes</w:t>
      </w:r>
      <w:r w:rsidRPr="000C32F7">
        <w:t xml:space="preserve"> </w:t>
      </w:r>
      <w:r w:rsidR="008B0C65">
        <w:t>d</w:t>
      </w:r>
      <w:r w:rsidRPr="000C32F7">
        <w:t xml:space="preserve">a responsabilidade de argumentar e tomar decisões. </w:t>
      </w:r>
    </w:p>
    <w:p w14:paraId="6A77D349" w14:textId="187238F4" w:rsidR="000C32F7" w:rsidRPr="000C32F7" w:rsidRDefault="000C32F7" w:rsidP="000C32F7">
      <w:pPr>
        <w:pStyle w:val="PargrafodaLista"/>
        <w:numPr>
          <w:ilvl w:val="0"/>
          <w:numId w:val="40"/>
        </w:numPr>
        <w:spacing w:after="120" w:line="240" w:lineRule="auto"/>
        <w:ind w:left="714" w:hanging="357"/>
        <w:contextualSpacing w:val="0"/>
      </w:pPr>
      <w:r w:rsidRPr="008B0C65">
        <w:rPr>
          <w:b/>
          <w:bCs/>
        </w:rPr>
        <w:t>Promova troca de papéis ou mudança de perspectiva, quando pertinente.</w:t>
      </w:r>
      <w:r w:rsidR="008B0C65">
        <w:rPr>
          <w:b/>
          <w:bCs/>
        </w:rPr>
        <w:t xml:space="preserve"> </w:t>
      </w:r>
      <w:r w:rsidRPr="000C32F7">
        <w:t xml:space="preserve">Para </w:t>
      </w:r>
      <w:r w:rsidR="008B0C65">
        <w:t xml:space="preserve">aumentar </w:t>
      </w:r>
      <w:r w:rsidRPr="000C32F7">
        <w:t xml:space="preserve">a empatia, a atividade pode incluir troca de papéis </w:t>
      </w:r>
      <w:r w:rsidR="008B0C65">
        <w:t xml:space="preserve">durante </w:t>
      </w:r>
      <w:r w:rsidRPr="000C32F7">
        <w:t xml:space="preserve">ou ao final da </w:t>
      </w:r>
      <w:r w:rsidR="008B0C65">
        <w:t>interação</w:t>
      </w:r>
      <w:r w:rsidRPr="000C32F7">
        <w:t xml:space="preserve">. </w:t>
      </w:r>
      <w:r w:rsidR="008B0C65">
        <w:t xml:space="preserve">Isso </w:t>
      </w:r>
      <w:r w:rsidRPr="000C32F7">
        <w:t xml:space="preserve">ajuda </w:t>
      </w:r>
      <w:r w:rsidR="003F1AEB">
        <w:t>os(as) estudantes</w:t>
      </w:r>
      <w:r w:rsidRPr="000C32F7">
        <w:t xml:space="preserve"> a perceber que uma mesma situação pode ser interpretada de forma diferente conforme a posição ocupada, os interesses envolvidos e as informações disponíveis. </w:t>
      </w:r>
    </w:p>
    <w:p w14:paraId="11F19793" w14:textId="4CE83B29" w:rsidR="000C32F7" w:rsidRPr="000C32F7" w:rsidRDefault="000C32F7" w:rsidP="000C32F7">
      <w:pPr>
        <w:pStyle w:val="PargrafodaLista"/>
        <w:numPr>
          <w:ilvl w:val="0"/>
          <w:numId w:val="40"/>
        </w:numPr>
        <w:spacing w:after="120" w:line="240" w:lineRule="auto"/>
        <w:ind w:left="714" w:hanging="357"/>
        <w:contextualSpacing w:val="0"/>
      </w:pPr>
      <w:r w:rsidRPr="008B0C65">
        <w:rPr>
          <w:b/>
          <w:bCs/>
        </w:rPr>
        <w:t xml:space="preserve">Realize </w:t>
      </w:r>
      <w:r w:rsidR="008B0C65" w:rsidRPr="008B0C65">
        <w:rPr>
          <w:b/>
          <w:bCs/>
        </w:rPr>
        <w:t xml:space="preserve">a sistematização da aprendizagem. </w:t>
      </w:r>
      <w:r w:rsidRPr="000C32F7">
        <w:t xml:space="preserve">Ao final da atuação, </w:t>
      </w:r>
      <w:r w:rsidR="0099793C">
        <w:t>faça com os</w:t>
      </w:r>
      <w:r w:rsidR="00A46BA5">
        <w:t>(as)</w:t>
      </w:r>
      <w:r w:rsidR="0099793C">
        <w:t xml:space="preserve"> </w:t>
      </w:r>
      <w:r w:rsidR="00A46BA5" w:rsidRPr="00A46BA5">
        <w:t>estudante</w:t>
      </w:r>
      <w:r w:rsidR="00A46BA5">
        <w:t>s</w:t>
      </w:r>
      <w:r w:rsidR="00A46BA5" w:rsidRPr="00A46BA5">
        <w:t xml:space="preserve"> </w:t>
      </w:r>
      <w:r w:rsidRPr="000C32F7">
        <w:t xml:space="preserve">uma reflexão estruturada. Algumas perguntas possíveis são: “Como foi </w:t>
      </w:r>
      <w:r w:rsidR="0099793C">
        <w:t xml:space="preserve">para você </w:t>
      </w:r>
      <w:r w:rsidRPr="000C32F7">
        <w:t xml:space="preserve">assumir esse papel?”, “Que interesses e dificuldades apareceram?”, “Que pontos de vista entraram em conflito?”, “Que argumentos foram mais consistentes?”, “Que conceitos da </w:t>
      </w:r>
      <w:r w:rsidR="003F1AEB">
        <w:t>UC</w:t>
      </w:r>
      <w:r w:rsidRPr="000C32F7">
        <w:t xml:space="preserve"> ajudaram a interpretar a situação?” e “Como essa experiência modifica a </w:t>
      </w:r>
      <w:r w:rsidR="0099793C">
        <w:t xml:space="preserve">nossa </w:t>
      </w:r>
      <w:r w:rsidRPr="000C32F7">
        <w:t xml:space="preserve">compreensão do problema?”. </w:t>
      </w:r>
    </w:p>
    <w:p w14:paraId="65D12D3A" w14:textId="1A682D50" w:rsidR="000C32F7" w:rsidRPr="000C32F7" w:rsidRDefault="000C32F7" w:rsidP="000C32F7">
      <w:pPr>
        <w:pStyle w:val="PargrafodaLista"/>
        <w:numPr>
          <w:ilvl w:val="0"/>
          <w:numId w:val="40"/>
        </w:numPr>
        <w:spacing w:after="120" w:line="240" w:lineRule="auto"/>
        <w:ind w:left="714" w:hanging="357"/>
        <w:contextualSpacing w:val="0"/>
      </w:pPr>
      <w:r w:rsidRPr="0099793C">
        <w:rPr>
          <w:b/>
          <w:bCs/>
        </w:rPr>
        <w:t>Avalie a aprendizagem e a transferência.</w:t>
      </w:r>
      <w:r w:rsidR="0099793C" w:rsidRPr="0099793C">
        <w:rPr>
          <w:b/>
          <w:bCs/>
        </w:rPr>
        <w:t xml:space="preserve"> </w:t>
      </w:r>
      <w:r w:rsidRPr="000C32F7">
        <w:t xml:space="preserve">Avalie se </w:t>
      </w:r>
      <w:r w:rsidR="003F1AEB">
        <w:t>os(as) estudantes</w:t>
      </w:r>
      <w:r w:rsidRPr="000C32F7">
        <w:t xml:space="preserve"> compreenderam o papel </w:t>
      </w:r>
      <w:r w:rsidR="0099793C">
        <w:t>desempenhado</w:t>
      </w:r>
      <w:r w:rsidRPr="000C32F7">
        <w:t xml:space="preserve">, argumentaram com coerência, consideraram diferentes perspectivas, mobilizaram conceitos da </w:t>
      </w:r>
      <w:r w:rsidR="003F1AEB">
        <w:t>UC</w:t>
      </w:r>
      <w:r w:rsidRPr="000C32F7">
        <w:t xml:space="preserve"> e refletiram sobre a situação vivida. Finalize relacionando a experiência a contextos reais, profissionais, técnicos ou sociais em que a escuta, a empatia e a tomada de decisão fundamentada sejam necessárias.</w:t>
      </w:r>
    </w:p>
    <w:p w14:paraId="5DCE72FD" w14:textId="77777777" w:rsidR="00F0583B" w:rsidRPr="00DE37F8" w:rsidRDefault="00F0583B" w:rsidP="00FB2BFD">
      <w:pPr>
        <w:spacing w:after="120" w:line="240" w:lineRule="auto"/>
        <w:rPr>
          <w:szCs w:val="24"/>
        </w:rPr>
      </w:pPr>
    </w:p>
    <w:p w14:paraId="206D5A17" w14:textId="77777777" w:rsidR="00904B94" w:rsidRPr="00F5700C" w:rsidRDefault="00904B94" w:rsidP="00E01411">
      <w:pPr>
        <w:pStyle w:val="Ttulo1"/>
        <w:spacing w:after="120" w:line="240" w:lineRule="auto"/>
        <w:rPr>
          <w:rFonts w:ascii="Arial" w:hAnsi="Arial" w:cs="Arial"/>
        </w:rPr>
      </w:pPr>
      <w:bookmarkStart w:id="20" w:name="_Toc230077012"/>
      <w:r w:rsidRPr="00F5700C">
        <w:rPr>
          <w:rFonts w:ascii="Arial" w:hAnsi="Arial" w:cs="Arial"/>
        </w:rPr>
        <w:t>Metodologias analíticas</w:t>
      </w:r>
      <w:bookmarkEnd w:id="20"/>
    </w:p>
    <w:p w14:paraId="2FFAB3D7" w14:textId="77777777" w:rsidR="00904B94" w:rsidRPr="00DE37F8" w:rsidRDefault="00904B94" w:rsidP="00FB2BFD">
      <w:pPr>
        <w:spacing w:after="120" w:line="240" w:lineRule="auto"/>
        <w:rPr>
          <w:szCs w:val="24"/>
        </w:rPr>
      </w:pPr>
      <w:r w:rsidRPr="00DE37F8">
        <w:rPr>
          <w:szCs w:val="24"/>
        </w:rPr>
        <w:t xml:space="preserve">No contexto do Curso Técnico em Ciência de Dados, a ciência de dados não é compreendida apenas como um objeto de estudo, centrado em técnicas, ferramentas e algoritmos explorados nas unidades curriculares. Ela também se configura como uma abordagem metodológica que orienta o próprio processo de ensino-aprendizagem, ao transformar dados educacionais em evidências para ação pedagógica. </w:t>
      </w:r>
    </w:p>
    <w:p w14:paraId="3FD21580" w14:textId="77777777" w:rsidR="00904B94" w:rsidRPr="00DE37F8" w:rsidRDefault="00904B94" w:rsidP="00FB2BFD">
      <w:pPr>
        <w:spacing w:after="120" w:line="240" w:lineRule="auto"/>
        <w:rPr>
          <w:szCs w:val="24"/>
        </w:rPr>
      </w:pPr>
      <w:r w:rsidRPr="00DE37F8">
        <w:rPr>
          <w:szCs w:val="24"/>
        </w:rPr>
        <w:t>Em ambientes de aprendizagem cada vez mais mediados por tecnologias, praticamente todas as ações de estudantes e docentes deixam rastros digitais: acessos a conteúdos, participação em atividades, desempenho em avaliações, interações sociais, níveis de engajamento e satisfação (Filatro, 2020). Esses dados, quando organizados e analisados de forma sistemática, permitem mapear a jornada de aprendizagem, transformando-a em uma base concreta para a tomada de decisão pedagógica. Nesse sentido, a ciência de dados opera como lente interpretativa do processo educativo, tornando visíveis padrões, lacunas e oportunidades de intervenção que, em abordagens tradicionais, permanecem difusos ou invisíveis.</w:t>
      </w:r>
    </w:p>
    <w:p w14:paraId="798F9388" w14:textId="77777777" w:rsidR="00904B94" w:rsidRPr="00DE37F8" w:rsidRDefault="00904B94" w:rsidP="00FB2BFD">
      <w:pPr>
        <w:spacing w:after="120" w:line="240" w:lineRule="auto"/>
        <w:rPr>
          <w:szCs w:val="24"/>
        </w:rPr>
      </w:pPr>
      <w:r w:rsidRPr="00DE37F8">
        <w:rPr>
          <w:szCs w:val="24"/>
        </w:rPr>
        <w:lastRenderedPageBreak/>
        <w:t xml:space="preserve">Ao ser incorporada como metodologia, a ciência de dados reposiciona o ensino de um modelo predominantemente transmissivo para uma lógica orientada por evidências, na qual decisões curriculares, didáticas e avaliativas passam a ser continuamente ajustadas com base em dados reais. </w:t>
      </w:r>
    </w:p>
    <w:p w14:paraId="03461FBB" w14:textId="77777777" w:rsidR="00B03A98" w:rsidRPr="00DE37F8" w:rsidRDefault="00B03A98" w:rsidP="00FB2BFD">
      <w:pPr>
        <w:spacing w:after="120" w:line="240" w:lineRule="auto"/>
        <w:rPr>
          <w:szCs w:val="24"/>
        </w:rPr>
      </w:pPr>
    </w:p>
    <w:p w14:paraId="5B0F04A9" w14:textId="329435A7" w:rsidR="00B03A98" w:rsidRPr="00F5700C" w:rsidRDefault="00B03A98" w:rsidP="00E01411">
      <w:pPr>
        <w:pStyle w:val="Ttulo2"/>
        <w:spacing w:after="120" w:line="240" w:lineRule="auto"/>
        <w:rPr>
          <w:rFonts w:ascii="Arial" w:hAnsi="Arial" w:cs="Arial"/>
        </w:rPr>
      </w:pPr>
      <w:bookmarkStart w:id="21" w:name="_Toc230077013"/>
      <w:r w:rsidRPr="00F5700C">
        <w:rPr>
          <w:rFonts w:ascii="Arial" w:hAnsi="Arial" w:cs="Arial"/>
        </w:rPr>
        <w:t>Analítica da Aprendizagem</w:t>
      </w:r>
      <w:bookmarkEnd w:id="21"/>
      <w:r w:rsidRPr="00F5700C">
        <w:rPr>
          <w:rFonts w:ascii="Arial" w:hAnsi="Arial" w:cs="Arial"/>
        </w:rPr>
        <w:t xml:space="preserve"> </w:t>
      </w:r>
    </w:p>
    <w:p w14:paraId="141BC5EA" w14:textId="77FA9135" w:rsidR="00904B94" w:rsidRPr="00DE37F8" w:rsidRDefault="00B03A98" w:rsidP="00FB2BFD">
      <w:pPr>
        <w:spacing w:after="120" w:line="240" w:lineRule="auto"/>
        <w:rPr>
          <w:szCs w:val="24"/>
        </w:rPr>
      </w:pPr>
      <w:r w:rsidRPr="00DE37F8">
        <w:rPr>
          <w:szCs w:val="24"/>
        </w:rPr>
        <w:t xml:space="preserve">A </w:t>
      </w:r>
      <w:r w:rsidR="00904B94" w:rsidRPr="00DE37F8">
        <w:rPr>
          <w:b/>
          <w:bCs/>
          <w:szCs w:val="24"/>
        </w:rPr>
        <w:t>Analítica da Aprendizagem</w:t>
      </w:r>
      <w:r w:rsidR="00904B94" w:rsidRPr="00DE37F8">
        <w:rPr>
          <w:szCs w:val="24"/>
        </w:rPr>
        <w:t xml:space="preserve">, que faz uso sistemático do poder computacional para coletar, tratar e transformar dados relativos à aprendizagem, apoiando assim a tomada de decisão de educadores, gestores e dos(as) próprios(as) estudantes (Chatti et al., 2012). </w:t>
      </w:r>
    </w:p>
    <w:p w14:paraId="08845F14" w14:textId="77777777" w:rsidR="00904B94" w:rsidRPr="00DE37F8" w:rsidRDefault="00904B94" w:rsidP="00FB2BFD">
      <w:pPr>
        <w:spacing w:after="120" w:line="240" w:lineRule="auto"/>
        <w:rPr>
          <w:szCs w:val="24"/>
        </w:rPr>
      </w:pPr>
      <w:r w:rsidRPr="00DE37F8">
        <w:rPr>
          <w:szCs w:val="24"/>
        </w:rPr>
        <w:t xml:space="preserve">A partir de uma perspectiva temporal, essa abordagem responde a três tipos de questões: sobre o passado (o que aconteceu e por quê), o presente (o que está acontecendo e o que fazer agora) e o futuro (o que tende a acontecer). Com isso, vai além da análise retrospectiva, oferecendo inteligência acionável para intervenções humanas em tempo real e planejamento de ações futuras. </w:t>
      </w:r>
    </w:p>
    <w:p w14:paraId="5940372A" w14:textId="77777777" w:rsidR="00904B94" w:rsidRPr="00DE37F8" w:rsidRDefault="00904B94" w:rsidP="00E01411">
      <w:pPr>
        <w:spacing w:after="120" w:line="240" w:lineRule="auto"/>
        <w:rPr>
          <w:szCs w:val="24"/>
        </w:rPr>
      </w:pPr>
      <w:r w:rsidRPr="00DE37F8">
        <w:rPr>
          <w:szCs w:val="24"/>
        </w:rPr>
        <w:t xml:space="preserve">Quando integrada às UCs do Curso Técnico em Ciência de Dados, a analítica da aprendizagem transforma dados educacionais em instrumento pedagógico ativo, permitindo não apenas avaliar, mas orientar, adaptar e antecipar a aprendizagem. Isso alinha o próprio curso de Ciência de Dados à sua lógica central: aprender com dados, sobre dados e por meio de dados. Exemplos de aplicação incluem: </w:t>
      </w:r>
      <w:r w:rsidRPr="00F5700C">
        <w:br/>
      </w:r>
    </w:p>
    <w:p w14:paraId="0F91293E" w14:textId="6ED69728" w:rsidR="00904B94" w:rsidRPr="00DE37F8" w:rsidRDefault="00904B94" w:rsidP="00FB2BFD">
      <w:pPr>
        <w:pStyle w:val="PargrafodaLista"/>
        <w:numPr>
          <w:ilvl w:val="0"/>
          <w:numId w:val="19"/>
        </w:numPr>
        <w:spacing w:after="120" w:line="240" w:lineRule="auto"/>
        <w:contextualSpacing w:val="0"/>
        <w:rPr>
          <w:szCs w:val="24"/>
        </w:rPr>
      </w:pPr>
      <w:r w:rsidRPr="00DE37F8">
        <w:rPr>
          <w:szCs w:val="24"/>
        </w:rPr>
        <w:t>UC 1 – Programação aplicada a dados: monitoramento de erros recorrentes em códigos para identificar dificuldades conceituais (por exemplo, estruturas de repetição), com intervenções direcionadas com exercícios adaptativos conforme desempenho do</w:t>
      </w:r>
      <w:r w:rsidR="00A46BA5" w:rsidRPr="00DE37F8">
        <w:rPr>
          <w:szCs w:val="24"/>
        </w:rPr>
        <w:t>s(as) estudantes</w:t>
      </w:r>
      <w:r w:rsidRPr="00DE37F8">
        <w:rPr>
          <w:szCs w:val="24"/>
        </w:rPr>
        <w:t xml:space="preserve">, além de comparação entre tempos de resolução e qualidade do código entre estudantes. </w:t>
      </w:r>
    </w:p>
    <w:p w14:paraId="4EE7E0FA" w14:textId="77777777" w:rsidR="00904B94" w:rsidRPr="00DE37F8" w:rsidRDefault="00904B94" w:rsidP="00FB2BFD">
      <w:pPr>
        <w:pStyle w:val="PargrafodaLista"/>
        <w:numPr>
          <w:ilvl w:val="0"/>
          <w:numId w:val="20"/>
        </w:numPr>
        <w:spacing w:after="120" w:line="240" w:lineRule="auto"/>
        <w:contextualSpacing w:val="0"/>
        <w:rPr>
          <w:szCs w:val="24"/>
        </w:rPr>
      </w:pPr>
      <w:r w:rsidRPr="00DE37F8">
        <w:rPr>
          <w:szCs w:val="24"/>
        </w:rPr>
        <w:t xml:space="preserve">UC 3 – Banco de dados: rastreamento de erros em queries SQL para identificar padrões de dificuldade (joins, subconsultas etc.), com feedback automatizado sobre desempenho em modelagem de dados e previsão de sucesso em atividades práticas com base em desempenho anterior. </w:t>
      </w:r>
    </w:p>
    <w:p w14:paraId="30AEAC2A" w14:textId="77777777" w:rsidR="00904B94" w:rsidRPr="00DE37F8" w:rsidRDefault="00904B94" w:rsidP="00FB2BFD">
      <w:pPr>
        <w:spacing w:after="120" w:line="240" w:lineRule="auto"/>
        <w:rPr>
          <w:szCs w:val="24"/>
        </w:rPr>
      </w:pPr>
    </w:p>
    <w:p w14:paraId="72F36CC7" w14:textId="7D7C1A52" w:rsidR="00F0583B" w:rsidRPr="00DE37F8" w:rsidRDefault="00F0583B" w:rsidP="00FB2BFD">
      <w:pPr>
        <w:spacing w:after="120" w:line="240" w:lineRule="auto"/>
        <w:rPr>
          <w:szCs w:val="24"/>
        </w:rPr>
      </w:pPr>
      <w:r w:rsidRPr="0010176B">
        <w:rPr>
          <w:b/>
          <w:bCs/>
        </w:rPr>
        <w:t xml:space="preserve">Passo a passo </w:t>
      </w:r>
      <w:r w:rsidR="00256A8F">
        <w:rPr>
          <w:b/>
          <w:bCs/>
        </w:rPr>
        <w:t xml:space="preserve">para a </w:t>
      </w:r>
      <w:r w:rsidRPr="0010176B">
        <w:rPr>
          <w:b/>
          <w:bCs/>
        </w:rPr>
        <w:t>implementaçã</w:t>
      </w:r>
      <w:r w:rsidR="00136B4D">
        <w:rPr>
          <w:b/>
          <w:bCs/>
        </w:rPr>
        <w:t>o da Analítica da Aprendizagem</w:t>
      </w:r>
    </w:p>
    <w:p w14:paraId="068F9AA2" w14:textId="6D937568" w:rsidR="00E111DA" w:rsidRPr="00E111DA" w:rsidRDefault="00E111DA" w:rsidP="00E111DA">
      <w:pPr>
        <w:pStyle w:val="PargrafodaLista"/>
        <w:numPr>
          <w:ilvl w:val="0"/>
          <w:numId w:val="41"/>
        </w:numPr>
        <w:spacing w:after="120" w:line="240" w:lineRule="auto"/>
        <w:ind w:left="714" w:hanging="357"/>
        <w:contextualSpacing w:val="0"/>
      </w:pPr>
      <w:r w:rsidRPr="00E111DA">
        <w:rPr>
          <w:b/>
          <w:bCs/>
        </w:rPr>
        <w:t>Defina o objetivo pedagógico da análise.</w:t>
      </w:r>
      <w:r>
        <w:rPr>
          <w:b/>
          <w:bCs/>
        </w:rPr>
        <w:t xml:space="preserve"> </w:t>
      </w:r>
      <w:r w:rsidRPr="00E111DA">
        <w:t>Determine qu</w:t>
      </w:r>
      <w:r>
        <w:t>al</w:t>
      </w:r>
      <w:r w:rsidRPr="00E111DA">
        <w:t xml:space="preserve"> decisão pedagógica os dados deverão apoiar</w:t>
      </w:r>
      <w:r>
        <w:t xml:space="preserve"> (</w:t>
      </w:r>
      <w:r w:rsidR="00CB1599">
        <w:t>exemplos</w:t>
      </w:r>
      <w:r w:rsidRPr="00E111DA">
        <w:t>: identificar conhecimentos prévios</w:t>
      </w:r>
      <w:r>
        <w:t xml:space="preserve"> do</w:t>
      </w:r>
      <w:r w:rsidR="00ED747D">
        <w:t>s(as)</w:t>
      </w:r>
      <w:r>
        <w:t xml:space="preserve"> estudantes</w:t>
      </w:r>
      <w:r w:rsidRPr="00E111DA">
        <w:t xml:space="preserve">, </w:t>
      </w:r>
      <w:r w:rsidR="00CB1599">
        <w:t xml:space="preserve">identificar </w:t>
      </w:r>
      <w:r w:rsidRPr="00E111DA">
        <w:t xml:space="preserve">dificuldades conceituais, verificar engajamento, monitorar </w:t>
      </w:r>
      <w:r w:rsidR="00CB1599">
        <w:t xml:space="preserve">a </w:t>
      </w:r>
      <w:r w:rsidRPr="00E111DA">
        <w:t>evolução individual ou coletiva, prever risco de baixo desempenho, personalizar atividades ou avaliar a efetividade de uma intervenção</w:t>
      </w:r>
      <w:r w:rsidR="00CB1599">
        <w:t>)</w:t>
      </w:r>
      <w:r w:rsidRPr="00E111DA">
        <w:t xml:space="preserve">. </w:t>
      </w:r>
    </w:p>
    <w:p w14:paraId="4E2BF9AA" w14:textId="56BC0091" w:rsidR="00E111DA" w:rsidRPr="00E111DA" w:rsidRDefault="00E111DA" w:rsidP="00E111DA">
      <w:pPr>
        <w:pStyle w:val="PargrafodaLista"/>
        <w:numPr>
          <w:ilvl w:val="0"/>
          <w:numId w:val="41"/>
        </w:numPr>
        <w:spacing w:after="120" w:line="240" w:lineRule="auto"/>
        <w:ind w:left="714" w:hanging="357"/>
        <w:contextualSpacing w:val="0"/>
      </w:pPr>
      <w:r w:rsidRPr="00E111DA">
        <w:rPr>
          <w:b/>
          <w:bCs/>
        </w:rPr>
        <w:t>Escolha os indicadores e as fontes de dados.</w:t>
      </w:r>
      <w:r w:rsidR="00CB1599">
        <w:rPr>
          <w:b/>
          <w:bCs/>
        </w:rPr>
        <w:t xml:space="preserve"> </w:t>
      </w:r>
      <w:r w:rsidRPr="00E111DA">
        <w:t xml:space="preserve">Defina </w:t>
      </w:r>
      <w:r w:rsidR="00CB1599">
        <w:t xml:space="preserve">quais </w:t>
      </w:r>
      <w:r w:rsidRPr="00E111DA">
        <w:t xml:space="preserve">evidências serão coletadas e de onde </w:t>
      </w:r>
      <w:r w:rsidR="00CB1599">
        <w:t xml:space="preserve">elas </w:t>
      </w:r>
      <w:r w:rsidRPr="00E111DA">
        <w:t xml:space="preserve">virão. </w:t>
      </w:r>
      <w:r w:rsidR="00CB1599">
        <w:t xml:space="preserve">Na educação </w:t>
      </w:r>
      <w:r w:rsidR="00CB1599" w:rsidRPr="00E111DA">
        <w:t>presencia</w:t>
      </w:r>
      <w:r w:rsidR="00CB1599">
        <w:t>l</w:t>
      </w:r>
      <w:r w:rsidR="00CB1599" w:rsidRPr="00E111DA">
        <w:t>, podem ser usados registros de observação, rubricas</w:t>
      </w:r>
      <w:r w:rsidR="00FB2BFD">
        <w:t xml:space="preserve"> de avaliação</w:t>
      </w:r>
      <w:r w:rsidR="00CB1599" w:rsidRPr="00E111DA">
        <w:t xml:space="preserve">, listas de presença </w:t>
      </w:r>
      <w:r w:rsidR="00FB2BFD">
        <w:t>estendidas</w:t>
      </w:r>
      <w:r w:rsidR="00CB1599" w:rsidRPr="00E111DA">
        <w:t xml:space="preserve">, mapas de participação, </w:t>
      </w:r>
      <w:r w:rsidR="00CB1599" w:rsidRPr="00CB1599">
        <w:rPr>
          <w:i/>
          <w:iCs/>
        </w:rPr>
        <w:t>checklists</w:t>
      </w:r>
      <w:r w:rsidR="00CB1599" w:rsidRPr="00E111DA">
        <w:t>, avaliações diagnósticas, produções d</w:t>
      </w:r>
      <w:r w:rsidR="003F1AEB">
        <w:t>os(as) estudantes</w:t>
      </w:r>
      <w:r w:rsidR="00CB1599" w:rsidRPr="00E111DA">
        <w:t xml:space="preserve"> e formulários rápidos. </w:t>
      </w:r>
      <w:r w:rsidRPr="00E111DA">
        <w:t xml:space="preserve">Em ambientes digitais, podem ser usados dados de acesso, tempo de permanência, conclusão de atividades, resultados de quizzes, postagens em fóruns, trilhas percorridas e entregas realizadas. </w:t>
      </w:r>
    </w:p>
    <w:p w14:paraId="0815CD2C" w14:textId="100D7365" w:rsidR="00E111DA" w:rsidRPr="00E111DA" w:rsidRDefault="00E111DA" w:rsidP="00E111DA">
      <w:pPr>
        <w:pStyle w:val="PargrafodaLista"/>
        <w:numPr>
          <w:ilvl w:val="0"/>
          <w:numId w:val="41"/>
        </w:numPr>
        <w:spacing w:after="120" w:line="240" w:lineRule="auto"/>
        <w:ind w:left="714" w:hanging="357"/>
        <w:contextualSpacing w:val="0"/>
      </w:pPr>
      <w:r w:rsidRPr="00E111DA">
        <w:rPr>
          <w:b/>
          <w:bCs/>
        </w:rPr>
        <w:t>Colete e organize os dados.</w:t>
      </w:r>
      <w:r w:rsidR="00CB1599">
        <w:rPr>
          <w:b/>
          <w:bCs/>
        </w:rPr>
        <w:t xml:space="preserve"> </w:t>
      </w:r>
      <w:r w:rsidRPr="00E111DA">
        <w:t xml:space="preserve">Reúna os dados de forma simples, ética e utilizável. Em contextos presenciais, </w:t>
      </w:r>
      <w:r w:rsidR="00CB1599">
        <w:t xml:space="preserve">isso </w:t>
      </w:r>
      <w:r w:rsidRPr="00E111DA">
        <w:t>pode envolver planilhas de acompanhamento, formulários online</w:t>
      </w:r>
      <w:r w:rsidR="00CB1599">
        <w:t xml:space="preserve"> de apoio</w:t>
      </w:r>
      <w:r w:rsidRPr="00E111DA">
        <w:t>, registros do</w:t>
      </w:r>
      <w:r w:rsidR="001F22DF">
        <w:t>(a)</w:t>
      </w:r>
      <w:r w:rsidRPr="00E111DA">
        <w:t xml:space="preserve"> professor</w:t>
      </w:r>
      <w:r w:rsidR="001F22DF">
        <w:t>(a)</w:t>
      </w:r>
      <w:r w:rsidRPr="00E111DA">
        <w:t xml:space="preserve">, rubricas </w:t>
      </w:r>
      <w:r w:rsidR="00A062FC">
        <w:t xml:space="preserve">de avaliação </w:t>
      </w:r>
      <w:r w:rsidRPr="00E111DA">
        <w:t xml:space="preserve">preenchidas e sínteses de atividades. </w:t>
      </w:r>
      <w:r w:rsidR="00CB1599" w:rsidRPr="00E111DA">
        <w:t xml:space="preserve">Em contextos </w:t>
      </w:r>
      <w:r w:rsidR="00CB1599" w:rsidRPr="00E111DA">
        <w:lastRenderedPageBreak/>
        <w:t xml:space="preserve">digitais, isso pode envolver relatórios do AVA, planilhas exportadas, dashboards ou registros automáticos. </w:t>
      </w:r>
      <w:r w:rsidRPr="00E111DA">
        <w:t xml:space="preserve">Os dados precisam estar organizados para permitir comparação, leitura de padrões e acompanhamento ao longo do tempo. </w:t>
      </w:r>
    </w:p>
    <w:p w14:paraId="476CBF5D" w14:textId="364C85FD" w:rsidR="00E111DA" w:rsidRPr="00E111DA" w:rsidRDefault="00E111DA" w:rsidP="00E111DA">
      <w:pPr>
        <w:pStyle w:val="PargrafodaLista"/>
        <w:numPr>
          <w:ilvl w:val="0"/>
          <w:numId w:val="41"/>
        </w:numPr>
        <w:spacing w:after="120" w:line="240" w:lineRule="auto"/>
        <w:ind w:left="714" w:hanging="357"/>
        <w:contextualSpacing w:val="0"/>
      </w:pPr>
      <w:r w:rsidRPr="00E111DA">
        <w:rPr>
          <w:b/>
          <w:bCs/>
        </w:rPr>
        <w:t>Analise os dados e identifique padrões.</w:t>
      </w:r>
      <w:r w:rsidR="00D73EDB">
        <w:rPr>
          <w:b/>
          <w:bCs/>
        </w:rPr>
        <w:t xml:space="preserve"> </w:t>
      </w:r>
      <w:r w:rsidRPr="00E111DA">
        <w:t>Interprete os dados considerando os objetivos definidos. Observe, por exemplo, quais conteúdos geram mais erro, qu</w:t>
      </w:r>
      <w:r w:rsidR="00D73EDB">
        <w:t xml:space="preserve">ais </w:t>
      </w:r>
      <w:r w:rsidRPr="00E111DA">
        <w:t xml:space="preserve">estudantes não estão avançando, </w:t>
      </w:r>
      <w:r w:rsidR="00D73EDB" w:rsidRPr="00E111DA">
        <w:t>qu</w:t>
      </w:r>
      <w:r w:rsidR="00D73EDB">
        <w:t xml:space="preserve">ais </w:t>
      </w:r>
      <w:r w:rsidRPr="00E111DA">
        <w:t xml:space="preserve">atividades tiveram </w:t>
      </w:r>
      <w:r w:rsidR="00D73EDB">
        <w:t>menor</w:t>
      </w:r>
      <w:r w:rsidRPr="00E111DA">
        <w:t xml:space="preserve"> participação, </w:t>
      </w:r>
      <w:r w:rsidR="00D73EDB" w:rsidRPr="00E111DA">
        <w:t>qu</w:t>
      </w:r>
      <w:r w:rsidR="00D73EDB">
        <w:t xml:space="preserve">ais </w:t>
      </w:r>
      <w:r w:rsidRPr="00E111DA">
        <w:t xml:space="preserve">tipos de dúvidas se repetem, </w:t>
      </w:r>
      <w:r w:rsidR="00D73EDB" w:rsidRPr="00E111DA">
        <w:t>qu</w:t>
      </w:r>
      <w:r w:rsidR="00D73EDB">
        <w:t xml:space="preserve">ais </w:t>
      </w:r>
      <w:r w:rsidRPr="00E111DA">
        <w:t xml:space="preserve">grupos precisam de apoio ou </w:t>
      </w:r>
      <w:r w:rsidR="00D73EDB" w:rsidRPr="00E111DA">
        <w:t>qu</w:t>
      </w:r>
      <w:r w:rsidR="00D73EDB">
        <w:t xml:space="preserve">ais </w:t>
      </w:r>
      <w:r w:rsidRPr="00E111DA">
        <w:t xml:space="preserve">evidências indicam progresso. A análise pode olhar para o passado, para compreender o que ocorreu; para o presente, para decidir o que fazer </w:t>
      </w:r>
      <w:r w:rsidR="00D73EDB">
        <w:t>no momento</w:t>
      </w:r>
      <w:r w:rsidRPr="00E111DA">
        <w:t xml:space="preserve">; e para o futuro, para antecipar tendências ou riscos. </w:t>
      </w:r>
    </w:p>
    <w:p w14:paraId="31F63D56" w14:textId="7D5E2CCA" w:rsidR="00E111DA" w:rsidRPr="00E111DA" w:rsidRDefault="00E111DA" w:rsidP="00E111DA">
      <w:pPr>
        <w:pStyle w:val="PargrafodaLista"/>
        <w:numPr>
          <w:ilvl w:val="0"/>
          <w:numId w:val="41"/>
        </w:numPr>
        <w:spacing w:after="120" w:line="240" w:lineRule="auto"/>
        <w:ind w:left="714" w:hanging="357"/>
        <w:contextualSpacing w:val="0"/>
      </w:pPr>
      <w:r w:rsidRPr="00E111DA">
        <w:rPr>
          <w:b/>
          <w:bCs/>
        </w:rPr>
        <w:t>Planeje e realize intervenções pedagógicas.</w:t>
      </w:r>
      <w:r w:rsidR="00D73EDB">
        <w:rPr>
          <w:b/>
          <w:bCs/>
        </w:rPr>
        <w:t xml:space="preserve"> </w:t>
      </w:r>
      <w:r w:rsidRPr="00E111DA">
        <w:t>Transforme a análise em ação. As intervenções podem incluir feedback individual ou coletivo, retomada de conceitos, exercícios adaptativos, reagrupamento de estudantes, tutoria</w:t>
      </w:r>
      <w:r w:rsidR="00D73EDB">
        <w:t xml:space="preserve"> ou monitoria de apoio</w:t>
      </w:r>
      <w:r w:rsidRPr="00E111DA">
        <w:t>, recomendação de materiais</w:t>
      </w:r>
      <w:r w:rsidR="00D73EDB">
        <w:t xml:space="preserve"> complementares</w:t>
      </w:r>
      <w:r w:rsidRPr="00E111DA">
        <w:t>, mudança no ritmo da aula, revisão de atividade</w:t>
      </w:r>
      <w:r w:rsidR="00D73EDB">
        <w:t>s</w:t>
      </w:r>
      <w:r w:rsidRPr="00E111DA">
        <w:t xml:space="preserve">, ampliação de tempo, oferta de desafios adicionais ou apoio específico a quem apresenta dificuldade. </w:t>
      </w:r>
    </w:p>
    <w:p w14:paraId="4E9BCAF5" w14:textId="20B99F80" w:rsidR="00E111DA" w:rsidRPr="00E111DA" w:rsidRDefault="00E111DA" w:rsidP="00E111DA">
      <w:pPr>
        <w:pStyle w:val="PargrafodaLista"/>
        <w:numPr>
          <w:ilvl w:val="0"/>
          <w:numId w:val="41"/>
        </w:numPr>
        <w:spacing w:after="120" w:line="240" w:lineRule="auto"/>
        <w:ind w:left="714" w:hanging="357"/>
        <w:contextualSpacing w:val="0"/>
      </w:pPr>
      <w:r w:rsidRPr="00E111DA">
        <w:rPr>
          <w:b/>
          <w:bCs/>
        </w:rPr>
        <w:t>Comunique os resultados a</w:t>
      </w:r>
      <w:r w:rsidR="003F1AEB">
        <w:rPr>
          <w:b/>
          <w:bCs/>
        </w:rPr>
        <w:t>os(as) estudantes</w:t>
      </w:r>
      <w:r w:rsidRPr="00E111DA">
        <w:rPr>
          <w:b/>
          <w:bCs/>
        </w:rPr>
        <w:t>.</w:t>
      </w:r>
      <w:r w:rsidR="00D73EDB">
        <w:rPr>
          <w:b/>
          <w:bCs/>
        </w:rPr>
        <w:t xml:space="preserve"> </w:t>
      </w:r>
      <w:r w:rsidRPr="00E111DA">
        <w:t xml:space="preserve">Compartilhe os dados </w:t>
      </w:r>
      <w:r w:rsidR="00D73EDB">
        <w:t xml:space="preserve">com cuidado e intencionalidade </w:t>
      </w:r>
      <w:r w:rsidRPr="00E111DA">
        <w:t xml:space="preserve">pedagógica, sem expor </w:t>
      </w:r>
      <w:r w:rsidR="003F1AEB">
        <w:t>os(as) estudantes</w:t>
      </w:r>
      <w:r w:rsidRPr="00E111DA">
        <w:t xml:space="preserve">. Mostre padrões gerais da turma, indique critérios de progresso e ajude cada estudante a compreender sua própria trajetória. O objetivo é apoiar </w:t>
      </w:r>
      <w:r w:rsidR="00D73EDB">
        <w:t xml:space="preserve">a </w:t>
      </w:r>
      <w:r w:rsidRPr="00E111DA">
        <w:t xml:space="preserve">autorregulação, e não apenas </w:t>
      </w:r>
      <w:r w:rsidR="00D73EDB">
        <w:t xml:space="preserve">demonstrar </w:t>
      </w:r>
      <w:r w:rsidRPr="00E111DA">
        <w:t xml:space="preserve">controle externo. </w:t>
      </w:r>
    </w:p>
    <w:p w14:paraId="7FA10E31" w14:textId="10842305" w:rsidR="00F0583B" w:rsidRPr="00E111DA" w:rsidRDefault="00E111DA" w:rsidP="00E111DA">
      <w:pPr>
        <w:pStyle w:val="PargrafodaLista"/>
        <w:numPr>
          <w:ilvl w:val="0"/>
          <w:numId w:val="41"/>
        </w:numPr>
        <w:spacing w:after="120" w:line="240" w:lineRule="auto"/>
        <w:ind w:left="714" w:hanging="357"/>
        <w:contextualSpacing w:val="0"/>
      </w:pPr>
      <w:r w:rsidRPr="00E111DA">
        <w:rPr>
          <w:b/>
          <w:bCs/>
        </w:rPr>
        <w:t>Reavalie os efeitos da intervenção.</w:t>
      </w:r>
      <w:r w:rsidR="00D73EDB">
        <w:rPr>
          <w:b/>
          <w:bCs/>
        </w:rPr>
        <w:t xml:space="preserve"> </w:t>
      </w:r>
      <w:r w:rsidRPr="00E111DA">
        <w:t xml:space="preserve">Após a intervenção, colete novas evidências para verificar se houve melhora. Compare dados antes e depois, observe se as dificuldades diminuíram, se a participação aumentou, se </w:t>
      </w:r>
      <w:r w:rsidR="003F1AEB">
        <w:t>os(as) estudantes</w:t>
      </w:r>
      <w:r w:rsidRPr="00E111DA">
        <w:t xml:space="preserve"> avançaram e se a estratégia adotada precisa ser mantida, ajustada ou substituída. Essa etapa fecha o ciclo analítico e permite melhoria contínua.</w:t>
      </w:r>
    </w:p>
    <w:p w14:paraId="0FED6CA0" w14:textId="77777777" w:rsidR="00FB2BFD" w:rsidRDefault="00FB2BFD" w:rsidP="00E01411">
      <w:pPr>
        <w:pStyle w:val="Ttulo2"/>
        <w:spacing w:after="120" w:line="240" w:lineRule="auto"/>
        <w:rPr>
          <w:rFonts w:ascii="Arial" w:hAnsi="Arial" w:cs="Arial"/>
        </w:rPr>
      </w:pPr>
    </w:p>
    <w:p w14:paraId="6D8DBD25" w14:textId="4E723F26" w:rsidR="00B03A98" w:rsidRPr="00F5700C" w:rsidRDefault="00B03A98" w:rsidP="00E01411">
      <w:pPr>
        <w:pStyle w:val="Ttulo2"/>
        <w:spacing w:after="120" w:line="240" w:lineRule="auto"/>
        <w:rPr>
          <w:rFonts w:ascii="Arial" w:hAnsi="Arial" w:cs="Arial"/>
        </w:rPr>
      </w:pPr>
      <w:bookmarkStart w:id="22" w:name="_Toc230077014"/>
      <w:r w:rsidRPr="00F5700C">
        <w:rPr>
          <w:rFonts w:ascii="Arial" w:hAnsi="Arial" w:cs="Arial"/>
        </w:rPr>
        <w:t>Inteligência Artificial Generativa</w:t>
      </w:r>
      <w:bookmarkEnd w:id="22"/>
    </w:p>
    <w:p w14:paraId="380F9CD4" w14:textId="5E03DF65" w:rsidR="00904B94" w:rsidRPr="00DE37F8" w:rsidRDefault="00904B94" w:rsidP="00FB2BFD">
      <w:pPr>
        <w:spacing w:after="120" w:line="240" w:lineRule="auto"/>
        <w:rPr>
          <w:szCs w:val="24"/>
        </w:rPr>
      </w:pPr>
      <w:r w:rsidRPr="00DE37F8">
        <w:rPr>
          <w:szCs w:val="24"/>
        </w:rPr>
        <w:t xml:space="preserve">Sob o guarda-chuva das metodologias analíticas, a </w:t>
      </w:r>
      <w:r w:rsidRPr="00DE37F8">
        <w:rPr>
          <w:b/>
          <w:bCs/>
          <w:szCs w:val="24"/>
        </w:rPr>
        <w:t>Inteligência Artificial Generativa</w:t>
      </w:r>
      <w:r w:rsidRPr="00DE37F8">
        <w:rPr>
          <w:szCs w:val="24"/>
        </w:rPr>
        <w:t xml:space="preserve"> utiliza técnicas de aprendizado de máquina e aprendizado profundo para gerar novos conteúdos, como textos, imagens, códigos e áudios, a partir de padrões aprendidos em grandes volumes de dados. Dado um prompt em linguagem natural, a </w:t>
      </w:r>
      <w:r w:rsidR="00891B1F">
        <w:rPr>
          <w:szCs w:val="24"/>
        </w:rPr>
        <w:t xml:space="preserve">Inteligência Artificial </w:t>
      </w:r>
      <w:r w:rsidRPr="00DE37F8">
        <w:rPr>
          <w:szCs w:val="24"/>
        </w:rPr>
        <w:t>Generativa produz uma resposta original que segue os padrões do que aprendeu. Modelos de geração de texto, por exemplo, são treinados em vastas coleções de livros, artigos e páginas da web, o que lhes permite compreender gramática, contexto e estilo, e produzir narrativas, explicações, resumos e até código funcional com notável fluência (Filatro &amp; Cavalcanti, 2023).</w:t>
      </w:r>
    </w:p>
    <w:p w14:paraId="4A003520" w14:textId="01EFBEC0" w:rsidR="00904B94" w:rsidRPr="00DE37F8" w:rsidRDefault="00904B94" w:rsidP="00FB2BFD">
      <w:pPr>
        <w:spacing w:after="120" w:line="240" w:lineRule="auto"/>
        <w:rPr>
          <w:szCs w:val="24"/>
        </w:rPr>
      </w:pPr>
      <w:r w:rsidRPr="00DE37F8">
        <w:rPr>
          <w:szCs w:val="24"/>
        </w:rPr>
        <w:t xml:space="preserve">Para os professores, a IA pode automatizar tarefas repetitivas como a elaboração de esboços iniciais de planos de aulas, questões e rubricas de avaliação, liberando tempo para interações mais significativas com </w:t>
      </w:r>
      <w:r w:rsidR="003F1AEB" w:rsidRPr="00DE37F8">
        <w:rPr>
          <w:szCs w:val="24"/>
        </w:rPr>
        <w:t>os(as) estudantes</w:t>
      </w:r>
      <w:r w:rsidRPr="00DE37F8">
        <w:rPr>
          <w:szCs w:val="24"/>
        </w:rPr>
        <w:t xml:space="preserve">. Para </w:t>
      </w:r>
      <w:r w:rsidR="003F1AEB" w:rsidRPr="00DE37F8">
        <w:rPr>
          <w:szCs w:val="24"/>
        </w:rPr>
        <w:t>os(as) estudantes</w:t>
      </w:r>
      <w:r w:rsidRPr="00DE37F8">
        <w:rPr>
          <w:szCs w:val="24"/>
        </w:rPr>
        <w:t xml:space="preserve">, </w:t>
      </w:r>
      <w:r w:rsidR="002340A9">
        <w:rPr>
          <w:szCs w:val="24"/>
        </w:rPr>
        <w:t xml:space="preserve">pode </w:t>
      </w:r>
      <w:r w:rsidRPr="00DE37F8">
        <w:rPr>
          <w:szCs w:val="24"/>
        </w:rPr>
        <w:t>funciona</w:t>
      </w:r>
      <w:r w:rsidR="002340A9">
        <w:rPr>
          <w:szCs w:val="24"/>
        </w:rPr>
        <w:t>r</w:t>
      </w:r>
      <w:r w:rsidRPr="00DE37F8">
        <w:rPr>
          <w:szCs w:val="24"/>
        </w:rPr>
        <w:t xml:space="preserve"> como um tutor virtual sob demanda, capaz de oferecer explicações personalizadas, sugerir abordagens alternativas para a resolução de problemas e fornecer feedback imediato sobre produções textuais, análises e códigos. </w:t>
      </w:r>
    </w:p>
    <w:p w14:paraId="5BF40D88" w14:textId="77777777" w:rsidR="00904B94" w:rsidRPr="00DE37F8" w:rsidRDefault="00904B94" w:rsidP="00FB2BFD">
      <w:pPr>
        <w:spacing w:after="120" w:line="240" w:lineRule="auto"/>
        <w:rPr>
          <w:szCs w:val="24"/>
        </w:rPr>
      </w:pPr>
      <w:r w:rsidRPr="00DE37F8">
        <w:rPr>
          <w:szCs w:val="24"/>
        </w:rPr>
        <w:t>É importante, porém, que seu uso seja acompanhado de postura crítica: a tendência dos modelos generativos de gerar informações incorretas (as chamadas alucinações) torna o desenvolvimento do letramento digital e da checagem de fontes parte essencial da experiência de aprendizagem.</w:t>
      </w:r>
    </w:p>
    <w:p w14:paraId="51366F37" w14:textId="77777777" w:rsidR="00A27554" w:rsidRPr="00DE37F8" w:rsidRDefault="00A27554" w:rsidP="00FB2BFD">
      <w:pPr>
        <w:spacing w:after="120" w:line="240" w:lineRule="auto"/>
        <w:rPr>
          <w:szCs w:val="24"/>
        </w:rPr>
      </w:pPr>
    </w:p>
    <w:p w14:paraId="0EB0F7A5" w14:textId="715ED5D6" w:rsidR="00F0583B" w:rsidRPr="00DE37F8" w:rsidRDefault="00F0583B" w:rsidP="00FB2BFD">
      <w:pPr>
        <w:spacing w:after="120" w:line="240" w:lineRule="auto"/>
        <w:rPr>
          <w:szCs w:val="24"/>
        </w:rPr>
      </w:pPr>
      <w:r w:rsidRPr="0010176B">
        <w:rPr>
          <w:b/>
          <w:bCs/>
        </w:rPr>
        <w:lastRenderedPageBreak/>
        <w:t xml:space="preserve">Passo a passo </w:t>
      </w:r>
      <w:r w:rsidR="0041766A">
        <w:rPr>
          <w:b/>
          <w:bCs/>
        </w:rPr>
        <w:t xml:space="preserve">para </w:t>
      </w:r>
      <w:r w:rsidRPr="0010176B">
        <w:rPr>
          <w:b/>
          <w:bCs/>
        </w:rPr>
        <w:t>a implementaçã</w:t>
      </w:r>
      <w:r w:rsidR="0041766A">
        <w:rPr>
          <w:b/>
          <w:bCs/>
        </w:rPr>
        <w:t>o da Inteligência Artificial Generativa</w:t>
      </w:r>
    </w:p>
    <w:p w14:paraId="68EB762B" w14:textId="137D283B" w:rsidR="00A92152" w:rsidRPr="00DE37F8" w:rsidRDefault="00A92152" w:rsidP="00A92152">
      <w:pPr>
        <w:pStyle w:val="PargrafodaLista"/>
        <w:numPr>
          <w:ilvl w:val="0"/>
          <w:numId w:val="42"/>
        </w:numPr>
        <w:spacing w:after="120" w:line="240" w:lineRule="auto"/>
        <w:ind w:left="714" w:hanging="357"/>
        <w:contextualSpacing w:val="0"/>
        <w:rPr>
          <w:szCs w:val="24"/>
        </w:rPr>
      </w:pPr>
      <w:r w:rsidRPr="00DE37F8">
        <w:rPr>
          <w:b/>
          <w:bCs/>
          <w:szCs w:val="24"/>
        </w:rPr>
        <w:t xml:space="preserve">Defina a finalidade pedagógica do uso da IA. </w:t>
      </w:r>
      <w:r w:rsidRPr="00DE37F8">
        <w:rPr>
          <w:szCs w:val="24"/>
        </w:rPr>
        <w:t xml:space="preserve">Determine por que a IA Generativa será utilizada na atividade (por exemplo, para geração de ideias e exemplos, revisão textual, explicação personalizada, criação de imagens, simulação de personagens, elaboração de perguntas ou produção de código. A finalidade precisa estar vinculada aos objetivos da </w:t>
      </w:r>
      <w:r w:rsidR="003F1AEB" w:rsidRPr="00DE37F8">
        <w:rPr>
          <w:szCs w:val="24"/>
        </w:rPr>
        <w:t>UC</w:t>
      </w:r>
      <w:r w:rsidRPr="00DE37F8">
        <w:rPr>
          <w:szCs w:val="24"/>
        </w:rPr>
        <w:t xml:space="preserve">. </w:t>
      </w:r>
    </w:p>
    <w:p w14:paraId="2C212E55" w14:textId="544DAC67" w:rsidR="00A92152" w:rsidRPr="00DE37F8" w:rsidRDefault="00A92152" w:rsidP="00A92152">
      <w:pPr>
        <w:pStyle w:val="PargrafodaLista"/>
        <w:numPr>
          <w:ilvl w:val="0"/>
          <w:numId w:val="42"/>
        </w:numPr>
        <w:spacing w:after="120" w:line="240" w:lineRule="auto"/>
        <w:ind w:left="714" w:hanging="357"/>
        <w:contextualSpacing w:val="0"/>
        <w:rPr>
          <w:szCs w:val="24"/>
        </w:rPr>
      </w:pPr>
      <w:r w:rsidRPr="00DE37F8">
        <w:rPr>
          <w:b/>
          <w:bCs/>
          <w:szCs w:val="24"/>
        </w:rPr>
        <w:t xml:space="preserve">Estabeleça o nível de uso da IA. </w:t>
      </w:r>
      <w:r w:rsidRPr="00DE37F8">
        <w:rPr>
          <w:szCs w:val="24"/>
        </w:rPr>
        <w:t>Explique a</w:t>
      </w:r>
      <w:r w:rsidR="003F1AEB" w:rsidRPr="00DE37F8">
        <w:rPr>
          <w:szCs w:val="24"/>
        </w:rPr>
        <w:t>os(as) estudantes</w:t>
      </w:r>
      <w:r w:rsidRPr="00DE37F8">
        <w:rPr>
          <w:szCs w:val="24"/>
        </w:rPr>
        <w:t xml:space="preserve"> como a IA poderá ser usada na atividade. Uma possibilidade é adotar níveis de uso, como: sem IA; IA para geração e estruturação de ideias; IA para edição de texto ou imagem; IA para completar partes da tarefa com avaliação humana; ou IA integrada ao processo inteiro com supervisão crítica. Essa definição evita ambiguidades sobre autoria, integridade acadêmica e expectativas de aprendizagem. </w:t>
      </w:r>
    </w:p>
    <w:p w14:paraId="0FFB3D23" w14:textId="34C7DE12" w:rsidR="00A92152" w:rsidRPr="00DE37F8" w:rsidRDefault="00A92152" w:rsidP="00A92152">
      <w:pPr>
        <w:pStyle w:val="PargrafodaLista"/>
        <w:numPr>
          <w:ilvl w:val="0"/>
          <w:numId w:val="42"/>
        </w:numPr>
        <w:spacing w:after="120" w:line="240" w:lineRule="auto"/>
        <w:ind w:left="714" w:hanging="357"/>
        <w:contextualSpacing w:val="0"/>
        <w:rPr>
          <w:szCs w:val="24"/>
        </w:rPr>
      </w:pPr>
      <w:r w:rsidRPr="00DE37F8">
        <w:rPr>
          <w:b/>
          <w:bCs/>
          <w:szCs w:val="24"/>
        </w:rPr>
        <w:t>Oriente a elaboração de prompts</w:t>
      </w:r>
      <w:r w:rsidR="00BD39BD" w:rsidRPr="00DE37F8">
        <w:rPr>
          <w:b/>
          <w:bCs/>
          <w:szCs w:val="24"/>
        </w:rPr>
        <w:t xml:space="preserve"> (comandos)</w:t>
      </w:r>
      <w:r w:rsidRPr="00DE37F8">
        <w:rPr>
          <w:b/>
          <w:bCs/>
          <w:szCs w:val="24"/>
        </w:rPr>
        <w:t>.</w:t>
      </w:r>
      <w:r w:rsidR="00BD39BD" w:rsidRPr="00DE37F8">
        <w:rPr>
          <w:b/>
          <w:bCs/>
          <w:szCs w:val="24"/>
        </w:rPr>
        <w:t xml:space="preserve"> </w:t>
      </w:r>
      <w:r w:rsidRPr="00DE37F8">
        <w:rPr>
          <w:szCs w:val="24"/>
        </w:rPr>
        <w:t xml:space="preserve">Ensine </w:t>
      </w:r>
      <w:r w:rsidR="003F1AEB" w:rsidRPr="00DE37F8">
        <w:rPr>
          <w:szCs w:val="24"/>
        </w:rPr>
        <w:t>os(as) estudantes</w:t>
      </w:r>
      <w:r w:rsidRPr="00DE37F8">
        <w:rPr>
          <w:szCs w:val="24"/>
        </w:rPr>
        <w:t xml:space="preserve"> a formular </w:t>
      </w:r>
      <w:r w:rsidR="00BD39BD" w:rsidRPr="00DE37F8">
        <w:rPr>
          <w:szCs w:val="24"/>
        </w:rPr>
        <w:t xml:space="preserve">prompts </w:t>
      </w:r>
      <w:r w:rsidRPr="00DE37F8">
        <w:rPr>
          <w:szCs w:val="24"/>
        </w:rPr>
        <w:t xml:space="preserve">claros, contextualizados e verificáveis. Um bom prompt deve indicar objetivo, público, contexto, formato </w:t>
      </w:r>
      <w:r w:rsidR="00BD39BD" w:rsidRPr="00DE37F8">
        <w:rPr>
          <w:szCs w:val="24"/>
        </w:rPr>
        <w:t xml:space="preserve">de saída </w:t>
      </w:r>
      <w:r w:rsidRPr="00DE37F8">
        <w:rPr>
          <w:szCs w:val="24"/>
        </w:rPr>
        <w:t>esperado, critérios de qualidade, restrições e, quando necessário, fontes ou dados a serem considerados. O</w:t>
      </w:r>
      <w:r w:rsidR="001F22DF" w:rsidRPr="00DE37F8">
        <w:rPr>
          <w:szCs w:val="24"/>
        </w:rPr>
        <w:t>(a)</w:t>
      </w:r>
      <w:r w:rsidRPr="00DE37F8">
        <w:rPr>
          <w:szCs w:val="24"/>
        </w:rPr>
        <w:t xml:space="preserve"> professor</w:t>
      </w:r>
      <w:r w:rsidR="001F22DF" w:rsidRPr="00DE37F8">
        <w:rPr>
          <w:szCs w:val="24"/>
        </w:rPr>
        <w:t>(a)</w:t>
      </w:r>
      <w:r w:rsidRPr="00DE37F8">
        <w:rPr>
          <w:szCs w:val="24"/>
        </w:rPr>
        <w:t xml:space="preserve"> pode fornecer modelos de prompt ou pedir que </w:t>
      </w:r>
      <w:r w:rsidR="003F1AEB" w:rsidRPr="00DE37F8">
        <w:rPr>
          <w:szCs w:val="24"/>
        </w:rPr>
        <w:t>os(as) estudantes</w:t>
      </w:r>
      <w:r w:rsidRPr="00DE37F8">
        <w:rPr>
          <w:szCs w:val="24"/>
        </w:rPr>
        <w:t xml:space="preserve"> comparem diferentes versões para observar como a qualidade do comando afeta a resposta. </w:t>
      </w:r>
    </w:p>
    <w:p w14:paraId="34651B6B" w14:textId="20FA1C90" w:rsidR="00A92152" w:rsidRPr="00DE37F8" w:rsidRDefault="00A92152" w:rsidP="00A92152">
      <w:pPr>
        <w:pStyle w:val="PargrafodaLista"/>
        <w:numPr>
          <w:ilvl w:val="0"/>
          <w:numId w:val="42"/>
        </w:numPr>
        <w:spacing w:after="120" w:line="240" w:lineRule="auto"/>
        <w:ind w:left="714" w:hanging="357"/>
        <w:contextualSpacing w:val="0"/>
        <w:rPr>
          <w:szCs w:val="24"/>
        </w:rPr>
      </w:pPr>
      <w:r w:rsidRPr="00DE37F8">
        <w:rPr>
          <w:b/>
          <w:bCs/>
          <w:szCs w:val="24"/>
        </w:rPr>
        <w:t>Solicite registro do processo de uso da IA.</w:t>
      </w:r>
      <w:r w:rsidR="00BD39BD" w:rsidRPr="00DE37F8">
        <w:rPr>
          <w:b/>
          <w:bCs/>
          <w:szCs w:val="24"/>
        </w:rPr>
        <w:t xml:space="preserve"> </w:t>
      </w:r>
      <w:r w:rsidRPr="00DE37F8">
        <w:rPr>
          <w:szCs w:val="24"/>
        </w:rPr>
        <w:t xml:space="preserve">Peça que </w:t>
      </w:r>
      <w:r w:rsidR="003F1AEB" w:rsidRPr="00DE37F8">
        <w:rPr>
          <w:szCs w:val="24"/>
        </w:rPr>
        <w:t>os(as) estudantes</w:t>
      </w:r>
      <w:r w:rsidRPr="00DE37F8">
        <w:rPr>
          <w:szCs w:val="24"/>
        </w:rPr>
        <w:t xml:space="preserve"> documentem como utilizaram a ferramenta: </w:t>
      </w:r>
      <w:r w:rsidR="00BD39BD" w:rsidRPr="00DE37F8">
        <w:rPr>
          <w:szCs w:val="24"/>
        </w:rPr>
        <w:t xml:space="preserve">quais foram os </w:t>
      </w:r>
      <w:r w:rsidRPr="00DE37F8">
        <w:rPr>
          <w:szCs w:val="24"/>
        </w:rPr>
        <w:t xml:space="preserve">prompts empregados, </w:t>
      </w:r>
      <w:r w:rsidR="00BD39BD" w:rsidRPr="00DE37F8">
        <w:rPr>
          <w:szCs w:val="24"/>
        </w:rPr>
        <w:t xml:space="preserve">as </w:t>
      </w:r>
      <w:r w:rsidRPr="00DE37F8">
        <w:rPr>
          <w:szCs w:val="24"/>
        </w:rPr>
        <w:t xml:space="preserve">respostas recebidas, </w:t>
      </w:r>
      <w:r w:rsidR="00BD39BD" w:rsidRPr="00DE37F8">
        <w:rPr>
          <w:szCs w:val="24"/>
        </w:rPr>
        <w:t xml:space="preserve">as </w:t>
      </w:r>
      <w:r w:rsidRPr="00DE37F8">
        <w:rPr>
          <w:szCs w:val="24"/>
        </w:rPr>
        <w:t>escolhas feitas</w:t>
      </w:r>
      <w:r w:rsidR="00BD39BD" w:rsidRPr="00DE37F8">
        <w:rPr>
          <w:szCs w:val="24"/>
        </w:rPr>
        <w:t xml:space="preserve"> a partir daí</w:t>
      </w:r>
      <w:r w:rsidRPr="00DE37F8">
        <w:rPr>
          <w:szCs w:val="24"/>
        </w:rPr>
        <w:t xml:space="preserve">, trechos </w:t>
      </w:r>
      <w:r w:rsidR="00137F1C" w:rsidRPr="00DE37F8">
        <w:rPr>
          <w:szCs w:val="24"/>
        </w:rPr>
        <w:t xml:space="preserve">e imagens </w:t>
      </w:r>
      <w:r w:rsidRPr="00DE37F8">
        <w:rPr>
          <w:szCs w:val="24"/>
        </w:rPr>
        <w:t>aproveitados, descartados ou modificados, verificações realizadas e decisões tomadas. Esse registro ajuda a tornar visível a aprendizagem e evita que o produto final oculte o processo intelectual</w:t>
      </w:r>
      <w:r w:rsidR="00137F1C" w:rsidRPr="00DE37F8">
        <w:rPr>
          <w:szCs w:val="24"/>
        </w:rPr>
        <w:t xml:space="preserve"> real ao longo da interação com as ferramentas</w:t>
      </w:r>
      <w:r w:rsidRPr="00DE37F8">
        <w:rPr>
          <w:szCs w:val="24"/>
        </w:rPr>
        <w:t xml:space="preserve">. </w:t>
      </w:r>
    </w:p>
    <w:p w14:paraId="25D99816" w14:textId="0022F0CB" w:rsidR="00A92152" w:rsidRPr="00DE37F8" w:rsidRDefault="00A92152" w:rsidP="00A92152">
      <w:pPr>
        <w:pStyle w:val="PargrafodaLista"/>
        <w:numPr>
          <w:ilvl w:val="0"/>
          <w:numId w:val="42"/>
        </w:numPr>
        <w:spacing w:after="120" w:line="240" w:lineRule="auto"/>
        <w:ind w:left="714" w:hanging="357"/>
        <w:contextualSpacing w:val="0"/>
        <w:rPr>
          <w:szCs w:val="24"/>
        </w:rPr>
      </w:pPr>
      <w:r w:rsidRPr="00DE37F8">
        <w:rPr>
          <w:b/>
          <w:bCs/>
          <w:szCs w:val="24"/>
        </w:rPr>
        <w:t>Promova verificação, crítica e validação das respostas.</w:t>
      </w:r>
      <w:r w:rsidR="00137F1C" w:rsidRPr="00DE37F8">
        <w:rPr>
          <w:b/>
          <w:bCs/>
          <w:szCs w:val="24"/>
        </w:rPr>
        <w:t xml:space="preserve"> </w:t>
      </w:r>
      <w:r w:rsidRPr="00DE37F8">
        <w:rPr>
          <w:szCs w:val="24"/>
        </w:rPr>
        <w:t xml:space="preserve">Oriente </w:t>
      </w:r>
      <w:r w:rsidR="003F1AEB" w:rsidRPr="00DE37F8">
        <w:rPr>
          <w:szCs w:val="24"/>
        </w:rPr>
        <w:t>os(as) estudantes</w:t>
      </w:r>
      <w:r w:rsidRPr="00DE37F8">
        <w:rPr>
          <w:szCs w:val="24"/>
        </w:rPr>
        <w:t xml:space="preserve"> a checar informações, identificar possíveis erros, alucinações</w:t>
      </w:r>
      <w:r w:rsidR="00D17C06" w:rsidRPr="00DE37F8">
        <w:rPr>
          <w:szCs w:val="24"/>
        </w:rPr>
        <w:t xml:space="preserve"> (informações falsas, incorretas ou sem base na realidade)</w:t>
      </w:r>
      <w:r w:rsidRPr="00DE37F8">
        <w:rPr>
          <w:szCs w:val="24"/>
        </w:rPr>
        <w:t xml:space="preserve">, vieses, lacunas ou generalizações. A validação pode envolver consulta a referências confiáveis, comparação com conteúdos da </w:t>
      </w:r>
      <w:r w:rsidR="003F1AEB" w:rsidRPr="00DE37F8">
        <w:rPr>
          <w:szCs w:val="24"/>
        </w:rPr>
        <w:t>UC</w:t>
      </w:r>
      <w:r w:rsidRPr="00DE37F8">
        <w:rPr>
          <w:szCs w:val="24"/>
        </w:rPr>
        <w:t xml:space="preserve">, testes de código, revisão por pares, análise de fontes, conferência de dados ou justificativa técnica das escolhas. </w:t>
      </w:r>
    </w:p>
    <w:p w14:paraId="27AC5105" w14:textId="5936F584" w:rsidR="00A92152" w:rsidRPr="00DE37F8" w:rsidRDefault="00A92152" w:rsidP="00A92152">
      <w:pPr>
        <w:pStyle w:val="PargrafodaLista"/>
        <w:numPr>
          <w:ilvl w:val="0"/>
          <w:numId w:val="42"/>
        </w:numPr>
        <w:spacing w:after="120" w:line="240" w:lineRule="auto"/>
        <w:ind w:left="714" w:hanging="357"/>
        <w:contextualSpacing w:val="0"/>
        <w:rPr>
          <w:szCs w:val="24"/>
        </w:rPr>
      </w:pPr>
      <w:r w:rsidRPr="00DE37F8">
        <w:rPr>
          <w:b/>
          <w:bCs/>
          <w:szCs w:val="24"/>
        </w:rPr>
        <w:t>Integre a produção da IA à autoria humana.</w:t>
      </w:r>
      <w:r w:rsidR="00D17C06" w:rsidRPr="00DE37F8">
        <w:rPr>
          <w:b/>
          <w:bCs/>
          <w:szCs w:val="24"/>
        </w:rPr>
        <w:t xml:space="preserve"> </w:t>
      </w:r>
      <w:r w:rsidRPr="00DE37F8">
        <w:rPr>
          <w:szCs w:val="24"/>
        </w:rPr>
        <w:t xml:space="preserve">A resposta gerada pela IA deve ser tratada como </w:t>
      </w:r>
      <w:r w:rsidR="00D17C06" w:rsidRPr="00DE37F8">
        <w:rPr>
          <w:szCs w:val="24"/>
        </w:rPr>
        <w:t>ponto de partida</w:t>
      </w:r>
      <w:r w:rsidRPr="00DE37F8">
        <w:rPr>
          <w:szCs w:val="24"/>
        </w:rPr>
        <w:t xml:space="preserve">, não como </w:t>
      </w:r>
      <w:r w:rsidR="00D17C06" w:rsidRPr="00DE37F8">
        <w:rPr>
          <w:szCs w:val="24"/>
        </w:rPr>
        <w:t>resultado final</w:t>
      </w:r>
      <w:r w:rsidRPr="00DE37F8">
        <w:rPr>
          <w:szCs w:val="24"/>
        </w:rPr>
        <w:t xml:space="preserve">. </w:t>
      </w:r>
      <w:r w:rsidR="003F1AEB" w:rsidRPr="00DE37F8">
        <w:rPr>
          <w:szCs w:val="24"/>
        </w:rPr>
        <w:t>Os(as) estudantes</w:t>
      </w:r>
      <w:r w:rsidRPr="00DE37F8">
        <w:rPr>
          <w:szCs w:val="24"/>
        </w:rPr>
        <w:t xml:space="preserve"> precisam revisar, adaptar, complementar, justificar e contextualizar o material produzido, demonstrando domínio conceitual, tomada de decisão e responsabilidade sobre o resultado final. </w:t>
      </w:r>
    </w:p>
    <w:p w14:paraId="361925A5" w14:textId="267DA6FB" w:rsidR="00F0583B" w:rsidRPr="00DE37F8" w:rsidRDefault="00A92152" w:rsidP="00A92152">
      <w:pPr>
        <w:pStyle w:val="PargrafodaLista"/>
        <w:numPr>
          <w:ilvl w:val="0"/>
          <w:numId w:val="42"/>
        </w:numPr>
        <w:spacing w:after="120" w:line="240" w:lineRule="auto"/>
        <w:ind w:left="714" w:hanging="357"/>
        <w:contextualSpacing w:val="0"/>
        <w:rPr>
          <w:szCs w:val="24"/>
        </w:rPr>
      </w:pPr>
      <w:r w:rsidRPr="00DE37F8">
        <w:rPr>
          <w:b/>
          <w:bCs/>
          <w:szCs w:val="24"/>
        </w:rPr>
        <w:t>Compartilhe, discuta e avalie o produto e o processo.</w:t>
      </w:r>
      <w:r w:rsidR="00D17C06" w:rsidRPr="00DE37F8">
        <w:rPr>
          <w:b/>
          <w:bCs/>
          <w:szCs w:val="24"/>
        </w:rPr>
        <w:t xml:space="preserve"> </w:t>
      </w:r>
      <w:r w:rsidRPr="00DE37F8">
        <w:rPr>
          <w:szCs w:val="24"/>
        </w:rPr>
        <w:t xml:space="preserve">Organize </w:t>
      </w:r>
      <w:r w:rsidR="00D17C06" w:rsidRPr="00DE37F8">
        <w:rPr>
          <w:szCs w:val="24"/>
        </w:rPr>
        <w:t xml:space="preserve">a </w:t>
      </w:r>
      <w:r w:rsidRPr="00DE37F8">
        <w:rPr>
          <w:szCs w:val="24"/>
        </w:rPr>
        <w:t xml:space="preserve">apresentação, entrega ou discussão dos produtos gerados com apoio da IA. Avalie tanto o resultado quanto o processo: </w:t>
      </w:r>
      <w:r w:rsidR="00D17C06" w:rsidRPr="00DE37F8">
        <w:rPr>
          <w:szCs w:val="24"/>
        </w:rPr>
        <w:t xml:space="preserve">a </w:t>
      </w:r>
      <w:r w:rsidRPr="00DE37F8">
        <w:rPr>
          <w:szCs w:val="24"/>
        </w:rPr>
        <w:t xml:space="preserve">finalidade do uso da IA, </w:t>
      </w:r>
      <w:r w:rsidR="00D17C06" w:rsidRPr="00DE37F8">
        <w:rPr>
          <w:szCs w:val="24"/>
        </w:rPr>
        <w:t xml:space="preserve">a </w:t>
      </w:r>
      <w:r w:rsidRPr="00DE37F8">
        <w:rPr>
          <w:szCs w:val="24"/>
        </w:rPr>
        <w:t xml:space="preserve">qualidade dos prompts, </w:t>
      </w:r>
      <w:r w:rsidR="00D17C06" w:rsidRPr="00DE37F8">
        <w:rPr>
          <w:szCs w:val="24"/>
        </w:rPr>
        <w:t xml:space="preserve">a </w:t>
      </w:r>
      <w:r w:rsidRPr="00DE37F8">
        <w:rPr>
          <w:szCs w:val="24"/>
        </w:rPr>
        <w:t xml:space="preserve">análise crítica das respostas, </w:t>
      </w:r>
      <w:r w:rsidR="00D17C06" w:rsidRPr="00DE37F8">
        <w:rPr>
          <w:szCs w:val="24"/>
        </w:rPr>
        <w:t xml:space="preserve">a </w:t>
      </w:r>
      <w:r w:rsidRPr="00DE37F8">
        <w:rPr>
          <w:szCs w:val="24"/>
        </w:rPr>
        <w:t xml:space="preserve">adequação aos conceitos da </w:t>
      </w:r>
      <w:r w:rsidR="003F1AEB" w:rsidRPr="00DE37F8">
        <w:rPr>
          <w:szCs w:val="24"/>
        </w:rPr>
        <w:t>UC</w:t>
      </w:r>
      <w:r w:rsidRPr="00DE37F8">
        <w:rPr>
          <w:szCs w:val="24"/>
        </w:rPr>
        <w:t xml:space="preserve">, </w:t>
      </w:r>
      <w:r w:rsidR="00D17C06" w:rsidRPr="00DE37F8">
        <w:rPr>
          <w:szCs w:val="24"/>
        </w:rPr>
        <w:t xml:space="preserve">a </w:t>
      </w:r>
      <w:r w:rsidRPr="00DE37F8">
        <w:rPr>
          <w:szCs w:val="24"/>
        </w:rPr>
        <w:t xml:space="preserve">transparência, </w:t>
      </w:r>
      <w:r w:rsidR="00D17C06" w:rsidRPr="00DE37F8">
        <w:rPr>
          <w:szCs w:val="24"/>
        </w:rPr>
        <w:t xml:space="preserve">a </w:t>
      </w:r>
      <w:r w:rsidRPr="00DE37F8">
        <w:rPr>
          <w:szCs w:val="24"/>
        </w:rPr>
        <w:t xml:space="preserve">autoria e </w:t>
      </w:r>
      <w:r w:rsidR="00D17C06" w:rsidRPr="00DE37F8">
        <w:rPr>
          <w:szCs w:val="24"/>
        </w:rPr>
        <w:t xml:space="preserve">a </w:t>
      </w:r>
      <w:r w:rsidRPr="00DE37F8">
        <w:rPr>
          <w:szCs w:val="24"/>
        </w:rPr>
        <w:t>melhoria da produção final.</w:t>
      </w:r>
    </w:p>
    <w:p w14:paraId="1DBDF4CD" w14:textId="77777777" w:rsidR="0041766A" w:rsidRPr="00DE37F8" w:rsidRDefault="0041766A" w:rsidP="00FB2BFD">
      <w:pPr>
        <w:spacing w:after="120" w:line="240" w:lineRule="auto"/>
        <w:rPr>
          <w:szCs w:val="24"/>
        </w:rPr>
      </w:pPr>
    </w:p>
    <w:p w14:paraId="748CB0E1" w14:textId="51F18BD3" w:rsidR="00A27554" w:rsidRPr="00F5700C" w:rsidRDefault="00A27554" w:rsidP="00E01411">
      <w:pPr>
        <w:pStyle w:val="Ttulo2"/>
        <w:spacing w:after="120" w:line="240" w:lineRule="auto"/>
        <w:rPr>
          <w:rFonts w:ascii="Arial" w:hAnsi="Arial" w:cs="Arial"/>
        </w:rPr>
      </w:pPr>
      <w:bookmarkStart w:id="23" w:name="_Toc230077015"/>
      <w:r w:rsidRPr="00F5700C">
        <w:rPr>
          <w:rFonts w:ascii="Arial" w:hAnsi="Arial" w:cs="Arial"/>
        </w:rPr>
        <w:t>RAG</w:t>
      </w:r>
      <w:bookmarkEnd w:id="23"/>
    </w:p>
    <w:p w14:paraId="5FED4DA3" w14:textId="77777777" w:rsidR="00A27554" w:rsidRPr="00DE37F8" w:rsidRDefault="00904B94" w:rsidP="00FB2BFD">
      <w:pPr>
        <w:spacing w:after="120" w:line="240" w:lineRule="auto"/>
        <w:rPr>
          <w:szCs w:val="24"/>
        </w:rPr>
      </w:pPr>
      <w:r w:rsidRPr="00DE37F8">
        <w:rPr>
          <w:szCs w:val="24"/>
        </w:rPr>
        <w:t xml:space="preserve">Uma evolução relevante da IA Generativa é a técnica </w:t>
      </w:r>
      <w:r w:rsidRPr="00DE37F8">
        <w:rPr>
          <w:b/>
          <w:bCs/>
          <w:szCs w:val="24"/>
        </w:rPr>
        <w:t>RAG (Retrieval Augmented Generation)</w:t>
      </w:r>
      <w:r w:rsidRPr="00DE37F8">
        <w:rPr>
          <w:szCs w:val="24"/>
        </w:rPr>
        <w:t xml:space="preserve">, que combina a geração de conteúdo com a recuperação de informações em fontes externas (Tulsiani, 2025). Em vez de depender apenas do conhecimento pré-treinado dos modelos de IA, a RAG consulta documentos carregados pelo usuário, bases de dados públicas ou institucionais, ou ainda fontes verificadas na web, antes </w:t>
      </w:r>
      <w:r w:rsidRPr="00DE37F8">
        <w:rPr>
          <w:szCs w:val="24"/>
        </w:rPr>
        <w:lastRenderedPageBreak/>
        <w:t xml:space="preserve">de gerar sua resposta, reduzindo significativamente as imprecisões e tornando as respostas mais confiáveis e contextualizadas. </w:t>
      </w:r>
    </w:p>
    <w:p w14:paraId="3CB7EF13" w14:textId="0B612E53" w:rsidR="00904B94" w:rsidRPr="00DE37F8" w:rsidRDefault="00904B94" w:rsidP="00FB2BFD">
      <w:pPr>
        <w:spacing w:after="120" w:line="240" w:lineRule="auto"/>
        <w:rPr>
          <w:szCs w:val="24"/>
        </w:rPr>
      </w:pPr>
      <w:r w:rsidRPr="00DE37F8">
        <w:rPr>
          <w:szCs w:val="24"/>
        </w:rPr>
        <w:t>Para o ambiente educacional, isso significa que é possível criar assistentes de IA que respondam exclusivamente com base no material do curso, em legislações específicas, em documentações técnicas ou em bases de dados selecionadas pelo</w:t>
      </w:r>
      <w:r w:rsidR="000C3064" w:rsidRPr="00DE37F8">
        <w:rPr>
          <w:szCs w:val="24"/>
        </w:rPr>
        <w:t>(a)</w:t>
      </w:r>
      <w:r w:rsidRPr="00DE37F8">
        <w:rPr>
          <w:szCs w:val="24"/>
        </w:rPr>
        <w:t xml:space="preserve"> docente.</w:t>
      </w:r>
    </w:p>
    <w:p w14:paraId="775B8F7B" w14:textId="77777777" w:rsidR="00904B94" w:rsidRPr="00DE37F8" w:rsidRDefault="00904B94" w:rsidP="00FB2BFD">
      <w:pPr>
        <w:spacing w:after="120" w:line="240" w:lineRule="auto"/>
        <w:rPr>
          <w:szCs w:val="24"/>
        </w:rPr>
      </w:pPr>
      <w:r w:rsidRPr="00DE37F8">
        <w:rPr>
          <w:szCs w:val="24"/>
        </w:rPr>
        <w:t>Exemplos de aplicação da IA Generativa no Curso Técnico em Ciência de Dados:</w:t>
      </w:r>
    </w:p>
    <w:p w14:paraId="0E9C4AE3" w14:textId="007D94FF" w:rsidR="00904B94" w:rsidRPr="00DE37F8" w:rsidRDefault="00904B94" w:rsidP="00FB2BFD">
      <w:pPr>
        <w:numPr>
          <w:ilvl w:val="0"/>
          <w:numId w:val="22"/>
        </w:numPr>
        <w:spacing w:after="120" w:line="240" w:lineRule="auto"/>
        <w:rPr>
          <w:szCs w:val="24"/>
        </w:rPr>
      </w:pPr>
      <w:r w:rsidRPr="00DE37F8">
        <w:rPr>
          <w:szCs w:val="24"/>
        </w:rPr>
        <w:t>UC 4 – Visualização e narrativa de dados: a IA Gen é utilizada para gerar rascunhos de narrativas analíticas a partir de um conjunto de dados e de visualizações produzidas pel</w:t>
      </w:r>
      <w:r w:rsidR="003F1AEB" w:rsidRPr="00DE37F8">
        <w:rPr>
          <w:szCs w:val="24"/>
        </w:rPr>
        <w:t>os(as) estudantes</w:t>
      </w:r>
      <w:r w:rsidRPr="00DE37F8">
        <w:rPr>
          <w:szCs w:val="24"/>
        </w:rPr>
        <w:t>. Grupos de estudantes avaliam criticamente o texto gerado, identificam imprecisões, aprimoram a argumentação e discutem em que medida a narrativa da IA comunica bem os insights identificados .</w:t>
      </w:r>
    </w:p>
    <w:p w14:paraId="1CF19AD8" w14:textId="12068ABE" w:rsidR="00904B94" w:rsidRPr="00DE37F8" w:rsidRDefault="00904B94" w:rsidP="00FB2BFD">
      <w:pPr>
        <w:numPr>
          <w:ilvl w:val="0"/>
          <w:numId w:val="22"/>
        </w:numPr>
        <w:spacing w:after="120" w:line="240" w:lineRule="auto"/>
        <w:rPr>
          <w:szCs w:val="24"/>
        </w:rPr>
      </w:pPr>
      <w:r w:rsidRPr="00DE37F8">
        <w:rPr>
          <w:szCs w:val="24"/>
        </w:rPr>
        <w:t>UC 9 – Projeto Profissional em Inteligência de Dados (eletiva): a IA Gen apoia a fase de documentação técnica do projeto, gerando rascunhos de relatórios a partir de descrições fornecidas pel</w:t>
      </w:r>
      <w:r w:rsidR="003F1AEB" w:rsidRPr="00DE37F8">
        <w:rPr>
          <w:szCs w:val="24"/>
        </w:rPr>
        <w:t>os(as) estudantes</w:t>
      </w:r>
      <w:r w:rsidRPr="00DE37F8">
        <w:rPr>
          <w:szCs w:val="24"/>
        </w:rPr>
        <w:t xml:space="preserve"> sobre as decisões de modelagem tomadas. Os grupos revisam, corrigem e complementam os textos gerados, praticando a comunicação técnica e desenvolvendo consciência crítica sobre os limites e as possibilidades da IA como ferramenta de autoria.</w:t>
      </w:r>
    </w:p>
    <w:p w14:paraId="7BCE02AB" w14:textId="77777777" w:rsidR="00904B94" w:rsidRPr="00DE37F8" w:rsidRDefault="00904B94" w:rsidP="00FB2BFD">
      <w:pPr>
        <w:spacing w:after="120" w:line="240" w:lineRule="auto"/>
        <w:ind w:firstLine="360"/>
        <w:rPr>
          <w:b/>
          <w:bCs/>
          <w:szCs w:val="24"/>
        </w:rPr>
      </w:pPr>
    </w:p>
    <w:p w14:paraId="1C35E657" w14:textId="16D73C8D" w:rsidR="00F0583B" w:rsidRPr="00DE37F8" w:rsidRDefault="00F0583B" w:rsidP="00FB2BFD">
      <w:pPr>
        <w:spacing w:after="120" w:line="240" w:lineRule="auto"/>
        <w:rPr>
          <w:szCs w:val="24"/>
        </w:rPr>
      </w:pPr>
      <w:r w:rsidRPr="0010176B">
        <w:rPr>
          <w:b/>
          <w:bCs/>
        </w:rPr>
        <w:t xml:space="preserve">Passo a passo </w:t>
      </w:r>
      <w:r w:rsidR="00FE12E5">
        <w:rPr>
          <w:b/>
          <w:bCs/>
        </w:rPr>
        <w:t xml:space="preserve">para </w:t>
      </w:r>
      <w:r w:rsidRPr="0010176B">
        <w:rPr>
          <w:b/>
          <w:bCs/>
        </w:rPr>
        <w:t>a implementaçã</w:t>
      </w:r>
      <w:r w:rsidR="00FE12E5">
        <w:rPr>
          <w:b/>
          <w:bCs/>
        </w:rPr>
        <w:t>o da RAG</w:t>
      </w:r>
    </w:p>
    <w:p w14:paraId="0D2FF743" w14:textId="0941F7EA" w:rsidR="00FE12E5" w:rsidRPr="00FE12E5" w:rsidRDefault="00FE12E5" w:rsidP="00FE12E5">
      <w:pPr>
        <w:pStyle w:val="PargrafodaLista"/>
        <w:numPr>
          <w:ilvl w:val="0"/>
          <w:numId w:val="43"/>
        </w:numPr>
        <w:spacing w:after="120" w:line="240" w:lineRule="auto"/>
        <w:ind w:left="714" w:hanging="357"/>
        <w:contextualSpacing w:val="0"/>
      </w:pPr>
      <w:r w:rsidRPr="00FE12E5">
        <w:rPr>
          <w:b/>
          <w:bCs/>
        </w:rPr>
        <w:t xml:space="preserve">Defina a finalidade pedagógica do uso da RAG. </w:t>
      </w:r>
      <w:r w:rsidRPr="00FE12E5">
        <w:t>Determine que tipo de aprendizagem ou produção será apoiada pelo sistema</w:t>
      </w:r>
      <w:r w:rsidR="00B74B42">
        <w:t xml:space="preserve"> RAG</w:t>
      </w:r>
      <w:r w:rsidRPr="00FE12E5">
        <w:t xml:space="preserve">: consulta a </w:t>
      </w:r>
      <w:r w:rsidR="00B74B42">
        <w:t xml:space="preserve">tópicos de conteúdo </w:t>
      </w:r>
      <w:r w:rsidRPr="00FE12E5">
        <w:t xml:space="preserve">da </w:t>
      </w:r>
      <w:r w:rsidR="003F1AEB">
        <w:t>UC</w:t>
      </w:r>
      <w:r w:rsidRPr="00FE12E5">
        <w:t>, análise de documentos, apoio à pesquisa, elaboração de sínteses, comparação de fontes, geração de respostas fundamentadas, criação de narrativas, documentação técnica ou revisão de produções d</w:t>
      </w:r>
      <w:r w:rsidR="003F1AEB">
        <w:t>os(as) estudantes</w:t>
      </w:r>
      <w:r w:rsidRPr="00FE12E5">
        <w:t xml:space="preserve">. A finalidade deve estar vinculada aos objetivos da </w:t>
      </w:r>
      <w:r w:rsidR="003F1AEB">
        <w:t>UC</w:t>
      </w:r>
      <w:r w:rsidRPr="00FE12E5">
        <w:t xml:space="preserve">. </w:t>
      </w:r>
    </w:p>
    <w:p w14:paraId="042D729A" w14:textId="3526AC35" w:rsidR="00FE12E5" w:rsidRPr="00FE12E5" w:rsidRDefault="00FE12E5" w:rsidP="00FE12E5">
      <w:pPr>
        <w:pStyle w:val="PargrafodaLista"/>
        <w:numPr>
          <w:ilvl w:val="0"/>
          <w:numId w:val="43"/>
        </w:numPr>
        <w:spacing w:after="120" w:line="240" w:lineRule="auto"/>
        <w:ind w:left="714" w:hanging="357"/>
        <w:contextualSpacing w:val="0"/>
      </w:pPr>
      <w:r w:rsidRPr="00FE12E5">
        <w:rPr>
          <w:b/>
          <w:bCs/>
        </w:rPr>
        <w:t>Selecione e organize as fontes de referência.</w:t>
      </w:r>
      <w:r w:rsidR="006F3E91">
        <w:rPr>
          <w:b/>
          <w:bCs/>
        </w:rPr>
        <w:t xml:space="preserve"> </w:t>
      </w:r>
      <w:r w:rsidRPr="00FE12E5">
        <w:t>Defina quais documentos, bases ou fontes serão utilizados pelo sistema</w:t>
      </w:r>
      <w:r w:rsidR="006F3E91">
        <w:t xml:space="preserve"> (por exemplo, </w:t>
      </w:r>
      <w:r w:rsidRPr="00FE12E5">
        <w:t>textos do curso, normas, artigos, manuais, bases institucionais, documentações técnicas ou materiais produzidos pelo</w:t>
      </w:r>
      <w:r w:rsidR="001F22DF">
        <w:t>(a)</w:t>
      </w:r>
      <w:r w:rsidRPr="00FE12E5">
        <w:t xml:space="preserve"> professor</w:t>
      </w:r>
      <w:r w:rsidR="001F22DF">
        <w:t>(a)</w:t>
      </w:r>
      <w:r w:rsidR="00B53298">
        <w:t>, além de links externos, conforme as possibilidades da ferramenta utilizada)</w:t>
      </w:r>
      <w:r w:rsidRPr="00FE12E5">
        <w:t>.</w:t>
      </w:r>
      <w:r w:rsidR="00B53298">
        <w:t xml:space="preserve"> </w:t>
      </w:r>
      <w:r w:rsidRPr="00FE12E5">
        <w:t xml:space="preserve">A qualidade da resposta dependerá diretamente da qualidade, pertinência e atualização das fontes selecionadas. </w:t>
      </w:r>
    </w:p>
    <w:p w14:paraId="5E922655" w14:textId="38980F44" w:rsidR="00FE12E5" w:rsidRPr="00FE12E5" w:rsidRDefault="00FE12E5" w:rsidP="00FE12E5">
      <w:pPr>
        <w:pStyle w:val="PargrafodaLista"/>
        <w:numPr>
          <w:ilvl w:val="0"/>
          <w:numId w:val="43"/>
        </w:numPr>
        <w:spacing w:after="120" w:line="240" w:lineRule="auto"/>
        <w:ind w:left="714" w:hanging="357"/>
        <w:contextualSpacing w:val="0"/>
      </w:pPr>
      <w:r w:rsidRPr="00FE12E5">
        <w:rPr>
          <w:b/>
          <w:bCs/>
        </w:rPr>
        <w:t>Explique a</w:t>
      </w:r>
      <w:r w:rsidR="003F1AEB">
        <w:rPr>
          <w:b/>
          <w:bCs/>
        </w:rPr>
        <w:t>os(as) estudantes</w:t>
      </w:r>
      <w:r w:rsidRPr="00FE12E5">
        <w:rPr>
          <w:b/>
          <w:bCs/>
        </w:rPr>
        <w:t xml:space="preserve"> como o sistema recupera informações.</w:t>
      </w:r>
      <w:r w:rsidR="00B53298">
        <w:rPr>
          <w:b/>
          <w:bCs/>
        </w:rPr>
        <w:t xml:space="preserve"> </w:t>
      </w:r>
      <w:r w:rsidRPr="00FE12E5">
        <w:t xml:space="preserve">Antes do uso, </w:t>
      </w:r>
      <w:r w:rsidR="00B53298">
        <w:t>é importante mostrar aos</w:t>
      </w:r>
      <w:r w:rsidR="00A46BA5">
        <w:t xml:space="preserve">(às) estudantes </w:t>
      </w:r>
      <w:r w:rsidRPr="00FE12E5">
        <w:t>que</w:t>
      </w:r>
      <w:r w:rsidR="00B53298">
        <w:t>, assim como no caso da IA Generativa,</w:t>
      </w:r>
      <w:r w:rsidRPr="00FE12E5">
        <w:t xml:space="preserve"> </w:t>
      </w:r>
      <w:r w:rsidR="00B53298">
        <w:t xml:space="preserve">uma ferramenta </w:t>
      </w:r>
      <w:r w:rsidRPr="00FE12E5">
        <w:t xml:space="preserve">RAG não “sabe tudo”, mas busca informações em uma base definida ou em fontes previamente autorizadas. Explique também que a resposta gerada precisa ser conferida, pois a RAG reduz imprecisões, mas não elimina a necessidade de análise crítica, validação e responsabilidade humana. </w:t>
      </w:r>
    </w:p>
    <w:p w14:paraId="27D5610C" w14:textId="7064C99C" w:rsidR="00FE12E5" w:rsidRPr="00FE12E5" w:rsidRDefault="00FE12E5" w:rsidP="00FE12E5">
      <w:pPr>
        <w:pStyle w:val="PargrafodaLista"/>
        <w:numPr>
          <w:ilvl w:val="0"/>
          <w:numId w:val="43"/>
        </w:numPr>
        <w:spacing w:after="120" w:line="240" w:lineRule="auto"/>
        <w:ind w:left="714" w:hanging="357"/>
        <w:contextualSpacing w:val="0"/>
      </w:pPr>
      <w:r w:rsidRPr="00FE12E5">
        <w:rPr>
          <w:b/>
          <w:bCs/>
        </w:rPr>
        <w:t>Oriente a formulação de perguntas ou prompts fundamentados.</w:t>
      </w:r>
      <w:r w:rsidR="00B53298">
        <w:rPr>
          <w:b/>
          <w:bCs/>
        </w:rPr>
        <w:t xml:space="preserve"> </w:t>
      </w:r>
      <w:r w:rsidRPr="00FE12E5">
        <w:t xml:space="preserve">Peça que </w:t>
      </w:r>
      <w:r w:rsidR="003F1AEB">
        <w:t>os(as) estudantes</w:t>
      </w:r>
      <w:r w:rsidRPr="00FE12E5">
        <w:t xml:space="preserve"> formulem perguntas claras, contextualizadas e relacionadas aos documentos ou bases disponíveis. Um bom prompt deve indicar o objetivo da consulta, o tipo de resposta esperado, o recorte do problema, os critérios de análise e, quando necessário, a exigência de citar ou indicar as fontes usadas. </w:t>
      </w:r>
    </w:p>
    <w:p w14:paraId="3FF8DEDA" w14:textId="79ED2DFC" w:rsidR="00FE12E5" w:rsidRPr="00FE12E5" w:rsidRDefault="00FE12E5" w:rsidP="00FE12E5">
      <w:pPr>
        <w:pStyle w:val="PargrafodaLista"/>
        <w:numPr>
          <w:ilvl w:val="0"/>
          <w:numId w:val="43"/>
        </w:numPr>
        <w:spacing w:after="120" w:line="240" w:lineRule="auto"/>
        <w:ind w:left="714" w:hanging="357"/>
        <w:contextualSpacing w:val="0"/>
      </w:pPr>
      <w:r w:rsidRPr="00FE12E5">
        <w:rPr>
          <w:b/>
          <w:bCs/>
        </w:rPr>
        <w:t>Solicite análise crítica das respostas geradas.</w:t>
      </w:r>
      <w:r w:rsidR="00B53298">
        <w:rPr>
          <w:b/>
          <w:bCs/>
        </w:rPr>
        <w:t xml:space="preserve"> </w:t>
      </w:r>
      <w:r w:rsidRPr="00FE12E5">
        <w:t xml:space="preserve">Oriente </w:t>
      </w:r>
      <w:r w:rsidR="003F1AEB">
        <w:t>os(as) estudantes</w:t>
      </w:r>
      <w:r w:rsidRPr="00FE12E5">
        <w:t xml:space="preserve"> a verificar se a resposta está realmente apoiada nas fontes</w:t>
      </w:r>
      <w:r w:rsidR="00121E62">
        <w:t xml:space="preserve"> selecionadas</w:t>
      </w:r>
      <w:r w:rsidRPr="00FE12E5">
        <w:t xml:space="preserve">, se há trechos mal interpretados, lacunas, extrapolações, informações desatualizadas ou conclusões frágeis. A resposta da IA deve ser tratada como ponto de partida para análise, e não como produto final automático. </w:t>
      </w:r>
    </w:p>
    <w:p w14:paraId="498A34B3" w14:textId="6C00FA76" w:rsidR="00FE12E5" w:rsidRPr="00FE12E5" w:rsidRDefault="00FE12E5" w:rsidP="00FE12E5">
      <w:pPr>
        <w:pStyle w:val="PargrafodaLista"/>
        <w:numPr>
          <w:ilvl w:val="0"/>
          <w:numId w:val="43"/>
        </w:numPr>
        <w:spacing w:after="120" w:line="240" w:lineRule="auto"/>
        <w:ind w:left="714" w:hanging="357"/>
        <w:contextualSpacing w:val="0"/>
      </w:pPr>
      <w:r w:rsidRPr="00FE12E5">
        <w:rPr>
          <w:b/>
          <w:bCs/>
        </w:rPr>
        <w:lastRenderedPageBreak/>
        <w:t>Integre as respostas ao trabalho humano.</w:t>
      </w:r>
      <w:r w:rsidR="00B53298">
        <w:rPr>
          <w:b/>
          <w:bCs/>
        </w:rPr>
        <w:t xml:space="preserve"> </w:t>
      </w:r>
      <w:r w:rsidRPr="00FE12E5">
        <w:t xml:space="preserve">Peça que </w:t>
      </w:r>
      <w:r w:rsidR="003F1AEB">
        <w:t>os(as) estudantes</w:t>
      </w:r>
      <w:r w:rsidRPr="00FE12E5">
        <w:t xml:space="preserve"> usem as respostas geradas para produzir sínteses, argumentos, relatórios, narrativas, explicações, decisões ou recomendações, sempre revisando, complementando e justificando o uso das informações. O produto final deve evidenciar domínio conceitual</w:t>
      </w:r>
      <w:r w:rsidR="00B53298">
        <w:t xml:space="preserve"> </w:t>
      </w:r>
      <w:r w:rsidRPr="00FE12E5">
        <w:t xml:space="preserve">e </w:t>
      </w:r>
      <w:r w:rsidR="00B53298">
        <w:t xml:space="preserve">análise </w:t>
      </w:r>
      <w:r w:rsidRPr="00FE12E5">
        <w:t>human</w:t>
      </w:r>
      <w:r w:rsidR="00B53298">
        <w:t>a</w:t>
      </w:r>
      <w:r w:rsidRPr="00FE12E5">
        <w:t xml:space="preserve">. </w:t>
      </w:r>
    </w:p>
    <w:p w14:paraId="5AD25006" w14:textId="0ADF2B65" w:rsidR="00F0583B" w:rsidRPr="00DE37F8" w:rsidRDefault="00FE12E5" w:rsidP="00FE12E5">
      <w:pPr>
        <w:pStyle w:val="PargrafodaLista"/>
        <w:numPr>
          <w:ilvl w:val="0"/>
          <w:numId w:val="43"/>
        </w:numPr>
        <w:spacing w:after="120" w:line="240" w:lineRule="auto"/>
        <w:ind w:left="714" w:hanging="357"/>
        <w:contextualSpacing w:val="0"/>
        <w:rPr>
          <w:szCs w:val="24"/>
        </w:rPr>
      </w:pPr>
      <w:r w:rsidRPr="00FE12E5">
        <w:rPr>
          <w:b/>
          <w:bCs/>
        </w:rPr>
        <w:t>Avalie a qualidade das fontes, das consultas e da produção final.</w:t>
      </w:r>
      <w:r w:rsidR="00B53298">
        <w:rPr>
          <w:b/>
          <w:bCs/>
        </w:rPr>
        <w:t xml:space="preserve"> </w:t>
      </w:r>
      <w:r w:rsidRPr="00FE12E5">
        <w:t xml:space="preserve">Avalie não apenas o resultado final, mas também a qualidade dos prompts, a pertinência das informações recuperadas, a análise crítica das respostas e a forma como </w:t>
      </w:r>
      <w:r w:rsidR="003F1AEB">
        <w:t>os(as) estudantes</w:t>
      </w:r>
      <w:r w:rsidRPr="00FE12E5">
        <w:t xml:space="preserve"> integraram a IA à sua própria produção. Quando possível, solicite registro do processo: perguntas feitas, respostas aproveitadas, ajustes realizados e decisões humanas tomadas.</w:t>
      </w:r>
    </w:p>
    <w:p w14:paraId="5A0EB37D" w14:textId="77777777" w:rsidR="00F0583B" w:rsidRPr="00DE37F8" w:rsidRDefault="00F0583B" w:rsidP="00FB2BFD">
      <w:pPr>
        <w:spacing w:after="120" w:line="240" w:lineRule="auto"/>
        <w:rPr>
          <w:szCs w:val="24"/>
        </w:rPr>
      </w:pPr>
    </w:p>
    <w:p w14:paraId="1AF382AF" w14:textId="77777777" w:rsidR="00A27554" w:rsidRPr="00F5700C" w:rsidRDefault="00A27554" w:rsidP="00E01411">
      <w:pPr>
        <w:pStyle w:val="Ttulo2"/>
        <w:spacing w:after="120" w:line="240" w:lineRule="auto"/>
        <w:rPr>
          <w:rFonts w:ascii="Arial" w:hAnsi="Arial" w:cs="Arial"/>
        </w:rPr>
      </w:pPr>
      <w:bookmarkStart w:id="24" w:name="_Toc230077016"/>
      <w:r w:rsidRPr="00F5700C">
        <w:rPr>
          <w:rFonts w:ascii="Arial" w:hAnsi="Arial" w:cs="Arial"/>
        </w:rPr>
        <w:t>Chatbots</w:t>
      </w:r>
      <w:bookmarkEnd w:id="24"/>
    </w:p>
    <w:p w14:paraId="29494EC9" w14:textId="755A0EB7" w:rsidR="00904B94" w:rsidRPr="002242E6" w:rsidRDefault="00904B94" w:rsidP="00FB2BFD">
      <w:pPr>
        <w:spacing w:after="120" w:line="240" w:lineRule="auto"/>
      </w:pPr>
      <w:r w:rsidRPr="002242E6">
        <w:rPr>
          <w:b/>
          <w:bCs/>
        </w:rPr>
        <w:t>Chatbots</w:t>
      </w:r>
      <w:r w:rsidRPr="002242E6">
        <w:t xml:space="preserve"> são agentes digitais capazes de simular conversações em tempo real com os usuários por meio de linguagem natural. Em sua forma mais básica, opera a partir de árvores de decisão e respostas pré-programadas; em sua versão mais avançada, combina Processamento de Linguagem Natural (PLN) e aprendizado de máquina para interpretar contextos complexos, respostas fluidas e adaptar-se a conversas dinâmicas. No ambiente educacional, chatbots baseados em IA são projetados para interagir com estudantes e educadores(as), respondendo a dúvidas, oferecendo feedback instantâneo, sugerindo recursos de estudo e orientando percursos de aprendizagem.</w:t>
      </w:r>
    </w:p>
    <w:p w14:paraId="7C6047D0" w14:textId="3542AD46" w:rsidR="00904B94" w:rsidRPr="002242E6" w:rsidRDefault="00904B94" w:rsidP="00FB2BFD">
      <w:pPr>
        <w:spacing w:after="120" w:line="240" w:lineRule="auto"/>
      </w:pPr>
      <w:r w:rsidRPr="002242E6">
        <w:t xml:space="preserve">Uma das formas mais acessíveis de chatbot educacional são os </w:t>
      </w:r>
      <w:r w:rsidRPr="002242E6">
        <w:rPr>
          <w:b/>
          <w:bCs/>
        </w:rPr>
        <w:t xml:space="preserve">Bots Personalizáveis </w:t>
      </w:r>
      <w:r w:rsidRPr="002242E6">
        <w:t xml:space="preserve">(OpenAI, 2023), que permitem ao(à) educador(a) configurar um agente treinado com materiais específicos do curso ou unidade de estudo, instruções pedagógicas e perguntas orientadoras, sem exigir conhecimentos técnicos avançados. Esse nível de personalização possibilita que o bot atue como um tutor virtual alinhado aos objetivos de aprendizagem de cada </w:t>
      </w:r>
      <w:r w:rsidR="003F1AEB">
        <w:t>UC</w:t>
      </w:r>
      <w:r w:rsidRPr="002242E6">
        <w:t>, com respostas restritas ao conteúdo do curso e mecanismos de reengajamento em caso de inatividade.</w:t>
      </w:r>
    </w:p>
    <w:p w14:paraId="14AFEBC1" w14:textId="77777777" w:rsidR="00904B94" w:rsidRPr="002242E6" w:rsidRDefault="00904B94" w:rsidP="00FB2BFD">
      <w:pPr>
        <w:spacing w:after="120" w:line="240" w:lineRule="auto"/>
        <w:ind w:firstLine="360"/>
      </w:pPr>
      <w:r w:rsidRPr="002242E6">
        <w:t xml:space="preserve">A proposta não é substituir a interação humana entre docente e estudante, mas complementá-la, ampliando a disponibilidade de suporte, a personalização do acompanhamento e a continuidade do processo formativo para além do horário de aula. </w:t>
      </w:r>
    </w:p>
    <w:p w14:paraId="3BF401E3" w14:textId="77777777" w:rsidR="00904B94" w:rsidRPr="002242E6" w:rsidRDefault="00904B94" w:rsidP="00FB2BFD">
      <w:pPr>
        <w:spacing w:after="120" w:line="240" w:lineRule="auto"/>
        <w:ind w:firstLine="360"/>
      </w:pPr>
      <w:r w:rsidRPr="002242E6">
        <w:t>Exemplos de usos de bots no Curso Técnico em Ciência de Dados:</w:t>
      </w:r>
    </w:p>
    <w:p w14:paraId="1AF932D7" w14:textId="7184B917" w:rsidR="00904B94" w:rsidRPr="002242E6" w:rsidRDefault="00904B94" w:rsidP="00FB2BFD">
      <w:pPr>
        <w:numPr>
          <w:ilvl w:val="0"/>
          <w:numId w:val="21"/>
        </w:numPr>
        <w:spacing w:after="120" w:line="240" w:lineRule="auto"/>
      </w:pPr>
      <w:r w:rsidRPr="002242E6">
        <w:t xml:space="preserve">UC 3 – Banco de dados: um chatbot treinado com o conteúdo das aulas e os enunciados dos exercícios orienta </w:t>
      </w:r>
      <w:r w:rsidR="003F1AEB">
        <w:t>os(as) estudantes</w:t>
      </w:r>
      <w:r w:rsidRPr="002242E6">
        <w:t xml:space="preserve"> na construção de queries SQL, fazendo perguntas investigativas (“Você já verificou as chaves estrangeiras nessa relação?”), em vez de entregar a resposta pronta, estimulando o raciocínio autônomo.</w:t>
      </w:r>
    </w:p>
    <w:p w14:paraId="65201F9F" w14:textId="2EDD4231" w:rsidR="00904B94" w:rsidRPr="002242E6" w:rsidRDefault="00904B94" w:rsidP="00FB2BFD">
      <w:pPr>
        <w:numPr>
          <w:ilvl w:val="0"/>
          <w:numId w:val="21"/>
        </w:numPr>
        <w:spacing w:after="120" w:line="240" w:lineRule="auto"/>
      </w:pPr>
      <w:r w:rsidRPr="002242E6">
        <w:t>UC 13 – Projeto Profissional em Ciência de Dados: um bot de acompanhamento de projeto envia lembretes sobre prazos dos sprints, responde dúvidas sobre as etapas do pipeline de dados e fornece feedback estruturado sobre os documentos de planejamento entregues pelos grupos, reduzindo a carga administrativa do</w:t>
      </w:r>
      <w:r w:rsidR="000C3064">
        <w:t>(a)</w:t>
      </w:r>
      <w:r w:rsidRPr="002242E6">
        <w:t xml:space="preserve"> docente orientador</w:t>
      </w:r>
      <w:r w:rsidR="000C3064">
        <w:t>(a)</w:t>
      </w:r>
      <w:r w:rsidRPr="002242E6">
        <w:t>.</w:t>
      </w:r>
    </w:p>
    <w:p w14:paraId="32AB5D6D" w14:textId="77777777" w:rsidR="00904B94" w:rsidRPr="00DE37F8" w:rsidRDefault="00904B94" w:rsidP="00FB2BFD">
      <w:pPr>
        <w:spacing w:after="120" w:line="240" w:lineRule="auto"/>
        <w:rPr>
          <w:szCs w:val="24"/>
        </w:rPr>
      </w:pPr>
    </w:p>
    <w:p w14:paraId="73FA87E4" w14:textId="7C48D113" w:rsidR="00F0583B" w:rsidRPr="00DE37F8" w:rsidRDefault="00F0583B" w:rsidP="00FB2BFD">
      <w:pPr>
        <w:spacing w:after="120" w:line="240" w:lineRule="auto"/>
        <w:rPr>
          <w:szCs w:val="24"/>
        </w:rPr>
      </w:pPr>
      <w:r w:rsidRPr="0010176B">
        <w:rPr>
          <w:b/>
          <w:bCs/>
        </w:rPr>
        <w:t xml:space="preserve">Passo a passo </w:t>
      </w:r>
      <w:r w:rsidR="002242E6">
        <w:rPr>
          <w:b/>
          <w:bCs/>
        </w:rPr>
        <w:t>para a</w:t>
      </w:r>
      <w:r w:rsidRPr="0010176B">
        <w:rPr>
          <w:b/>
          <w:bCs/>
        </w:rPr>
        <w:t xml:space="preserve"> implementaçã</w:t>
      </w:r>
      <w:r w:rsidR="002242E6">
        <w:rPr>
          <w:b/>
          <w:bCs/>
        </w:rPr>
        <w:t>o de Chatbots e Bots Personalizáveis</w:t>
      </w:r>
    </w:p>
    <w:p w14:paraId="3315ECD6" w14:textId="05699172" w:rsidR="002242E6" w:rsidRPr="002242E6" w:rsidRDefault="002242E6" w:rsidP="002242E6">
      <w:pPr>
        <w:pStyle w:val="PargrafodaLista"/>
        <w:numPr>
          <w:ilvl w:val="0"/>
          <w:numId w:val="44"/>
        </w:numPr>
        <w:spacing w:after="120" w:line="240" w:lineRule="auto"/>
        <w:ind w:left="714" w:hanging="357"/>
        <w:contextualSpacing w:val="0"/>
      </w:pPr>
      <w:r w:rsidRPr="002242E6">
        <w:rPr>
          <w:b/>
          <w:bCs/>
        </w:rPr>
        <w:t>Defina a função pedagógica do bot.</w:t>
      </w:r>
      <w:r>
        <w:rPr>
          <w:b/>
          <w:bCs/>
        </w:rPr>
        <w:t xml:space="preserve"> </w:t>
      </w:r>
      <w:r w:rsidRPr="002242E6">
        <w:t xml:space="preserve">Determine se o bot será usado para responder </w:t>
      </w:r>
      <w:r>
        <w:t xml:space="preserve">a </w:t>
      </w:r>
      <w:r w:rsidRPr="002242E6">
        <w:t xml:space="preserve">dúvidas frequentes, orientar estudos, oferecer feedback, sugerir recursos, apoiar projetos, acompanhar prazos, simular interlocutores, fazer </w:t>
      </w:r>
      <w:r w:rsidRPr="002242E6">
        <w:lastRenderedPageBreak/>
        <w:t xml:space="preserve">perguntas investigativas ou ajudar na revisão de produções. A função precisa estar vinculada aos objetivos da </w:t>
      </w:r>
      <w:r w:rsidR="003F1AEB">
        <w:t>UC</w:t>
      </w:r>
      <w:r w:rsidRPr="002242E6">
        <w:t xml:space="preserve"> e não apenas </w:t>
      </w:r>
      <w:r>
        <w:t xml:space="preserve">ao </w:t>
      </w:r>
      <w:r w:rsidRPr="002242E6">
        <w:t>atendimento</w:t>
      </w:r>
      <w:r>
        <w:t xml:space="preserve"> automatizado</w:t>
      </w:r>
      <w:r w:rsidRPr="002242E6">
        <w:t xml:space="preserve">. </w:t>
      </w:r>
    </w:p>
    <w:p w14:paraId="6B2B9020" w14:textId="01F7F6FC" w:rsidR="002242E6" w:rsidRPr="002242E6" w:rsidRDefault="002242E6" w:rsidP="002242E6">
      <w:pPr>
        <w:pStyle w:val="PargrafodaLista"/>
        <w:numPr>
          <w:ilvl w:val="0"/>
          <w:numId w:val="44"/>
        </w:numPr>
        <w:spacing w:after="120" w:line="240" w:lineRule="auto"/>
        <w:ind w:left="714" w:hanging="357"/>
        <w:contextualSpacing w:val="0"/>
      </w:pPr>
      <w:r w:rsidRPr="002242E6">
        <w:rPr>
          <w:b/>
          <w:bCs/>
        </w:rPr>
        <w:t>Delimite o escopo de atuação.</w:t>
      </w:r>
      <w:r>
        <w:rPr>
          <w:b/>
          <w:bCs/>
        </w:rPr>
        <w:t xml:space="preserve"> </w:t>
      </w:r>
      <w:r>
        <w:t xml:space="preserve">Defina </w:t>
      </w:r>
      <w:r w:rsidRPr="002242E6">
        <w:t>o que o bot pode e não pode fazer. Por exemplo: pode explicar conceitos, indicar materiais do curso, fazer perguntas orientadoras, apoiar a revisão de uma query SQL ou lembrar etapas de um projeto</w:t>
      </w:r>
      <w:r>
        <w:t>,</w:t>
      </w:r>
      <w:r w:rsidRPr="002242E6">
        <w:t xml:space="preserve"> mas não deve entregar respostas prontas, resolver integralmente tarefas d</w:t>
      </w:r>
      <w:r w:rsidR="003F1AEB">
        <w:t>os(as) estudantes</w:t>
      </w:r>
      <w:r w:rsidRPr="002242E6">
        <w:t xml:space="preserve"> ou responder fora do conteúdo previsto. </w:t>
      </w:r>
    </w:p>
    <w:p w14:paraId="01451949" w14:textId="3CC93E38" w:rsidR="002242E6" w:rsidRPr="002242E6" w:rsidRDefault="002242E6" w:rsidP="002242E6">
      <w:pPr>
        <w:pStyle w:val="PargrafodaLista"/>
        <w:numPr>
          <w:ilvl w:val="0"/>
          <w:numId w:val="44"/>
        </w:numPr>
        <w:spacing w:after="120" w:line="240" w:lineRule="auto"/>
        <w:ind w:left="714" w:hanging="357"/>
        <w:contextualSpacing w:val="0"/>
      </w:pPr>
      <w:r w:rsidRPr="002242E6">
        <w:rPr>
          <w:b/>
          <w:bCs/>
        </w:rPr>
        <w:t>Selecione os materiais e referências de apoio.</w:t>
      </w:r>
      <w:r>
        <w:rPr>
          <w:b/>
          <w:bCs/>
        </w:rPr>
        <w:t xml:space="preserve"> </w:t>
      </w:r>
      <w:r w:rsidRPr="002242E6">
        <w:t>No caso de bots personalizados, organize os materiais que orientarão as respostas</w:t>
      </w:r>
      <w:r w:rsidR="00117807">
        <w:t xml:space="preserve"> (</w:t>
      </w:r>
      <w:r w:rsidRPr="002242E6">
        <w:t xml:space="preserve">plano da </w:t>
      </w:r>
      <w:r w:rsidR="003F1AEB">
        <w:t>UC</w:t>
      </w:r>
      <w:r w:rsidRPr="002242E6">
        <w:t>, textos, slides, tutoriais, enunciados, critérios de avaliação, rubricas, exemplos resolvidos, documentação técnica ou perguntas frequentes</w:t>
      </w:r>
      <w:r w:rsidR="00117807">
        <w:t>)</w:t>
      </w:r>
      <w:r w:rsidRPr="002242E6">
        <w:t xml:space="preserve">. Quanto melhor for a curadoria desses materiais, maior será a coerência pedagógica do bot. </w:t>
      </w:r>
    </w:p>
    <w:p w14:paraId="52E7AA29" w14:textId="7EFA2EBD" w:rsidR="002242E6" w:rsidRPr="002242E6" w:rsidRDefault="002242E6" w:rsidP="002242E6">
      <w:pPr>
        <w:pStyle w:val="PargrafodaLista"/>
        <w:numPr>
          <w:ilvl w:val="0"/>
          <w:numId w:val="44"/>
        </w:numPr>
        <w:spacing w:after="120" w:line="240" w:lineRule="auto"/>
        <w:ind w:left="714" w:hanging="357"/>
        <w:contextualSpacing w:val="0"/>
      </w:pPr>
      <w:r w:rsidRPr="002242E6">
        <w:rPr>
          <w:b/>
          <w:bCs/>
        </w:rPr>
        <w:t>Configure as instruções do bot.</w:t>
      </w:r>
      <w:r w:rsidR="00117807">
        <w:rPr>
          <w:b/>
          <w:bCs/>
        </w:rPr>
        <w:t xml:space="preserve"> </w:t>
      </w:r>
      <w:r w:rsidRPr="002242E6">
        <w:t xml:space="preserve">Defina como o bot deve interagir com </w:t>
      </w:r>
      <w:r w:rsidR="003F1AEB">
        <w:t>os(as) estudantes</w:t>
      </w:r>
      <w:r w:rsidRPr="002242E6">
        <w:t xml:space="preserve">. As instruções podem indicar que ele deve fazer perguntas antes de responder, estimular </w:t>
      </w:r>
      <w:r w:rsidR="00117807">
        <w:t xml:space="preserve">o </w:t>
      </w:r>
      <w:r w:rsidRPr="002242E6">
        <w:t>raciocínio autônomo, dar pistas progressivas, solicitar que o</w:t>
      </w:r>
      <w:r w:rsidR="00856136">
        <w:t>s</w:t>
      </w:r>
      <w:r w:rsidR="00ED747D">
        <w:t>(a</w:t>
      </w:r>
      <w:r w:rsidR="00856136">
        <w:t>s</w:t>
      </w:r>
      <w:r w:rsidR="00ED747D">
        <w:t>)</w:t>
      </w:r>
      <w:r w:rsidRPr="002242E6">
        <w:t xml:space="preserve"> estudante</w:t>
      </w:r>
      <w:r w:rsidR="00856136">
        <w:t>s</w:t>
      </w:r>
      <w:r w:rsidRPr="002242E6">
        <w:t xml:space="preserve"> explique</w:t>
      </w:r>
      <w:r w:rsidR="00856136">
        <w:t>m</w:t>
      </w:r>
      <w:r w:rsidRPr="002242E6">
        <w:t xml:space="preserve"> o que já </w:t>
      </w:r>
      <w:r w:rsidR="00117807">
        <w:t>experiment</w:t>
      </w:r>
      <w:r w:rsidR="00856136">
        <w:t>aram</w:t>
      </w:r>
      <w:r w:rsidR="00117807">
        <w:t xml:space="preserve"> fazer </w:t>
      </w:r>
      <w:r w:rsidR="00856136">
        <w:t xml:space="preserve">para resolver </w:t>
      </w:r>
      <w:r w:rsidR="00117807">
        <w:t>determinado desafio didático</w:t>
      </w:r>
      <w:r w:rsidRPr="002242E6">
        <w:t xml:space="preserve">, oferecer feedback formativo, citar materiais do curso ou limitar-se aos conteúdos autorizados. </w:t>
      </w:r>
    </w:p>
    <w:p w14:paraId="1C77B9EB" w14:textId="28BB65C1" w:rsidR="002242E6" w:rsidRPr="002242E6" w:rsidRDefault="002242E6" w:rsidP="002242E6">
      <w:pPr>
        <w:pStyle w:val="PargrafodaLista"/>
        <w:numPr>
          <w:ilvl w:val="0"/>
          <w:numId w:val="44"/>
        </w:numPr>
        <w:spacing w:after="120" w:line="240" w:lineRule="auto"/>
        <w:ind w:left="714" w:hanging="357"/>
        <w:contextualSpacing w:val="0"/>
      </w:pPr>
      <w:r w:rsidRPr="002242E6">
        <w:rPr>
          <w:b/>
          <w:bCs/>
        </w:rPr>
        <w:t>Teste o bot antes de disponibilizá-lo.</w:t>
      </w:r>
      <w:r w:rsidR="00117807">
        <w:rPr>
          <w:b/>
          <w:bCs/>
        </w:rPr>
        <w:t xml:space="preserve"> </w:t>
      </w:r>
      <w:r w:rsidRPr="002242E6">
        <w:t xml:space="preserve">Realize testes com </w:t>
      </w:r>
      <w:r w:rsidR="00117807">
        <w:t>dúvidas frequentes</w:t>
      </w:r>
      <w:r w:rsidRPr="002242E6">
        <w:t xml:space="preserve">, dúvidas mal formuladas, solicitações inadequadas e casos-limite. Verifique se o bot responde com clareza, mantém o escopo, não entrega indevidamente a solução, não inventa informações e </w:t>
      </w:r>
      <w:r w:rsidR="00117807">
        <w:t xml:space="preserve">se </w:t>
      </w:r>
      <w:r w:rsidRPr="002242E6">
        <w:t xml:space="preserve">oferece apoio coerente com os objetivos da </w:t>
      </w:r>
      <w:r w:rsidR="003F1AEB">
        <w:t>UC</w:t>
      </w:r>
      <w:r w:rsidRPr="002242E6">
        <w:t xml:space="preserve">. </w:t>
      </w:r>
    </w:p>
    <w:p w14:paraId="38243534" w14:textId="71829280" w:rsidR="002242E6" w:rsidRPr="002242E6" w:rsidRDefault="002242E6" w:rsidP="002242E6">
      <w:pPr>
        <w:pStyle w:val="PargrafodaLista"/>
        <w:numPr>
          <w:ilvl w:val="0"/>
          <w:numId w:val="44"/>
        </w:numPr>
        <w:spacing w:after="120" w:line="240" w:lineRule="auto"/>
        <w:ind w:left="714" w:hanging="357"/>
        <w:contextualSpacing w:val="0"/>
      </w:pPr>
      <w:r w:rsidRPr="002242E6">
        <w:rPr>
          <w:b/>
          <w:bCs/>
        </w:rPr>
        <w:t xml:space="preserve">Oriente </w:t>
      </w:r>
      <w:r w:rsidR="003F1AEB">
        <w:rPr>
          <w:b/>
          <w:bCs/>
        </w:rPr>
        <w:t>os(as) estudantes</w:t>
      </w:r>
      <w:r w:rsidRPr="002242E6">
        <w:rPr>
          <w:b/>
          <w:bCs/>
        </w:rPr>
        <w:t xml:space="preserve"> sobre o uso adequado.</w:t>
      </w:r>
      <w:r w:rsidR="00117807">
        <w:rPr>
          <w:b/>
          <w:bCs/>
        </w:rPr>
        <w:t xml:space="preserve"> </w:t>
      </w:r>
      <w:r w:rsidRPr="002242E6">
        <w:t xml:space="preserve">Explique quando e como o bot deve ser usado, que tipo de ajuda ele pode oferecer, que limites possui e </w:t>
      </w:r>
      <w:r w:rsidR="00117807">
        <w:t xml:space="preserve">quais </w:t>
      </w:r>
      <w:r w:rsidR="00535171">
        <w:t xml:space="preserve">são as </w:t>
      </w:r>
      <w:r w:rsidRPr="002242E6">
        <w:t>responsabilidade</w:t>
      </w:r>
      <w:r w:rsidR="00117807">
        <w:t>s</w:t>
      </w:r>
      <w:r w:rsidRPr="002242E6">
        <w:t xml:space="preserve"> </w:t>
      </w:r>
      <w:r w:rsidR="00ED747D">
        <w:t>d</w:t>
      </w:r>
      <w:r w:rsidRPr="002242E6">
        <w:t>o</w:t>
      </w:r>
      <w:r w:rsidR="00856136">
        <w:t>s</w:t>
      </w:r>
      <w:r w:rsidR="00ED747D">
        <w:t>(a</w:t>
      </w:r>
      <w:r w:rsidR="00856136">
        <w:t>s</w:t>
      </w:r>
      <w:r w:rsidR="00ED747D">
        <w:t>)</w:t>
      </w:r>
      <w:r w:rsidRPr="002242E6">
        <w:t xml:space="preserve"> estudante</w:t>
      </w:r>
      <w:r w:rsidR="00856136">
        <w:t>s</w:t>
      </w:r>
      <w:r w:rsidRPr="002242E6">
        <w:t>. É importante deixar claro que as respostas devem ser verificadas, que o</w:t>
      </w:r>
      <w:r w:rsidR="00856136">
        <w:t>s</w:t>
      </w:r>
      <w:r w:rsidR="00ED747D">
        <w:t>(a</w:t>
      </w:r>
      <w:r w:rsidR="00856136">
        <w:t>s</w:t>
      </w:r>
      <w:r w:rsidR="00ED747D">
        <w:t>)</w:t>
      </w:r>
      <w:r w:rsidRPr="002242E6">
        <w:t xml:space="preserve"> estudante</w:t>
      </w:r>
      <w:r w:rsidR="00856136">
        <w:t>s</w:t>
      </w:r>
      <w:r w:rsidRPr="002242E6">
        <w:t xml:space="preserve"> deve</w:t>
      </w:r>
      <w:r w:rsidR="00856136">
        <w:t>m</w:t>
      </w:r>
      <w:r w:rsidRPr="002242E6">
        <w:t xml:space="preserve"> registrar como us</w:t>
      </w:r>
      <w:r w:rsidR="00856136">
        <w:t>aram</w:t>
      </w:r>
      <w:r w:rsidRPr="002242E6">
        <w:t xml:space="preserve"> o bot quando isso fizer parte da atividade e que o</w:t>
      </w:r>
      <w:r w:rsidR="001F22DF">
        <w:t>(a)</w:t>
      </w:r>
      <w:r w:rsidRPr="002242E6">
        <w:t xml:space="preserve"> professor</w:t>
      </w:r>
      <w:r w:rsidR="001F22DF">
        <w:t>(a)</w:t>
      </w:r>
      <w:r w:rsidRPr="002242E6">
        <w:t xml:space="preserve"> continua sendo a </w:t>
      </w:r>
      <w:r w:rsidR="00535171" w:rsidRPr="002242E6">
        <w:t xml:space="preserve">principal </w:t>
      </w:r>
      <w:r w:rsidRPr="002242E6">
        <w:t xml:space="preserve">referência </w:t>
      </w:r>
      <w:r w:rsidR="00535171">
        <w:t>nos estudos</w:t>
      </w:r>
      <w:r w:rsidRPr="002242E6">
        <w:t xml:space="preserve">. </w:t>
      </w:r>
    </w:p>
    <w:p w14:paraId="6019D4A5" w14:textId="68378AC2" w:rsidR="002242E6" w:rsidRPr="002242E6" w:rsidRDefault="002242E6" w:rsidP="002242E6">
      <w:pPr>
        <w:pStyle w:val="PargrafodaLista"/>
        <w:numPr>
          <w:ilvl w:val="0"/>
          <w:numId w:val="44"/>
        </w:numPr>
        <w:spacing w:after="120" w:line="240" w:lineRule="auto"/>
        <w:ind w:left="714" w:hanging="357"/>
        <w:contextualSpacing w:val="0"/>
      </w:pPr>
      <w:r w:rsidRPr="002242E6">
        <w:rPr>
          <w:b/>
          <w:bCs/>
        </w:rPr>
        <w:t>Acompanhe interações e ajuste o funcionamento.</w:t>
      </w:r>
      <w:r w:rsidR="00535171">
        <w:rPr>
          <w:b/>
          <w:bCs/>
        </w:rPr>
        <w:t xml:space="preserve"> </w:t>
      </w:r>
      <w:r w:rsidRPr="002242E6">
        <w:t xml:space="preserve">Sempre que possível, monitore padrões de uso, dúvidas recorrentes, respostas problemáticas, lacunas de conteúdo e pontos em que </w:t>
      </w:r>
      <w:r w:rsidR="003F1AEB">
        <w:t>os(as) estudantes</w:t>
      </w:r>
      <w:r w:rsidRPr="002242E6">
        <w:t xml:space="preserve"> continuam precisando de </w:t>
      </w:r>
      <w:r w:rsidR="00535171">
        <w:t xml:space="preserve">mediação </w:t>
      </w:r>
      <w:r w:rsidRPr="002242E6">
        <w:t xml:space="preserve">humana. Ajuste as instruções, acrescente materiais, reformule limites ou altere o tipo de feedback oferecido pelo bot. </w:t>
      </w:r>
    </w:p>
    <w:p w14:paraId="24A39E41" w14:textId="5B7D69C0" w:rsidR="002242E6" w:rsidRPr="002242E6" w:rsidRDefault="002242E6" w:rsidP="002242E6">
      <w:pPr>
        <w:pStyle w:val="PargrafodaLista"/>
        <w:numPr>
          <w:ilvl w:val="0"/>
          <w:numId w:val="44"/>
        </w:numPr>
        <w:spacing w:after="120" w:line="240" w:lineRule="auto"/>
        <w:ind w:left="714" w:hanging="357"/>
        <w:contextualSpacing w:val="0"/>
      </w:pPr>
      <w:r w:rsidRPr="002242E6">
        <w:rPr>
          <w:b/>
          <w:bCs/>
        </w:rPr>
        <w:t>Avalie o impacto pedagógico do bot.</w:t>
      </w:r>
      <w:r w:rsidR="00535171">
        <w:rPr>
          <w:b/>
          <w:bCs/>
        </w:rPr>
        <w:t xml:space="preserve"> </w:t>
      </w:r>
      <w:r w:rsidRPr="002242E6">
        <w:t xml:space="preserve">Verifique se o bot contribuiu para a aprendizagem, a autonomia, a qualidade das produções ou a redução de dúvidas repetitivas. A avaliação deve considerar não apenas a eficiência do atendimento, mas a qualidade do apoio oferecido e sua contribuição para os objetivos da </w:t>
      </w:r>
      <w:r w:rsidR="003F1AEB">
        <w:t>UC</w:t>
      </w:r>
      <w:r w:rsidRPr="002242E6">
        <w:t>.</w:t>
      </w:r>
    </w:p>
    <w:p w14:paraId="73D37F3B" w14:textId="77777777" w:rsidR="00F0583B" w:rsidRPr="00DE37F8" w:rsidRDefault="00F0583B" w:rsidP="00FB2BFD">
      <w:pPr>
        <w:spacing w:after="120" w:line="240" w:lineRule="auto"/>
        <w:rPr>
          <w:szCs w:val="24"/>
        </w:rPr>
      </w:pPr>
    </w:p>
    <w:p w14:paraId="13C500C8" w14:textId="77777777" w:rsidR="00F0583B" w:rsidRPr="008C0441" w:rsidRDefault="00F0583B" w:rsidP="00FB2BFD">
      <w:pPr>
        <w:pStyle w:val="Ttulo1"/>
        <w:rPr>
          <w:lang w:val="en-US"/>
        </w:rPr>
      </w:pPr>
      <w:bookmarkStart w:id="25" w:name="_Toc230077017"/>
      <w:r w:rsidRPr="008C0441">
        <w:rPr>
          <w:lang w:val="en-US"/>
        </w:rPr>
        <w:t>Referências bibliográficas</w:t>
      </w:r>
      <w:bookmarkEnd w:id="25"/>
    </w:p>
    <w:p w14:paraId="4B5E940E" w14:textId="77777777" w:rsidR="008C0441" w:rsidRPr="008C0441" w:rsidRDefault="008C0441" w:rsidP="008C0441">
      <w:pPr>
        <w:spacing w:afterLines="120" w:after="288" w:line="240" w:lineRule="auto"/>
        <w:rPr>
          <w:lang w:val="en-US"/>
        </w:rPr>
      </w:pPr>
      <w:r w:rsidRPr="008C0441">
        <w:rPr>
          <w:lang w:val="en-US"/>
        </w:rPr>
        <w:t xml:space="preserve">ALDRICH, C. </w:t>
      </w:r>
      <w:r w:rsidRPr="008C0441">
        <w:rPr>
          <w:b/>
          <w:bCs/>
          <w:lang w:val="en-US"/>
        </w:rPr>
        <w:t>The Complete Guide to Simulations and Serious Games.</w:t>
      </w:r>
      <w:r w:rsidRPr="008C0441">
        <w:rPr>
          <w:lang w:val="en-US"/>
        </w:rPr>
        <w:t xml:space="preserve"> Pfeiffer, 2009.</w:t>
      </w:r>
    </w:p>
    <w:p w14:paraId="0662BCB3" w14:textId="77777777" w:rsidR="008C0441" w:rsidRPr="008C0441" w:rsidRDefault="008C0441" w:rsidP="008C0441">
      <w:pPr>
        <w:spacing w:after="120" w:line="240" w:lineRule="auto"/>
        <w:rPr>
          <w:lang w:val="en-US"/>
        </w:rPr>
      </w:pPr>
      <w:r w:rsidRPr="008C0441">
        <w:rPr>
          <w:lang w:val="en-US"/>
        </w:rPr>
        <w:t xml:space="preserve">BARROWS, Howard S.; TAMBLYN, Robyn M. </w:t>
      </w:r>
      <w:r w:rsidRPr="008C0441">
        <w:rPr>
          <w:b/>
          <w:bCs/>
          <w:lang w:val="en-US"/>
        </w:rPr>
        <w:t>Problem-based learning: an approach to medical education</w:t>
      </w:r>
      <w:r w:rsidRPr="008C0441">
        <w:rPr>
          <w:lang w:val="en-US"/>
        </w:rPr>
        <w:t xml:space="preserve">. New York: Springer Publishing Company, 1980. </w:t>
      </w:r>
    </w:p>
    <w:p w14:paraId="14EDC9D0" w14:textId="77777777" w:rsidR="008C0441" w:rsidRPr="008C0441" w:rsidRDefault="008C0441" w:rsidP="008C0441">
      <w:pPr>
        <w:spacing w:afterLines="120" w:after="288" w:line="240" w:lineRule="auto"/>
        <w:rPr>
          <w:lang w:val="en-US"/>
        </w:rPr>
      </w:pPr>
      <w:r w:rsidRPr="008C0441">
        <w:rPr>
          <w:lang w:val="en-US"/>
        </w:rPr>
        <w:lastRenderedPageBreak/>
        <w:t xml:space="preserve">BAWA, A. Role-play. In KIMMONS, R. &amp; CASKURLU, S. (Eds.). </w:t>
      </w:r>
      <w:r w:rsidRPr="008C0441">
        <w:rPr>
          <w:b/>
          <w:bCs/>
          <w:lang w:val="en-US"/>
        </w:rPr>
        <w:t>The Students' Guide to Learning Design and Research.</w:t>
      </w:r>
      <w:r w:rsidRPr="008C0441">
        <w:rPr>
          <w:lang w:val="en-US"/>
        </w:rPr>
        <w:t xml:space="preserve"> EdTech Books, 2020.</w:t>
      </w:r>
    </w:p>
    <w:p w14:paraId="0163FF8B" w14:textId="77777777" w:rsidR="008C0441" w:rsidRPr="008C0441" w:rsidRDefault="008C0441" w:rsidP="00FB2BFD">
      <w:pPr>
        <w:spacing w:after="120" w:line="240" w:lineRule="auto"/>
        <w:rPr>
          <w:bCs/>
          <w:lang w:val="en-US"/>
        </w:rPr>
      </w:pPr>
      <w:r w:rsidRPr="008C0441">
        <w:rPr>
          <w:bCs/>
          <w:lang w:val="en-US"/>
        </w:rPr>
        <w:t xml:space="preserve">BERGMANN, J.; SAMS, A. </w:t>
      </w:r>
      <w:r w:rsidRPr="008C0441">
        <w:rPr>
          <w:b/>
          <w:lang w:val="en-US"/>
        </w:rPr>
        <w:t>Flip your classroom.</w:t>
      </w:r>
      <w:r w:rsidRPr="008C0441">
        <w:rPr>
          <w:bCs/>
          <w:lang w:val="en-US"/>
        </w:rPr>
        <w:t xml:space="preserve"> International Society for Technology in Education, 2012. </w:t>
      </w:r>
      <w:r w:rsidRPr="008C0441">
        <w:rPr>
          <w:bCs/>
        </w:rPr>
        <w:t xml:space="preserve">Disponível em: &lt; http://i-lib.imu.edu.my/NewPortal/images/NewPortal/CompE-Books/Flip-Your-Classroom.pdf&gt;. </w:t>
      </w:r>
      <w:r w:rsidRPr="008C0441">
        <w:rPr>
          <w:bCs/>
          <w:lang w:val="en-US"/>
        </w:rPr>
        <w:t>Acesso em: 19 nov. 2019.</w:t>
      </w:r>
    </w:p>
    <w:p w14:paraId="744F15D7" w14:textId="77777777" w:rsidR="008C0441" w:rsidRPr="008C0441" w:rsidRDefault="008C0441" w:rsidP="008C0441">
      <w:pPr>
        <w:spacing w:afterLines="120" w:after="288" w:line="240" w:lineRule="auto"/>
        <w:rPr>
          <w:lang w:val="en-US"/>
        </w:rPr>
      </w:pPr>
      <w:r w:rsidRPr="008C0441">
        <w:rPr>
          <w:lang w:val="en-US"/>
        </w:rPr>
        <w:t xml:space="preserve">BRISCOE, G.; MULLIGAN, C. </w:t>
      </w:r>
      <w:r w:rsidRPr="008C0441">
        <w:rPr>
          <w:b/>
          <w:bCs/>
          <w:lang w:val="en-US"/>
        </w:rPr>
        <w:t xml:space="preserve">Digital Innovation: The Hackathon Phenomenon. </w:t>
      </w:r>
      <w:r w:rsidRPr="008C0441">
        <w:rPr>
          <w:lang w:val="en-US"/>
        </w:rPr>
        <w:t>Creativeworks</w:t>
      </w:r>
      <w:r w:rsidRPr="008C0441">
        <w:rPr>
          <w:b/>
          <w:bCs/>
          <w:lang w:val="en-US"/>
        </w:rPr>
        <w:t xml:space="preserve"> </w:t>
      </w:r>
      <w:r w:rsidRPr="008C0441">
        <w:rPr>
          <w:lang w:val="en-US"/>
        </w:rPr>
        <w:t>London Working Paper, n. 6., 2014.</w:t>
      </w:r>
      <w:r w:rsidRPr="008C0441">
        <w:rPr>
          <w:i/>
          <w:iCs/>
          <w:lang w:val="en-US"/>
        </w:rPr>
        <w:t xml:space="preserve"> </w:t>
      </w:r>
    </w:p>
    <w:p w14:paraId="1905C89A" w14:textId="77777777" w:rsidR="008C0441" w:rsidRPr="00FB2BFD" w:rsidRDefault="008C0441" w:rsidP="008C0441">
      <w:pPr>
        <w:spacing w:after="120" w:line="240" w:lineRule="auto"/>
        <w:rPr>
          <w:lang w:val="en-US"/>
        </w:rPr>
      </w:pPr>
      <w:r w:rsidRPr="008C0441">
        <w:rPr>
          <w:lang w:val="en-US"/>
        </w:rPr>
        <w:t xml:space="preserve">BROWN, T. </w:t>
      </w:r>
      <w:r w:rsidRPr="008C0441">
        <w:rPr>
          <w:b/>
          <w:bCs/>
          <w:lang w:val="en-US"/>
        </w:rPr>
        <w:t xml:space="preserve">Design Thinking. </w:t>
      </w:r>
      <w:r w:rsidRPr="00FB2BFD">
        <w:rPr>
          <w:lang w:val="en-US"/>
        </w:rPr>
        <w:t>Harvard Business Review, 2008.</w:t>
      </w:r>
    </w:p>
    <w:p w14:paraId="0DED85C1" w14:textId="77777777" w:rsidR="008C0441" w:rsidRPr="008C0441" w:rsidRDefault="008C0441" w:rsidP="008C0441">
      <w:pPr>
        <w:spacing w:after="120" w:line="240" w:lineRule="auto"/>
        <w:rPr>
          <w:bCs/>
          <w:lang w:val="en-US"/>
        </w:rPr>
      </w:pPr>
      <w:r w:rsidRPr="008C0441">
        <w:rPr>
          <w:bCs/>
        </w:rPr>
        <w:t xml:space="preserve">CAVALCANTI, C.C.; FILATRO, A. </w:t>
      </w:r>
      <w:r w:rsidRPr="008C0441">
        <w:rPr>
          <w:b/>
        </w:rPr>
        <w:t>Design thinking na educação presencial, a distância e corporativa.</w:t>
      </w:r>
      <w:r w:rsidRPr="008C0441">
        <w:rPr>
          <w:bCs/>
        </w:rPr>
        <w:t xml:space="preserve"> </w:t>
      </w:r>
      <w:r w:rsidRPr="008C0441">
        <w:rPr>
          <w:bCs/>
          <w:lang w:val="en-US"/>
        </w:rPr>
        <w:t>São Paulo: Saraiva, 2017.</w:t>
      </w:r>
    </w:p>
    <w:p w14:paraId="6C30ED5D" w14:textId="77777777" w:rsidR="008C0441" w:rsidRPr="008C0441" w:rsidRDefault="008C0441" w:rsidP="008C0441">
      <w:pPr>
        <w:spacing w:afterLines="120" w:after="288" w:line="240" w:lineRule="auto"/>
        <w:rPr>
          <w:i/>
          <w:iCs/>
          <w:lang w:val="en-US"/>
        </w:rPr>
      </w:pPr>
      <w:r w:rsidRPr="00FB2BFD">
        <w:rPr>
          <w:lang w:val="en-US"/>
        </w:rPr>
        <w:t xml:space="preserve">CHATTI, M. A. et al. </w:t>
      </w:r>
      <w:r w:rsidRPr="008C0441">
        <w:rPr>
          <w:lang w:val="en-US"/>
        </w:rPr>
        <w:t xml:space="preserve">A reference model for learning analytics. </w:t>
      </w:r>
      <w:r w:rsidRPr="008C0441">
        <w:rPr>
          <w:b/>
          <w:bCs/>
          <w:lang w:val="en-US"/>
        </w:rPr>
        <w:t>International Journal of Technology Enhanced Learning</w:t>
      </w:r>
      <w:r w:rsidRPr="008C0441">
        <w:rPr>
          <w:lang w:val="en-US"/>
        </w:rPr>
        <w:t>, v. 4, n. 5/6, p. 318-331, 2012.</w:t>
      </w:r>
    </w:p>
    <w:p w14:paraId="2C0F0817" w14:textId="77777777" w:rsidR="008C0441" w:rsidRPr="008C0441" w:rsidRDefault="008C0441" w:rsidP="00FB2BFD">
      <w:pPr>
        <w:spacing w:afterLines="120" w:after="288" w:line="240" w:lineRule="auto"/>
        <w:rPr>
          <w:lang w:val="en-US"/>
        </w:rPr>
      </w:pPr>
      <w:r w:rsidRPr="008C0441">
        <w:rPr>
          <w:lang w:val="en-US"/>
        </w:rPr>
        <w:t xml:space="preserve">D’SOUZA, M. J.; RODRIGUES, P. Extreme pedagogy: an agile teaching-learning methodology for engineering education. </w:t>
      </w:r>
      <w:r w:rsidRPr="008C0441">
        <w:rPr>
          <w:b/>
          <w:bCs/>
          <w:lang w:val="en-US"/>
        </w:rPr>
        <w:t>Indian Journal of Science and Technology</w:t>
      </w:r>
      <w:r w:rsidRPr="008C0441">
        <w:rPr>
          <w:lang w:val="en-US"/>
        </w:rPr>
        <w:t>, v. 8, n. 9, p. 828-833, 2015.</w:t>
      </w:r>
    </w:p>
    <w:p w14:paraId="57B62535" w14:textId="77777777" w:rsidR="008C0441" w:rsidRPr="008C0441" w:rsidRDefault="008C0441" w:rsidP="00FB2BFD">
      <w:pPr>
        <w:spacing w:afterLines="120" w:after="288" w:line="240" w:lineRule="auto"/>
      </w:pPr>
      <w:r w:rsidRPr="008C0441">
        <w:rPr>
          <w:lang w:val="en-US"/>
        </w:rPr>
        <w:t xml:space="preserve">DELHIJ, A.; VAN SOLINGEN, R.; WIJNANDS, W. </w:t>
      </w:r>
      <w:r w:rsidRPr="008C0441">
        <w:rPr>
          <w:b/>
          <w:bCs/>
          <w:lang w:val="en-US"/>
        </w:rPr>
        <w:t>The eduScrum guide. The rules of the game</w:t>
      </w:r>
      <w:r w:rsidRPr="008C0441">
        <w:rPr>
          <w:lang w:val="en-US"/>
        </w:rPr>
        <w:t xml:space="preserve">, January 2020. </w:t>
      </w:r>
      <w:r w:rsidRPr="008C0441">
        <w:t>Disponivel em: https://eduscrum.com.ru/wp-content/uploads/2020/01/The_eduScrum-guide-English_2.0_update_21-12-2019.pdf. Acesso em: 14 mai. 2026.</w:t>
      </w:r>
    </w:p>
    <w:p w14:paraId="01BE4DB5" w14:textId="77777777" w:rsidR="008C0441" w:rsidRPr="008C0441" w:rsidRDefault="008C0441" w:rsidP="00FB2BFD">
      <w:pPr>
        <w:spacing w:after="120" w:line="240" w:lineRule="auto"/>
      </w:pPr>
      <w:r w:rsidRPr="008C0441">
        <w:t xml:space="preserve">DEWEY, J. </w:t>
      </w:r>
      <w:r w:rsidRPr="008C0441">
        <w:rPr>
          <w:b/>
          <w:bCs/>
        </w:rPr>
        <w:t>Experiência e educação.</w:t>
      </w:r>
      <w:r w:rsidRPr="008C0441">
        <w:t xml:space="preserve"> São Paulo: Companhia Editora Nacional, 1938.</w:t>
      </w:r>
    </w:p>
    <w:p w14:paraId="7CB7B7FF" w14:textId="77777777" w:rsidR="008C0441" w:rsidRPr="008C0441" w:rsidRDefault="008C0441" w:rsidP="008C0441">
      <w:pPr>
        <w:spacing w:after="120" w:line="240" w:lineRule="auto"/>
      </w:pPr>
      <w:r w:rsidRPr="008C0441">
        <w:rPr>
          <w:lang w:val="it-IT"/>
        </w:rPr>
        <w:t xml:space="preserve">FILATRO, Andrea; CAVALCANTI, Carolina Costa. </w:t>
      </w:r>
      <w:r w:rsidRPr="008C0441">
        <w:rPr>
          <w:b/>
          <w:bCs/>
        </w:rPr>
        <w:t>Metodologias inov-ativas na educação presencial, a distância e corporativa</w:t>
      </w:r>
      <w:r w:rsidRPr="008C0441">
        <w:t>. São Paulo: Saraiva Educação, 2018.</w:t>
      </w:r>
    </w:p>
    <w:p w14:paraId="2F1AA807" w14:textId="77777777" w:rsidR="008C0441" w:rsidRPr="008C0441" w:rsidRDefault="008C0441" w:rsidP="00FB2BFD">
      <w:pPr>
        <w:spacing w:after="120" w:line="240" w:lineRule="auto"/>
      </w:pPr>
      <w:r w:rsidRPr="008C0441">
        <w:t xml:space="preserve">FREIRE, P. </w:t>
      </w:r>
      <w:r w:rsidRPr="008C0441">
        <w:rPr>
          <w:b/>
          <w:bCs/>
        </w:rPr>
        <w:t>Pedagogia do oprimido.</w:t>
      </w:r>
      <w:r w:rsidRPr="008C0441">
        <w:t xml:space="preserve"> Rio de Janeiro: Paz e Terra, 1968. </w:t>
      </w:r>
    </w:p>
    <w:p w14:paraId="2CACDECC" w14:textId="77777777" w:rsidR="008C0441" w:rsidRPr="008C0441" w:rsidRDefault="008C0441" w:rsidP="00FB2BFD">
      <w:pPr>
        <w:spacing w:after="120" w:line="240" w:lineRule="auto"/>
      </w:pPr>
      <w:r w:rsidRPr="008C0441">
        <w:t xml:space="preserve">FREIRE, Paulo. </w:t>
      </w:r>
      <w:r w:rsidRPr="008C0441">
        <w:rPr>
          <w:b/>
          <w:bCs/>
        </w:rPr>
        <w:t>Educação como prática da liberdade</w:t>
      </w:r>
      <w:r w:rsidRPr="008C0441">
        <w:t>. Rio de Janeiro: Paz e Terra, 1967.</w:t>
      </w:r>
    </w:p>
    <w:p w14:paraId="7EEC122B" w14:textId="77777777" w:rsidR="008C0441" w:rsidRPr="008C0441" w:rsidRDefault="008C0441" w:rsidP="00FB2BFD">
      <w:pPr>
        <w:spacing w:after="120" w:line="240" w:lineRule="auto"/>
      </w:pPr>
      <w:r w:rsidRPr="008C0441">
        <w:t xml:space="preserve">FREIRE, Paulo. </w:t>
      </w:r>
      <w:r w:rsidRPr="008C0441">
        <w:rPr>
          <w:b/>
          <w:bCs/>
        </w:rPr>
        <w:t>Pedagogia da autonomia: saberes necessários à prática educativa</w:t>
      </w:r>
      <w:r w:rsidRPr="008C0441">
        <w:t>. São Paulo: Paz e Terra, 1996.</w:t>
      </w:r>
    </w:p>
    <w:p w14:paraId="41820890" w14:textId="77777777" w:rsidR="008C0441" w:rsidRPr="008C0441" w:rsidRDefault="008C0441" w:rsidP="008C0441">
      <w:pPr>
        <w:spacing w:after="120" w:line="240" w:lineRule="auto"/>
        <w:rPr>
          <w:lang w:val="en-US"/>
        </w:rPr>
      </w:pPr>
      <w:r w:rsidRPr="008C0441">
        <w:t xml:space="preserve">GRAHAM, Andrew. </w:t>
      </w:r>
      <w:r w:rsidRPr="008C0441">
        <w:rPr>
          <w:b/>
          <w:bCs/>
        </w:rPr>
        <w:t>Como escrever e usar estudos de caso para ensino e aprendizagem no setor público</w:t>
      </w:r>
      <w:r w:rsidRPr="008C0441">
        <w:t xml:space="preserve">. Brasília: ENAP, 2010. Disponível em: </w:t>
      </w:r>
      <w:hyperlink r:id="rId9" w:history="1">
        <w:r w:rsidRPr="008C0441">
          <w:rPr>
            <w:rStyle w:val="Hyperlink"/>
          </w:rPr>
          <w:t>https://repositorio.enap.gov.br/bitstream/1/515/1/estudos_de_caso.pdf</w:t>
        </w:r>
      </w:hyperlink>
      <w:r w:rsidRPr="008C0441">
        <w:t xml:space="preserve">. </w:t>
      </w:r>
      <w:r w:rsidRPr="008C0441">
        <w:rPr>
          <w:lang w:val="en-US"/>
        </w:rPr>
        <w:t>Acesso em 10 mai. 2026.</w:t>
      </w:r>
    </w:p>
    <w:p w14:paraId="348F496A" w14:textId="77777777" w:rsidR="008C0441" w:rsidRPr="008C0441" w:rsidRDefault="008C0441" w:rsidP="00FB2BFD">
      <w:pPr>
        <w:spacing w:afterLines="120" w:after="288" w:line="240" w:lineRule="auto"/>
        <w:rPr>
          <w:lang w:val="en-US"/>
        </w:rPr>
      </w:pPr>
      <w:r w:rsidRPr="008C0441">
        <w:rPr>
          <w:lang w:val="en-US"/>
        </w:rPr>
        <w:t xml:space="preserve">HARVARD BUSINESS SCHOOL. </w:t>
      </w:r>
      <w:r w:rsidRPr="008C0441">
        <w:rPr>
          <w:b/>
          <w:bCs/>
          <w:lang w:val="en-US"/>
        </w:rPr>
        <w:t>The Case Method in Business Education.</w:t>
      </w:r>
      <w:r w:rsidRPr="008C0441">
        <w:rPr>
          <w:lang w:val="en-US"/>
        </w:rPr>
        <w:t xml:space="preserve"> Cambridge, MA, 1925. </w:t>
      </w:r>
    </w:p>
    <w:p w14:paraId="78003DD2" w14:textId="561FBD86" w:rsidR="008C0441" w:rsidRPr="008C0441" w:rsidRDefault="008C0441" w:rsidP="00FB2BFD">
      <w:pPr>
        <w:spacing w:after="120" w:line="240" w:lineRule="auto"/>
        <w:rPr>
          <w:lang w:val="en-US"/>
        </w:rPr>
      </w:pPr>
      <w:r w:rsidRPr="008C0441">
        <w:rPr>
          <w:lang w:val="en-US"/>
        </w:rPr>
        <w:t xml:space="preserve">KAPP, K. M. </w:t>
      </w:r>
      <w:r w:rsidRPr="008C0441">
        <w:rPr>
          <w:b/>
          <w:bCs/>
          <w:lang w:val="en-US"/>
        </w:rPr>
        <w:t>The gamification of learning and instruction: Game- based methods and strategies training and education</w:t>
      </w:r>
      <w:r w:rsidRPr="008C0441">
        <w:rPr>
          <w:lang w:val="en-US"/>
        </w:rPr>
        <w:t>. Pfeiffer Publishers, 2012.</w:t>
      </w:r>
    </w:p>
    <w:p w14:paraId="3C50AB15" w14:textId="77777777" w:rsidR="008C0441" w:rsidRPr="008C0441" w:rsidRDefault="008C0441" w:rsidP="00FB2BFD">
      <w:pPr>
        <w:spacing w:after="120" w:line="240" w:lineRule="auto"/>
        <w:rPr>
          <w:lang w:val="en-US"/>
        </w:rPr>
      </w:pPr>
      <w:r w:rsidRPr="008C0441">
        <w:rPr>
          <w:lang w:val="en-US"/>
        </w:rPr>
        <w:t xml:space="preserve">KILPATRICK, W. H. </w:t>
      </w:r>
      <w:r w:rsidRPr="008C0441">
        <w:rPr>
          <w:b/>
          <w:bCs/>
          <w:lang w:val="en-US"/>
        </w:rPr>
        <w:t>The Project Method</w:t>
      </w:r>
      <w:r w:rsidRPr="008C0441">
        <w:rPr>
          <w:i/>
          <w:iCs/>
          <w:lang w:val="en-US"/>
        </w:rPr>
        <w:t>.</w:t>
      </w:r>
      <w:r w:rsidRPr="008C0441">
        <w:rPr>
          <w:lang w:val="en-US"/>
        </w:rPr>
        <w:t xml:space="preserve"> Nova York: Teachers College Press, 1918. </w:t>
      </w:r>
    </w:p>
    <w:p w14:paraId="7DC01FF7" w14:textId="77777777" w:rsidR="008C0441" w:rsidRPr="008C0441" w:rsidRDefault="008C0441" w:rsidP="00FB2BFD">
      <w:pPr>
        <w:spacing w:afterLines="120" w:after="288" w:line="240" w:lineRule="auto"/>
        <w:rPr>
          <w:lang w:val="en-US"/>
        </w:rPr>
      </w:pPr>
      <w:r w:rsidRPr="008C0441">
        <w:rPr>
          <w:lang w:val="en-US"/>
        </w:rPr>
        <w:t xml:space="preserve">LANGDELL, C. C. </w:t>
      </w:r>
      <w:r w:rsidRPr="008C0441">
        <w:rPr>
          <w:b/>
          <w:bCs/>
          <w:lang w:val="en-US"/>
        </w:rPr>
        <w:t>A Selection of Cases on the Law of Contracts</w:t>
      </w:r>
      <w:r w:rsidRPr="008C0441">
        <w:rPr>
          <w:i/>
          <w:iCs/>
          <w:lang w:val="en-US"/>
        </w:rPr>
        <w:t>.</w:t>
      </w:r>
      <w:r w:rsidRPr="008C0441">
        <w:rPr>
          <w:lang w:val="en-US"/>
        </w:rPr>
        <w:t xml:space="preserve"> Cambridge: Harvard Law School, 1871.</w:t>
      </w:r>
    </w:p>
    <w:p w14:paraId="4E9730AE" w14:textId="77777777" w:rsidR="008C0441" w:rsidRPr="008C0441" w:rsidRDefault="008C0441" w:rsidP="00FB2BFD">
      <w:pPr>
        <w:spacing w:afterLines="120" w:after="288" w:line="240" w:lineRule="auto"/>
        <w:rPr>
          <w:lang w:val="en-US"/>
        </w:rPr>
      </w:pPr>
      <w:r w:rsidRPr="003E22E9">
        <w:t xml:space="preserve">OPENAI. </w:t>
      </w:r>
      <w:proofErr w:type="spellStart"/>
      <w:r w:rsidRPr="008C0441">
        <w:rPr>
          <w:b/>
          <w:bCs/>
        </w:rPr>
        <w:t>Introducing</w:t>
      </w:r>
      <w:proofErr w:type="spellEnd"/>
      <w:r w:rsidRPr="008C0441">
        <w:rPr>
          <w:b/>
          <w:bCs/>
        </w:rPr>
        <w:t xml:space="preserve"> </w:t>
      </w:r>
      <w:proofErr w:type="spellStart"/>
      <w:r w:rsidRPr="008C0441">
        <w:rPr>
          <w:b/>
          <w:bCs/>
        </w:rPr>
        <w:t>GPTs</w:t>
      </w:r>
      <w:proofErr w:type="spellEnd"/>
      <w:r w:rsidRPr="008C0441">
        <w:t>, 2023. Disponível em: https://openai.com/index/introducing-gpts/</w:t>
      </w:r>
      <w:r w:rsidRPr="008C0441">
        <w:fldChar w:fldCharType="begin"/>
      </w:r>
      <w:r w:rsidRPr="008C0441">
        <w:fldChar w:fldCharType="separate"/>
      </w:r>
      <w:r w:rsidRPr="008C0441">
        <w:t>￼</w:t>
      </w:r>
      <w:r w:rsidRPr="008C0441">
        <w:rPr>
          <w:rStyle w:val="Hyperlink"/>
        </w:rPr>
        <w:t>https://openai.com/index/introducing-gpts/</w:t>
      </w:r>
      <w:r w:rsidRPr="008C0441">
        <w:fldChar w:fldCharType="end"/>
      </w:r>
      <w:r w:rsidRPr="008C0441">
        <w:t xml:space="preserve">. </w:t>
      </w:r>
      <w:r w:rsidRPr="008C0441">
        <w:rPr>
          <w:lang w:val="en-US"/>
        </w:rPr>
        <w:t>Acesso em: 12 mai. 2026.</w:t>
      </w:r>
    </w:p>
    <w:p w14:paraId="1933570F" w14:textId="77777777" w:rsidR="008C0441" w:rsidRPr="008C0441" w:rsidRDefault="008C0441" w:rsidP="00FB2BFD">
      <w:pPr>
        <w:pBdr>
          <w:top w:val="nil"/>
          <w:left w:val="nil"/>
          <w:bottom w:val="nil"/>
          <w:right w:val="nil"/>
          <w:between w:val="nil"/>
        </w:pBdr>
        <w:spacing w:after="120" w:line="240" w:lineRule="auto"/>
        <w:rPr>
          <w:lang w:val="en-US"/>
        </w:rPr>
      </w:pPr>
      <w:r w:rsidRPr="008C0441">
        <w:rPr>
          <w:lang w:val="en-US"/>
        </w:rPr>
        <w:lastRenderedPageBreak/>
        <w:t xml:space="preserve">PAPERT, S. </w:t>
      </w:r>
      <w:r w:rsidRPr="008C0441">
        <w:rPr>
          <w:b/>
          <w:bCs/>
          <w:lang w:val="en-US"/>
        </w:rPr>
        <w:t xml:space="preserve">Mindstorms: Children, Computers and Powerful Ideas. </w:t>
      </w:r>
      <w:r w:rsidRPr="008C0441">
        <w:rPr>
          <w:lang w:val="en-US"/>
        </w:rPr>
        <w:t>Nova York: Basic Books, 1980.</w:t>
      </w:r>
    </w:p>
    <w:p w14:paraId="619F97BD" w14:textId="77777777" w:rsidR="008C0441" w:rsidRPr="00FB2BFD" w:rsidRDefault="008C0441" w:rsidP="008C0441">
      <w:pPr>
        <w:spacing w:afterLines="120" w:after="288" w:line="240" w:lineRule="auto"/>
      </w:pPr>
      <w:r w:rsidRPr="008C0441">
        <w:rPr>
          <w:lang w:val="en-US"/>
        </w:rPr>
        <w:t xml:space="preserve">PRENSKY, M. </w:t>
      </w:r>
      <w:r w:rsidRPr="008C0441">
        <w:rPr>
          <w:b/>
          <w:bCs/>
          <w:lang w:val="en-US"/>
        </w:rPr>
        <w:t>Digital game-based learning.</w:t>
      </w:r>
      <w:r w:rsidRPr="008C0441">
        <w:rPr>
          <w:lang w:val="en-US"/>
        </w:rPr>
        <w:t xml:space="preserve"> </w:t>
      </w:r>
      <w:r w:rsidRPr="00FB2BFD">
        <w:t>Minnesota: Paragon House, 2007.</w:t>
      </w:r>
    </w:p>
    <w:p w14:paraId="428D1DD4" w14:textId="77777777" w:rsidR="008C0441" w:rsidRPr="008C0441" w:rsidRDefault="008C0441" w:rsidP="008C0441">
      <w:pPr>
        <w:spacing w:after="120" w:line="240" w:lineRule="auto"/>
        <w:rPr>
          <w:lang w:val="en-US"/>
        </w:rPr>
      </w:pPr>
      <w:r w:rsidRPr="008C0441">
        <w:t>SOSTER, T. S</w:t>
      </w:r>
      <w:r w:rsidRPr="008C0441">
        <w:rPr>
          <w:i/>
          <w:iCs/>
        </w:rPr>
        <w:t xml:space="preserve">. </w:t>
      </w:r>
      <w:r w:rsidRPr="008C0441">
        <w:t xml:space="preserve">Educação maker emancipatória. </w:t>
      </w:r>
      <w:r w:rsidRPr="008C0441">
        <w:rPr>
          <w:b/>
          <w:bCs/>
        </w:rPr>
        <w:t>Tecnologias, Sociedade e Conhecimento</w:t>
      </w:r>
      <w:r w:rsidRPr="008C0441">
        <w:t xml:space="preserve">, v. 6, n. 2, p.49-60, dez. 2019. Disponível em: </w:t>
      </w:r>
      <w:hyperlink r:id="rId10" w:history="1">
        <w:r w:rsidRPr="008C0441">
          <w:rPr>
            <w:rStyle w:val="Hyperlink"/>
          </w:rPr>
          <w:t>https://edubase.sbu.unicamp.br/items/cc05ebd3-8cae-4a8d-84b5-dcc085386adb/full</w:t>
        </w:r>
      </w:hyperlink>
      <w:r w:rsidRPr="008C0441">
        <w:t xml:space="preserve">. </w:t>
      </w:r>
      <w:r w:rsidRPr="008C0441">
        <w:rPr>
          <w:lang w:val="en-US"/>
        </w:rPr>
        <w:t>Acesso em: 10 mai. 2026.</w:t>
      </w:r>
    </w:p>
    <w:p w14:paraId="3ABE24A2" w14:textId="77777777" w:rsidR="008C0441" w:rsidRPr="008C0441" w:rsidRDefault="008C0441" w:rsidP="008C0441">
      <w:pPr>
        <w:spacing w:afterLines="120" w:after="288" w:line="240" w:lineRule="auto"/>
      </w:pPr>
      <w:r w:rsidRPr="008C0441">
        <w:rPr>
          <w:lang w:val="en-US"/>
        </w:rPr>
        <w:t xml:space="preserve">TULSIANI, S. (2025). AI-Powered Instructional Design: A Practical Guide to Staying Ahead. </w:t>
      </w:r>
      <w:r w:rsidRPr="008C0441">
        <w:rPr>
          <w:b/>
          <w:bCs/>
          <w:lang w:val="en-US"/>
        </w:rPr>
        <w:t>eLearning Industry</w:t>
      </w:r>
      <w:r w:rsidRPr="008C0441">
        <w:rPr>
          <w:i/>
          <w:iCs/>
          <w:lang w:val="en-US"/>
        </w:rPr>
        <w:t>,</w:t>
      </w:r>
      <w:r w:rsidRPr="008C0441">
        <w:rPr>
          <w:lang w:val="en-US"/>
        </w:rPr>
        <w:t xml:space="preserve"> January 2025. </w:t>
      </w:r>
      <w:r w:rsidRPr="008C0441">
        <w:t xml:space="preserve">Disponível em: </w:t>
      </w:r>
      <w:hyperlink r:id="rId11" w:history="1">
        <w:r w:rsidRPr="008C0441">
          <w:rPr>
            <w:rStyle w:val="Hyperlink"/>
          </w:rPr>
          <w:t>https://elearningindustry.com/ai-powered-instructional-design-a-practical-guide-to-staying-ahead</w:t>
        </w:r>
      </w:hyperlink>
      <w:r w:rsidRPr="008C0441">
        <w:t>. Acesso em: 11 mai. 2026.</w:t>
      </w:r>
    </w:p>
    <w:p w14:paraId="39A7E9EB" w14:textId="77777777" w:rsidR="00256A8F" w:rsidRPr="00DE37F8" w:rsidRDefault="00256A8F" w:rsidP="00D47C63">
      <w:pPr>
        <w:spacing w:beforeLines="120" w:before="288" w:afterLines="120" w:after="288" w:line="240" w:lineRule="auto"/>
        <w:rPr>
          <w:szCs w:val="24"/>
        </w:rPr>
      </w:pPr>
    </w:p>
    <w:p w14:paraId="0CC00C31" w14:textId="77777777" w:rsidR="00E171C1" w:rsidRPr="007447ED" w:rsidRDefault="00E171C1" w:rsidP="00D47C63">
      <w:pPr>
        <w:spacing w:beforeLines="120" w:before="288" w:afterLines="120" w:after="288" w:line="240" w:lineRule="auto"/>
      </w:pPr>
    </w:p>
    <w:p w14:paraId="6865EC89" w14:textId="10E5E717" w:rsidR="002A520E" w:rsidRDefault="002A520E">
      <w:pPr>
        <w:spacing w:after="160" w:line="278" w:lineRule="auto"/>
        <w:rPr>
          <w:szCs w:val="24"/>
        </w:rPr>
      </w:pPr>
      <w:r>
        <w:rPr>
          <w:szCs w:val="24"/>
        </w:rPr>
        <w:br w:type="page"/>
      </w:r>
    </w:p>
    <w:p w14:paraId="5EDF212A" w14:textId="3899942B" w:rsidR="000C331E" w:rsidRDefault="002A520E" w:rsidP="002A520E">
      <w:pPr>
        <w:pStyle w:val="Ttulo1"/>
      </w:pPr>
      <w:bookmarkStart w:id="26" w:name="_Toc230077018"/>
      <w:r>
        <w:lastRenderedPageBreak/>
        <w:t>Anexo – Exemplos de aplicação das metodologias inov-ativas nas unidades curriculares do Curso Técnico em Ciência de Dados (conforme apresentado no PPC)</w:t>
      </w:r>
      <w:bookmarkEnd w:id="26"/>
    </w:p>
    <w:p w14:paraId="507865AE" w14:textId="77777777" w:rsidR="002A520E" w:rsidRDefault="002A520E" w:rsidP="00FB2BFD">
      <w:pPr>
        <w:spacing w:after="120" w:line="240" w:lineRule="auto"/>
        <w:rPr>
          <w:szCs w:val="24"/>
        </w:rPr>
      </w:pPr>
    </w:p>
    <w:tbl>
      <w:tblPr>
        <w:tblStyle w:val="Tabelacomgrade"/>
        <w:tblW w:w="0" w:type="auto"/>
        <w:tblLook w:val="04A0" w:firstRow="1" w:lastRow="0" w:firstColumn="1" w:lastColumn="0" w:noHBand="0" w:noVBand="1"/>
      </w:tblPr>
      <w:tblGrid>
        <w:gridCol w:w="2038"/>
        <w:gridCol w:w="1979"/>
        <w:gridCol w:w="4477"/>
      </w:tblGrid>
      <w:tr w:rsidR="002A520E" w14:paraId="51E44CC0" w14:textId="77777777" w:rsidTr="002A520E">
        <w:trPr>
          <w:tblHeader/>
        </w:trPr>
        <w:tc>
          <w:tcPr>
            <w:tcW w:w="2038" w:type="dxa"/>
            <w:vAlign w:val="center"/>
          </w:tcPr>
          <w:p w14:paraId="5AC7B852" w14:textId="78FC58C8" w:rsidR="002A520E" w:rsidRDefault="002A520E" w:rsidP="002A520E">
            <w:pPr>
              <w:spacing w:after="120" w:line="240" w:lineRule="auto"/>
              <w:rPr>
                <w:szCs w:val="24"/>
              </w:rPr>
            </w:pPr>
            <w:r w:rsidRPr="002A520E">
              <w:rPr>
                <w:b/>
                <w:bCs/>
                <w:szCs w:val="24"/>
              </w:rPr>
              <w:t>Unidade curricular</w:t>
            </w:r>
          </w:p>
        </w:tc>
        <w:tc>
          <w:tcPr>
            <w:tcW w:w="1979" w:type="dxa"/>
            <w:vAlign w:val="center"/>
          </w:tcPr>
          <w:p w14:paraId="3AF6F7E2" w14:textId="03E6F9DB" w:rsidR="002A520E" w:rsidRDefault="002A520E" w:rsidP="002A520E">
            <w:pPr>
              <w:spacing w:after="120" w:line="240" w:lineRule="auto"/>
              <w:rPr>
                <w:szCs w:val="24"/>
              </w:rPr>
            </w:pPr>
            <w:r w:rsidRPr="002A520E">
              <w:rPr>
                <w:b/>
                <w:bCs/>
                <w:szCs w:val="24"/>
              </w:rPr>
              <w:t>Metodologia inov-ativa exemplificada</w:t>
            </w:r>
          </w:p>
        </w:tc>
        <w:tc>
          <w:tcPr>
            <w:tcW w:w="4477" w:type="dxa"/>
            <w:vAlign w:val="center"/>
          </w:tcPr>
          <w:p w14:paraId="2F9067A1" w14:textId="4F0BEA26" w:rsidR="002A520E" w:rsidRDefault="002A520E" w:rsidP="002A520E">
            <w:pPr>
              <w:spacing w:after="120" w:line="240" w:lineRule="auto"/>
              <w:rPr>
                <w:szCs w:val="24"/>
              </w:rPr>
            </w:pPr>
            <w:r w:rsidRPr="002A520E">
              <w:rPr>
                <w:b/>
                <w:bCs/>
                <w:szCs w:val="24"/>
              </w:rPr>
              <w:t>Exemplo citado no documento</w:t>
            </w:r>
          </w:p>
        </w:tc>
      </w:tr>
      <w:tr w:rsidR="002A520E" w14:paraId="16FBE340" w14:textId="77777777" w:rsidTr="002A520E">
        <w:tc>
          <w:tcPr>
            <w:tcW w:w="2038" w:type="dxa"/>
            <w:vMerge w:val="restart"/>
            <w:vAlign w:val="center"/>
          </w:tcPr>
          <w:p w14:paraId="3E61439B" w14:textId="1722985C" w:rsidR="002A520E" w:rsidRDefault="002A520E" w:rsidP="002A520E">
            <w:pPr>
              <w:spacing w:after="120" w:line="240" w:lineRule="auto"/>
              <w:rPr>
                <w:szCs w:val="24"/>
              </w:rPr>
            </w:pPr>
            <w:r w:rsidRPr="002A520E">
              <w:rPr>
                <w:b/>
                <w:bCs/>
                <w:szCs w:val="24"/>
              </w:rPr>
              <w:t>UC 1 – Programação aplicada a dados</w:t>
            </w:r>
          </w:p>
        </w:tc>
        <w:tc>
          <w:tcPr>
            <w:tcW w:w="1979" w:type="dxa"/>
            <w:vAlign w:val="center"/>
          </w:tcPr>
          <w:p w14:paraId="346B73B1" w14:textId="253BD21F" w:rsidR="002A520E" w:rsidRDefault="002A520E" w:rsidP="002A520E">
            <w:pPr>
              <w:spacing w:after="120" w:line="240" w:lineRule="auto"/>
              <w:rPr>
                <w:szCs w:val="24"/>
              </w:rPr>
            </w:pPr>
            <w:r w:rsidRPr="002A520E">
              <w:rPr>
                <w:szCs w:val="24"/>
              </w:rPr>
              <w:t>Aprendizagem Maker</w:t>
            </w:r>
          </w:p>
        </w:tc>
        <w:tc>
          <w:tcPr>
            <w:tcW w:w="4477" w:type="dxa"/>
            <w:vAlign w:val="center"/>
          </w:tcPr>
          <w:p w14:paraId="194213BC" w14:textId="02F8BACB" w:rsidR="002A520E" w:rsidRDefault="002A520E" w:rsidP="002A520E">
            <w:pPr>
              <w:spacing w:after="120" w:line="240" w:lineRule="auto"/>
              <w:rPr>
                <w:szCs w:val="24"/>
              </w:rPr>
            </w:pPr>
            <w:r w:rsidRPr="002A520E">
              <w:rPr>
                <w:szCs w:val="24"/>
              </w:rPr>
              <w:t>Os(as) estudantes constroem, em duplas, pequenos scripts Python para resolver problemas reais do cotidiano, como calcular automaticamente o IMC de uma lista de pacientes ou identificar o produto mais vendido em um histórico de vendas, compartilhando e revisando mutuamente os códigos produzidos.</w:t>
            </w:r>
          </w:p>
        </w:tc>
      </w:tr>
      <w:tr w:rsidR="002A520E" w14:paraId="535AF090" w14:textId="77777777" w:rsidTr="002A520E">
        <w:tc>
          <w:tcPr>
            <w:tcW w:w="2038" w:type="dxa"/>
            <w:vMerge/>
            <w:vAlign w:val="center"/>
          </w:tcPr>
          <w:p w14:paraId="5849BA75" w14:textId="788EF28B" w:rsidR="002A520E" w:rsidRDefault="002A520E" w:rsidP="002A520E">
            <w:pPr>
              <w:spacing w:after="120" w:line="240" w:lineRule="auto"/>
              <w:rPr>
                <w:szCs w:val="24"/>
              </w:rPr>
            </w:pPr>
          </w:p>
        </w:tc>
        <w:tc>
          <w:tcPr>
            <w:tcW w:w="1979" w:type="dxa"/>
            <w:vAlign w:val="center"/>
          </w:tcPr>
          <w:p w14:paraId="1F82FACA" w14:textId="1D7FA32D" w:rsidR="002A520E" w:rsidRDefault="002A520E" w:rsidP="002A520E">
            <w:pPr>
              <w:spacing w:after="120" w:line="240" w:lineRule="auto"/>
              <w:rPr>
                <w:szCs w:val="24"/>
              </w:rPr>
            </w:pPr>
            <w:r w:rsidRPr="002A520E">
              <w:rPr>
                <w:szCs w:val="24"/>
              </w:rPr>
              <w:t>Pedagogia Extrema</w:t>
            </w:r>
          </w:p>
        </w:tc>
        <w:tc>
          <w:tcPr>
            <w:tcW w:w="4477" w:type="dxa"/>
            <w:vAlign w:val="center"/>
          </w:tcPr>
          <w:p w14:paraId="7EDBDA84" w14:textId="44A3B962" w:rsidR="002A520E" w:rsidRDefault="002A520E" w:rsidP="002A520E">
            <w:pPr>
              <w:spacing w:after="120" w:line="240" w:lineRule="auto"/>
              <w:rPr>
                <w:szCs w:val="24"/>
              </w:rPr>
            </w:pPr>
            <w:r w:rsidRPr="002A520E">
              <w:rPr>
                <w:szCs w:val="24"/>
              </w:rPr>
              <w:t>As atividades de codificação são realizadas em duplas no modelo piloto-copiloto, com alternância de papéis a cada 20 minutos. Ao final de cada aula, a dupla entrega o script desenvolvido e responde a um quiz rápido sobre o que foi aprendido.</w:t>
            </w:r>
          </w:p>
        </w:tc>
      </w:tr>
      <w:tr w:rsidR="002A520E" w14:paraId="14214254" w14:textId="77777777" w:rsidTr="002A520E">
        <w:tc>
          <w:tcPr>
            <w:tcW w:w="2038" w:type="dxa"/>
            <w:vMerge/>
            <w:vAlign w:val="center"/>
          </w:tcPr>
          <w:p w14:paraId="62CBB2D4" w14:textId="2AE12F1B" w:rsidR="002A520E" w:rsidRDefault="002A520E" w:rsidP="002A520E">
            <w:pPr>
              <w:spacing w:after="120" w:line="240" w:lineRule="auto"/>
              <w:rPr>
                <w:szCs w:val="24"/>
              </w:rPr>
            </w:pPr>
          </w:p>
        </w:tc>
        <w:tc>
          <w:tcPr>
            <w:tcW w:w="1979" w:type="dxa"/>
            <w:vAlign w:val="center"/>
          </w:tcPr>
          <w:p w14:paraId="3B986C25" w14:textId="4D2D090C" w:rsidR="002A520E" w:rsidRDefault="002A520E" w:rsidP="002A520E">
            <w:pPr>
              <w:spacing w:after="120" w:line="240" w:lineRule="auto"/>
              <w:rPr>
                <w:szCs w:val="24"/>
              </w:rPr>
            </w:pPr>
            <w:r w:rsidRPr="002A520E">
              <w:rPr>
                <w:szCs w:val="24"/>
              </w:rPr>
              <w:t>Analítica da Aprendizagem</w:t>
            </w:r>
          </w:p>
        </w:tc>
        <w:tc>
          <w:tcPr>
            <w:tcW w:w="4477" w:type="dxa"/>
            <w:vAlign w:val="center"/>
          </w:tcPr>
          <w:p w14:paraId="6179AE51" w14:textId="53C0ED38" w:rsidR="002A520E" w:rsidRDefault="002A520E" w:rsidP="002A520E">
            <w:pPr>
              <w:spacing w:after="120" w:line="240" w:lineRule="auto"/>
              <w:rPr>
                <w:szCs w:val="24"/>
              </w:rPr>
            </w:pPr>
            <w:r w:rsidRPr="002A520E">
              <w:rPr>
                <w:szCs w:val="24"/>
              </w:rPr>
              <w:t>Há monitoramento de erros recorrentes em códigos para identificar dificuldades conceituais, como estruturas de repetição, com intervenções direcionadas por exercícios adaptativos conforme o desempenho dos(as) estudantes.</w:t>
            </w:r>
          </w:p>
        </w:tc>
      </w:tr>
      <w:tr w:rsidR="002A520E" w14:paraId="77E1DCCB" w14:textId="77777777" w:rsidTr="002A520E">
        <w:tc>
          <w:tcPr>
            <w:tcW w:w="2038" w:type="dxa"/>
            <w:vMerge w:val="restart"/>
            <w:vAlign w:val="center"/>
          </w:tcPr>
          <w:p w14:paraId="4C0F99D3" w14:textId="2B5971B5" w:rsidR="002A520E" w:rsidRDefault="002A520E" w:rsidP="002A520E">
            <w:pPr>
              <w:spacing w:after="120" w:line="240" w:lineRule="auto"/>
              <w:rPr>
                <w:szCs w:val="24"/>
              </w:rPr>
            </w:pPr>
            <w:r w:rsidRPr="002A520E">
              <w:rPr>
                <w:b/>
                <w:bCs/>
                <w:szCs w:val="24"/>
              </w:rPr>
              <w:t>UC 2 – Estatística aplicada a dados</w:t>
            </w:r>
          </w:p>
        </w:tc>
        <w:tc>
          <w:tcPr>
            <w:tcW w:w="1979" w:type="dxa"/>
            <w:vAlign w:val="center"/>
          </w:tcPr>
          <w:p w14:paraId="0D8D1B35" w14:textId="216C09F8" w:rsidR="002A520E" w:rsidRDefault="002A520E" w:rsidP="002A520E">
            <w:pPr>
              <w:spacing w:after="120" w:line="240" w:lineRule="auto"/>
              <w:rPr>
                <w:szCs w:val="24"/>
              </w:rPr>
            </w:pPr>
            <w:r w:rsidRPr="002A520E">
              <w:rPr>
                <w:szCs w:val="24"/>
              </w:rPr>
              <w:t>Abordagem Problematizadora</w:t>
            </w:r>
          </w:p>
        </w:tc>
        <w:tc>
          <w:tcPr>
            <w:tcW w:w="4477" w:type="dxa"/>
            <w:vAlign w:val="center"/>
          </w:tcPr>
          <w:p w14:paraId="795974C7" w14:textId="48C72112" w:rsidR="002A520E" w:rsidRDefault="002A520E" w:rsidP="002A520E">
            <w:pPr>
              <w:spacing w:after="120" w:line="240" w:lineRule="auto"/>
              <w:rPr>
                <w:szCs w:val="24"/>
              </w:rPr>
            </w:pPr>
            <w:r w:rsidRPr="002A520E">
              <w:rPr>
                <w:szCs w:val="24"/>
              </w:rPr>
              <w:t>Em vez de apresentar conceitos estatísticos de forma abstrata, os(as) estudantes partem de questões reais do entorno, como dados de emprego no município ou indicadores de saúde pública, investigando coletivamente quais medidas de tendência central melhor descrevem a realidade observada.</w:t>
            </w:r>
          </w:p>
        </w:tc>
      </w:tr>
      <w:tr w:rsidR="002A520E" w14:paraId="3E0E8941" w14:textId="77777777" w:rsidTr="002A520E">
        <w:tc>
          <w:tcPr>
            <w:tcW w:w="2038" w:type="dxa"/>
            <w:vMerge/>
            <w:vAlign w:val="center"/>
          </w:tcPr>
          <w:p w14:paraId="6E217FDB" w14:textId="397725A6" w:rsidR="002A520E" w:rsidRDefault="002A520E" w:rsidP="002A520E">
            <w:pPr>
              <w:spacing w:after="120" w:line="240" w:lineRule="auto"/>
              <w:rPr>
                <w:szCs w:val="24"/>
              </w:rPr>
            </w:pPr>
          </w:p>
        </w:tc>
        <w:tc>
          <w:tcPr>
            <w:tcW w:w="1979" w:type="dxa"/>
            <w:vAlign w:val="center"/>
          </w:tcPr>
          <w:p w14:paraId="1632D79E" w14:textId="3022226E" w:rsidR="002A520E" w:rsidRDefault="002A520E" w:rsidP="002A520E">
            <w:pPr>
              <w:spacing w:after="120" w:line="240" w:lineRule="auto"/>
              <w:rPr>
                <w:szCs w:val="24"/>
              </w:rPr>
            </w:pPr>
            <w:r w:rsidRPr="002A520E">
              <w:rPr>
                <w:szCs w:val="24"/>
              </w:rPr>
              <w:t>Aprendizagem Baseada em Jogos</w:t>
            </w:r>
          </w:p>
        </w:tc>
        <w:tc>
          <w:tcPr>
            <w:tcW w:w="4477" w:type="dxa"/>
            <w:vAlign w:val="center"/>
          </w:tcPr>
          <w:p w14:paraId="378680F8" w14:textId="288FB499" w:rsidR="002A520E" w:rsidRDefault="002A520E" w:rsidP="002A520E">
            <w:pPr>
              <w:spacing w:after="120" w:line="240" w:lineRule="auto"/>
              <w:rPr>
                <w:szCs w:val="24"/>
              </w:rPr>
            </w:pPr>
            <w:r w:rsidRPr="002A520E">
              <w:rPr>
                <w:szCs w:val="24"/>
              </w:rPr>
              <w:t>Os(as) estudantes assumem o papel de detetives em um jogo digital narrativo no qual a resolução de crimes depende da análise estatística de evidências, realizando análises exploratórias e visualizações para identificar padrões ocultos.</w:t>
            </w:r>
          </w:p>
        </w:tc>
      </w:tr>
      <w:tr w:rsidR="002A520E" w14:paraId="7EFD06C0" w14:textId="77777777" w:rsidTr="002A520E">
        <w:tc>
          <w:tcPr>
            <w:tcW w:w="2038" w:type="dxa"/>
            <w:vMerge w:val="restart"/>
            <w:vAlign w:val="center"/>
          </w:tcPr>
          <w:p w14:paraId="553EE917" w14:textId="2C1014DF" w:rsidR="002A520E" w:rsidRDefault="002A520E" w:rsidP="002A520E">
            <w:pPr>
              <w:spacing w:after="120" w:line="240" w:lineRule="auto"/>
              <w:rPr>
                <w:szCs w:val="24"/>
              </w:rPr>
            </w:pPr>
            <w:r w:rsidRPr="002A520E">
              <w:rPr>
                <w:b/>
                <w:bCs/>
                <w:szCs w:val="24"/>
              </w:rPr>
              <w:t>UC 3 – Banco de dados</w:t>
            </w:r>
          </w:p>
        </w:tc>
        <w:tc>
          <w:tcPr>
            <w:tcW w:w="1979" w:type="dxa"/>
            <w:vAlign w:val="center"/>
          </w:tcPr>
          <w:p w14:paraId="69810B7E" w14:textId="7FFD66D4" w:rsidR="002A520E" w:rsidRDefault="002A520E" w:rsidP="002A520E">
            <w:pPr>
              <w:spacing w:after="120" w:line="240" w:lineRule="auto"/>
              <w:rPr>
                <w:szCs w:val="24"/>
              </w:rPr>
            </w:pPr>
            <w:r w:rsidRPr="002A520E">
              <w:rPr>
                <w:szCs w:val="24"/>
              </w:rPr>
              <w:t>Aprendizagem Baseada em Problemas</w:t>
            </w:r>
          </w:p>
        </w:tc>
        <w:tc>
          <w:tcPr>
            <w:tcW w:w="4477" w:type="dxa"/>
            <w:vAlign w:val="center"/>
          </w:tcPr>
          <w:p w14:paraId="16A2CF72" w14:textId="375EDF95" w:rsidR="002A520E" w:rsidRDefault="002A520E" w:rsidP="002A520E">
            <w:pPr>
              <w:spacing w:after="120" w:line="240" w:lineRule="auto"/>
              <w:rPr>
                <w:szCs w:val="24"/>
              </w:rPr>
            </w:pPr>
            <w:r w:rsidRPr="002A520E">
              <w:rPr>
                <w:szCs w:val="24"/>
              </w:rPr>
              <w:t xml:space="preserve">A turma recebe o problema de uma ONG que precisa organizar dados de beneficiários dispersos em planilhas </w:t>
            </w:r>
            <w:r w:rsidRPr="002A520E">
              <w:rPr>
                <w:szCs w:val="24"/>
              </w:rPr>
              <w:lastRenderedPageBreak/>
              <w:t>inconsistentes. O grupo deve projetar um banco de dados relacional, implementar o modelo e criar scripts SQL para consultas e relatórios gerenciais.</w:t>
            </w:r>
          </w:p>
        </w:tc>
      </w:tr>
      <w:tr w:rsidR="002A520E" w14:paraId="18B367DE" w14:textId="77777777" w:rsidTr="002A520E">
        <w:tc>
          <w:tcPr>
            <w:tcW w:w="2038" w:type="dxa"/>
            <w:vMerge/>
            <w:vAlign w:val="center"/>
          </w:tcPr>
          <w:p w14:paraId="1417163D" w14:textId="2DFDCD7E" w:rsidR="002A520E" w:rsidRDefault="002A520E" w:rsidP="002A520E">
            <w:pPr>
              <w:spacing w:after="120" w:line="240" w:lineRule="auto"/>
              <w:rPr>
                <w:szCs w:val="24"/>
              </w:rPr>
            </w:pPr>
          </w:p>
        </w:tc>
        <w:tc>
          <w:tcPr>
            <w:tcW w:w="1979" w:type="dxa"/>
            <w:vAlign w:val="center"/>
          </w:tcPr>
          <w:p w14:paraId="54BCCCB8" w14:textId="1362FBCE" w:rsidR="002A520E" w:rsidRDefault="002A520E" w:rsidP="002A520E">
            <w:pPr>
              <w:spacing w:after="120" w:line="240" w:lineRule="auto"/>
              <w:rPr>
                <w:szCs w:val="24"/>
              </w:rPr>
            </w:pPr>
            <w:r w:rsidRPr="002A520E">
              <w:rPr>
                <w:szCs w:val="24"/>
              </w:rPr>
              <w:t>Analítica da Aprendizagem</w:t>
            </w:r>
          </w:p>
        </w:tc>
        <w:tc>
          <w:tcPr>
            <w:tcW w:w="4477" w:type="dxa"/>
            <w:vAlign w:val="center"/>
          </w:tcPr>
          <w:p w14:paraId="6A068F46" w14:textId="5762CD26" w:rsidR="002A520E" w:rsidRDefault="002A520E" w:rsidP="002A520E">
            <w:pPr>
              <w:spacing w:after="120" w:line="240" w:lineRule="auto"/>
              <w:rPr>
                <w:szCs w:val="24"/>
              </w:rPr>
            </w:pPr>
            <w:r w:rsidRPr="002A520E">
              <w:rPr>
                <w:szCs w:val="24"/>
              </w:rPr>
              <w:t>Ocorre rastreamento de erros em queries SQL para identificar padrões de dificuldade, como joins e subconsultas, com feedback automatizado sobre desempenho em modelagem de dados e previsão de sucesso em atividades práticas.</w:t>
            </w:r>
          </w:p>
        </w:tc>
      </w:tr>
      <w:tr w:rsidR="002A520E" w14:paraId="52166A49" w14:textId="77777777" w:rsidTr="002A520E">
        <w:tc>
          <w:tcPr>
            <w:tcW w:w="2038" w:type="dxa"/>
            <w:vMerge/>
            <w:vAlign w:val="center"/>
          </w:tcPr>
          <w:p w14:paraId="33BFD022" w14:textId="7CC1362F" w:rsidR="002A520E" w:rsidRPr="002A520E" w:rsidRDefault="002A520E" w:rsidP="002A520E">
            <w:pPr>
              <w:spacing w:after="120" w:line="240" w:lineRule="auto"/>
              <w:rPr>
                <w:b/>
                <w:bCs/>
                <w:szCs w:val="24"/>
              </w:rPr>
            </w:pPr>
          </w:p>
        </w:tc>
        <w:tc>
          <w:tcPr>
            <w:tcW w:w="1979" w:type="dxa"/>
            <w:vAlign w:val="center"/>
          </w:tcPr>
          <w:p w14:paraId="60A06830" w14:textId="19A4E909" w:rsidR="002A520E" w:rsidRPr="002A520E" w:rsidRDefault="002A520E" w:rsidP="002A520E">
            <w:pPr>
              <w:spacing w:after="120" w:line="240" w:lineRule="auto"/>
              <w:rPr>
                <w:szCs w:val="24"/>
              </w:rPr>
            </w:pPr>
            <w:r w:rsidRPr="002A520E">
              <w:rPr>
                <w:szCs w:val="24"/>
              </w:rPr>
              <w:t>Chatbots / Bots personalizados</w:t>
            </w:r>
          </w:p>
        </w:tc>
        <w:tc>
          <w:tcPr>
            <w:tcW w:w="4477" w:type="dxa"/>
            <w:vAlign w:val="center"/>
          </w:tcPr>
          <w:p w14:paraId="04C9F05A" w14:textId="668CB0FE" w:rsidR="002A520E" w:rsidRPr="002A520E" w:rsidRDefault="002A520E" w:rsidP="002A520E">
            <w:pPr>
              <w:spacing w:after="120" w:line="240" w:lineRule="auto"/>
              <w:rPr>
                <w:szCs w:val="24"/>
              </w:rPr>
            </w:pPr>
            <w:r w:rsidRPr="002A520E">
              <w:rPr>
                <w:szCs w:val="24"/>
              </w:rPr>
              <w:t>Um chatbot treinado com o conteúdo das aulas e os enunciados dos exercícios orienta os(as) estudantes na construção de queries SQL, fazendo perguntas investigativas, como “Você já verificou as chaves estrangeiras nessa relação?”, em vez de entregar a resposta pronta.</w:t>
            </w:r>
          </w:p>
        </w:tc>
      </w:tr>
      <w:tr w:rsidR="002A520E" w14:paraId="1144A96C" w14:textId="77777777" w:rsidTr="002A520E">
        <w:tc>
          <w:tcPr>
            <w:tcW w:w="2038" w:type="dxa"/>
            <w:vMerge w:val="restart"/>
            <w:vAlign w:val="center"/>
          </w:tcPr>
          <w:p w14:paraId="5F9C196F" w14:textId="3E6EFF5A" w:rsidR="002A520E" w:rsidRPr="002A520E" w:rsidRDefault="002A520E" w:rsidP="002A520E">
            <w:pPr>
              <w:spacing w:after="120" w:line="240" w:lineRule="auto"/>
              <w:rPr>
                <w:b/>
                <w:bCs/>
                <w:szCs w:val="24"/>
              </w:rPr>
            </w:pPr>
            <w:r w:rsidRPr="002A520E">
              <w:rPr>
                <w:b/>
                <w:bCs/>
                <w:szCs w:val="24"/>
              </w:rPr>
              <w:t>UC 4 – Visualização e narrativa de dados</w:t>
            </w:r>
          </w:p>
        </w:tc>
        <w:tc>
          <w:tcPr>
            <w:tcW w:w="1979" w:type="dxa"/>
            <w:vAlign w:val="center"/>
          </w:tcPr>
          <w:p w14:paraId="02889643" w14:textId="4346FBEF" w:rsidR="002A520E" w:rsidRPr="002A520E" w:rsidRDefault="002A520E" w:rsidP="002A520E">
            <w:pPr>
              <w:spacing w:after="120" w:line="240" w:lineRule="auto"/>
              <w:rPr>
                <w:szCs w:val="24"/>
              </w:rPr>
            </w:pPr>
            <w:r w:rsidRPr="002A520E">
              <w:rPr>
                <w:szCs w:val="24"/>
              </w:rPr>
              <w:t>Design Thinking</w:t>
            </w:r>
          </w:p>
        </w:tc>
        <w:tc>
          <w:tcPr>
            <w:tcW w:w="4477" w:type="dxa"/>
            <w:vAlign w:val="center"/>
          </w:tcPr>
          <w:p w14:paraId="4CF94123" w14:textId="153BCA4E" w:rsidR="002A520E" w:rsidRPr="002A520E" w:rsidRDefault="002A520E" w:rsidP="002A520E">
            <w:pPr>
              <w:spacing w:after="120" w:line="240" w:lineRule="auto"/>
              <w:rPr>
                <w:szCs w:val="24"/>
              </w:rPr>
            </w:pPr>
            <w:r w:rsidRPr="002A520E">
              <w:rPr>
                <w:szCs w:val="24"/>
              </w:rPr>
              <w:t>Antes de construir um dashboard, as equipes aplicam a fase de empatia, entrevistando gestores reais sobre dúvidas e dificuldades de leitura de dados. Depois definem o problema de comunicação, idealizam soluções, prototipam visualizações e testam com os usuários.</w:t>
            </w:r>
          </w:p>
        </w:tc>
      </w:tr>
      <w:tr w:rsidR="002A520E" w14:paraId="1790E5EF" w14:textId="77777777" w:rsidTr="002A520E">
        <w:tc>
          <w:tcPr>
            <w:tcW w:w="2038" w:type="dxa"/>
            <w:vMerge/>
            <w:vAlign w:val="center"/>
          </w:tcPr>
          <w:p w14:paraId="69F48E19" w14:textId="4F236943" w:rsidR="002A520E" w:rsidRPr="002A520E" w:rsidRDefault="002A520E" w:rsidP="002A520E">
            <w:pPr>
              <w:spacing w:after="120" w:line="240" w:lineRule="auto"/>
              <w:rPr>
                <w:b/>
                <w:bCs/>
                <w:szCs w:val="24"/>
              </w:rPr>
            </w:pPr>
          </w:p>
        </w:tc>
        <w:tc>
          <w:tcPr>
            <w:tcW w:w="1979" w:type="dxa"/>
            <w:vAlign w:val="center"/>
          </w:tcPr>
          <w:p w14:paraId="65FC40E7" w14:textId="03B8D629" w:rsidR="002A520E" w:rsidRPr="002A520E" w:rsidRDefault="002A520E" w:rsidP="002A520E">
            <w:pPr>
              <w:spacing w:after="120" w:line="240" w:lineRule="auto"/>
              <w:rPr>
                <w:szCs w:val="24"/>
              </w:rPr>
            </w:pPr>
            <w:r w:rsidRPr="002A520E">
              <w:rPr>
                <w:szCs w:val="24"/>
              </w:rPr>
              <w:t>Roleplay</w:t>
            </w:r>
          </w:p>
        </w:tc>
        <w:tc>
          <w:tcPr>
            <w:tcW w:w="4477" w:type="dxa"/>
            <w:vAlign w:val="center"/>
          </w:tcPr>
          <w:p w14:paraId="1952C65F" w14:textId="64FC9432" w:rsidR="002A520E" w:rsidRPr="002A520E" w:rsidRDefault="002A520E" w:rsidP="002A520E">
            <w:pPr>
              <w:spacing w:after="120" w:line="240" w:lineRule="auto"/>
              <w:rPr>
                <w:szCs w:val="24"/>
              </w:rPr>
            </w:pPr>
            <w:r w:rsidRPr="002A520E">
              <w:rPr>
                <w:szCs w:val="24"/>
              </w:rPr>
              <w:t>Antes de construir um dashboard, os(as) estudantes assumem o papel do público-alvo, como gestores sem formação técnica, vivenciando a experiência de receber visualizações confusas ou mal projetadas. Depois, assumem o papel de analistas responsáveis por redesenhar as visualizações.</w:t>
            </w:r>
          </w:p>
        </w:tc>
      </w:tr>
      <w:tr w:rsidR="002A520E" w14:paraId="15511003" w14:textId="77777777" w:rsidTr="002A520E">
        <w:tc>
          <w:tcPr>
            <w:tcW w:w="2038" w:type="dxa"/>
            <w:vMerge/>
            <w:vAlign w:val="center"/>
          </w:tcPr>
          <w:p w14:paraId="5BA3825C" w14:textId="1C8A1B50" w:rsidR="002A520E" w:rsidRPr="002A520E" w:rsidRDefault="002A520E" w:rsidP="002A520E">
            <w:pPr>
              <w:spacing w:after="120" w:line="240" w:lineRule="auto"/>
              <w:rPr>
                <w:b/>
                <w:bCs/>
                <w:szCs w:val="24"/>
              </w:rPr>
            </w:pPr>
          </w:p>
        </w:tc>
        <w:tc>
          <w:tcPr>
            <w:tcW w:w="1979" w:type="dxa"/>
            <w:vAlign w:val="center"/>
          </w:tcPr>
          <w:p w14:paraId="2ACCF850" w14:textId="2911C1A3" w:rsidR="002A520E" w:rsidRPr="002A520E" w:rsidRDefault="002A520E" w:rsidP="002A520E">
            <w:pPr>
              <w:spacing w:after="120" w:line="240" w:lineRule="auto"/>
              <w:rPr>
                <w:szCs w:val="24"/>
              </w:rPr>
            </w:pPr>
            <w:r w:rsidRPr="002A520E">
              <w:rPr>
                <w:szCs w:val="24"/>
              </w:rPr>
              <w:t>RAG / IA Generativa</w:t>
            </w:r>
          </w:p>
        </w:tc>
        <w:tc>
          <w:tcPr>
            <w:tcW w:w="4477" w:type="dxa"/>
            <w:vAlign w:val="center"/>
          </w:tcPr>
          <w:p w14:paraId="145ED654" w14:textId="293E4D94" w:rsidR="002A520E" w:rsidRPr="002A520E" w:rsidRDefault="002A520E" w:rsidP="002A520E">
            <w:pPr>
              <w:spacing w:after="120" w:line="240" w:lineRule="auto"/>
              <w:rPr>
                <w:szCs w:val="24"/>
              </w:rPr>
            </w:pPr>
            <w:r w:rsidRPr="002A520E">
              <w:rPr>
                <w:szCs w:val="24"/>
              </w:rPr>
              <w:t>A IA Generativa é utilizada para gerar rascunhos de narrativas analíticas a partir de dados e visualizações produzidas pelos(as) estudantes. Os grupos avaliam criticamente o texto gerado, identificam imprecisões e aprimoram a argumentação.</w:t>
            </w:r>
          </w:p>
        </w:tc>
      </w:tr>
      <w:tr w:rsidR="002A520E" w14:paraId="1447FB97" w14:textId="77777777" w:rsidTr="002A520E">
        <w:tc>
          <w:tcPr>
            <w:tcW w:w="2038" w:type="dxa"/>
            <w:vAlign w:val="center"/>
          </w:tcPr>
          <w:p w14:paraId="1BD539E7" w14:textId="226E8F72" w:rsidR="002A520E" w:rsidRPr="002A520E" w:rsidRDefault="002A520E" w:rsidP="002A520E">
            <w:pPr>
              <w:spacing w:after="120" w:line="240" w:lineRule="auto"/>
              <w:rPr>
                <w:b/>
                <w:bCs/>
                <w:szCs w:val="24"/>
              </w:rPr>
            </w:pPr>
            <w:r w:rsidRPr="002A520E">
              <w:rPr>
                <w:b/>
                <w:bCs/>
                <w:szCs w:val="24"/>
              </w:rPr>
              <w:t>UC 5 – Projeto Profissional em Gestão de Dados (eletiva)</w:t>
            </w:r>
          </w:p>
        </w:tc>
        <w:tc>
          <w:tcPr>
            <w:tcW w:w="1979" w:type="dxa"/>
            <w:vAlign w:val="center"/>
          </w:tcPr>
          <w:p w14:paraId="5E1B0E56" w14:textId="0681D6CB" w:rsidR="002A520E" w:rsidRPr="002A520E" w:rsidRDefault="002A520E" w:rsidP="002A520E">
            <w:pPr>
              <w:spacing w:after="120" w:line="240" w:lineRule="auto"/>
              <w:rPr>
                <w:szCs w:val="24"/>
              </w:rPr>
            </w:pPr>
            <w:r w:rsidRPr="002A520E">
              <w:rPr>
                <w:szCs w:val="24"/>
              </w:rPr>
              <w:t>Hackathon</w:t>
            </w:r>
          </w:p>
        </w:tc>
        <w:tc>
          <w:tcPr>
            <w:tcW w:w="4477" w:type="dxa"/>
            <w:vAlign w:val="center"/>
          </w:tcPr>
          <w:p w14:paraId="4F01D4A7" w14:textId="3E19DD13" w:rsidR="002A520E" w:rsidRPr="002A520E" w:rsidRDefault="002A520E" w:rsidP="002A520E">
            <w:pPr>
              <w:spacing w:after="120" w:line="240" w:lineRule="auto"/>
              <w:rPr>
                <w:szCs w:val="24"/>
              </w:rPr>
            </w:pPr>
            <w:r w:rsidRPr="002A520E">
              <w:rPr>
                <w:szCs w:val="24"/>
              </w:rPr>
              <w:t>Realização de um hackathon de dados de um dia inteiro, no qual grupos recebem uma base de dados aberta sobre mobilidade urbana local e devem construir uma análise exploratória com visualizações e pelo menos uma recomendação baseada em evidências para uma banca avaliadora.</w:t>
            </w:r>
          </w:p>
        </w:tc>
      </w:tr>
      <w:tr w:rsidR="002A520E" w14:paraId="15361663" w14:textId="77777777" w:rsidTr="002A520E">
        <w:tc>
          <w:tcPr>
            <w:tcW w:w="2038" w:type="dxa"/>
            <w:vAlign w:val="center"/>
          </w:tcPr>
          <w:p w14:paraId="16B9487C" w14:textId="0142E5A4" w:rsidR="002A520E" w:rsidRPr="002A520E" w:rsidRDefault="002A520E" w:rsidP="002A520E">
            <w:pPr>
              <w:spacing w:after="120" w:line="240" w:lineRule="auto"/>
              <w:rPr>
                <w:b/>
                <w:bCs/>
                <w:szCs w:val="24"/>
              </w:rPr>
            </w:pPr>
            <w:r w:rsidRPr="002A520E">
              <w:rPr>
                <w:b/>
                <w:bCs/>
                <w:szCs w:val="24"/>
              </w:rPr>
              <w:t xml:space="preserve">UC 5 – Transformação </w:t>
            </w:r>
            <w:r w:rsidRPr="002A520E">
              <w:rPr>
                <w:b/>
                <w:bCs/>
                <w:szCs w:val="24"/>
              </w:rPr>
              <w:lastRenderedPageBreak/>
              <w:t>digital e inovação (eletiva)</w:t>
            </w:r>
          </w:p>
        </w:tc>
        <w:tc>
          <w:tcPr>
            <w:tcW w:w="1979" w:type="dxa"/>
            <w:vAlign w:val="center"/>
          </w:tcPr>
          <w:p w14:paraId="5D1E788A" w14:textId="52A2A863" w:rsidR="002A520E" w:rsidRPr="002A520E" w:rsidRDefault="002A520E" w:rsidP="002A520E">
            <w:pPr>
              <w:spacing w:after="120" w:line="240" w:lineRule="auto"/>
              <w:rPr>
                <w:szCs w:val="24"/>
              </w:rPr>
            </w:pPr>
            <w:r w:rsidRPr="002A520E">
              <w:rPr>
                <w:szCs w:val="24"/>
              </w:rPr>
              <w:lastRenderedPageBreak/>
              <w:t>Simulaç</w:t>
            </w:r>
            <w:r w:rsidR="00CD1D24">
              <w:rPr>
                <w:szCs w:val="24"/>
              </w:rPr>
              <w:t>ão</w:t>
            </w:r>
          </w:p>
        </w:tc>
        <w:tc>
          <w:tcPr>
            <w:tcW w:w="4477" w:type="dxa"/>
            <w:vAlign w:val="center"/>
          </w:tcPr>
          <w:p w14:paraId="75032883" w14:textId="3CE5754F" w:rsidR="002A520E" w:rsidRPr="002A520E" w:rsidRDefault="002A520E" w:rsidP="002A520E">
            <w:pPr>
              <w:spacing w:after="120" w:line="240" w:lineRule="auto"/>
              <w:rPr>
                <w:szCs w:val="24"/>
              </w:rPr>
            </w:pPr>
            <w:r w:rsidRPr="002A520E">
              <w:rPr>
                <w:szCs w:val="24"/>
              </w:rPr>
              <w:t xml:space="preserve">A turma experimenta uma simulação de negócios digitais em que equipes gerem </w:t>
            </w:r>
            <w:r w:rsidRPr="002A520E">
              <w:rPr>
                <w:szCs w:val="24"/>
              </w:rPr>
              <w:lastRenderedPageBreak/>
              <w:t>uma empresa de dados fictícia, tomam decisões sobre adoção de IA, gestão do ciclo de vida dos dados e estratégias de inovação, observando impactos simulados ao longo de rodadas sucessivas.</w:t>
            </w:r>
          </w:p>
        </w:tc>
      </w:tr>
      <w:tr w:rsidR="002A520E" w14:paraId="45EB4D20" w14:textId="77777777" w:rsidTr="002A520E">
        <w:tc>
          <w:tcPr>
            <w:tcW w:w="2038" w:type="dxa"/>
            <w:vMerge w:val="restart"/>
            <w:vAlign w:val="center"/>
          </w:tcPr>
          <w:p w14:paraId="2E8335DC" w14:textId="49D23609" w:rsidR="002A520E" w:rsidRPr="002A520E" w:rsidRDefault="002A520E" w:rsidP="002A520E">
            <w:pPr>
              <w:spacing w:after="120" w:line="240" w:lineRule="auto"/>
              <w:rPr>
                <w:b/>
                <w:bCs/>
                <w:szCs w:val="24"/>
              </w:rPr>
            </w:pPr>
            <w:r w:rsidRPr="002A520E">
              <w:rPr>
                <w:b/>
                <w:bCs/>
                <w:szCs w:val="24"/>
              </w:rPr>
              <w:lastRenderedPageBreak/>
              <w:t>UC 6 – Mineração de dados</w:t>
            </w:r>
          </w:p>
        </w:tc>
        <w:tc>
          <w:tcPr>
            <w:tcW w:w="1979" w:type="dxa"/>
            <w:vAlign w:val="center"/>
          </w:tcPr>
          <w:p w14:paraId="7AB6092B" w14:textId="206FC50C" w:rsidR="002A520E" w:rsidRPr="002A520E" w:rsidRDefault="002A520E" w:rsidP="002A520E">
            <w:pPr>
              <w:spacing w:after="120" w:line="240" w:lineRule="auto"/>
              <w:rPr>
                <w:szCs w:val="24"/>
              </w:rPr>
            </w:pPr>
            <w:r w:rsidRPr="002A520E">
              <w:rPr>
                <w:szCs w:val="24"/>
              </w:rPr>
              <w:t>Aprendizagem Baseada em Problemas</w:t>
            </w:r>
          </w:p>
        </w:tc>
        <w:tc>
          <w:tcPr>
            <w:tcW w:w="4477" w:type="dxa"/>
            <w:vAlign w:val="center"/>
          </w:tcPr>
          <w:p w14:paraId="348AA511" w14:textId="7AE725A9" w:rsidR="002A520E" w:rsidRPr="002A520E" w:rsidRDefault="002A520E" w:rsidP="002A520E">
            <w:pPr>
              <w:spacing w:after="120" w:line="240" w:lineRule="auto"/>
              <w:rPr>
                <w:szCs w:val="24"/>
              </w:rPr>
            </w:pPr>
            <w:r w:rsidRPr="002A520E">
              <w:rPr>
                <w:szCs w:val="24"/>
              </w:rPr>
              <w:t xml:space="preserve">Diante de um conjunto de dados de e-commerce com muitos valores ausentes e outliers, os(as) estudantes decidem coletivamente quais técnicas de pré-processamento aplicar para tornar o </w:t>
            </w:r>
            <w:r w:rsidRPr="001D1AF4">
              <w:rPr>
                <w:i/>
                <w:iCs/>
                <w:szCs w:val="24"/>
              </w:rPr>
              <w:t>dataset</w:t>
            </w:r>
            <w:r w:rsidRPr="002A520E">
              <w:rPr>
                <w:szCs w:val="24"/>
              </w:rPr>
              <w:t xml:space="preserve"> adequado à construção de um modelo preditivo.</w:t>
            </w:r>
          </w:p>
        </w:tc>
      </w:tr>
      <w:tr w:rsidR="002A520E" w14:paraId="55E039EA" w14:textId="77777777" w:rsidTr="002A520E">
        <w:tc>
          <w:tcPr>
            <w:tcW w:w="2038" w:type="dxa"/>
            <w:vMerge/>
            <w:vAlign w:val="center"/>
          </w:tcPr>
          <w:p w14:paraId="3C6EC1C9" w14:textId="7016817E" w:rsidR="002A520E" w:rsidRPr="002A520E" w:rsidRDefault="002A520E" w:rsidP="002A520E">
            <w:pPr>
              <w:spacing w:after="120" w:line="240" w:lineRule="auto"/>
              <w:rPr>
                <w:b/>
                <w:bCs/>
                <w:szCs w:val="24"/>
              </w:rPr>
            </w:pPr>
          </w:p>
        </w:tc>
        <w:tc>
          <w:tcPr>
            <w:tcW w:w="1979" w:type="dxa"/>
            <w:vAlign w:val="center"/>
          </w:tcPr>
          <w:p w14:paraId="000D0B5F" w14:textId="4FA2E9EF" w:rsidR="002A520E" w:rsidRPr="002A520E" w:rsidRDefault="002A520E" w:rsidP="002A520E">
            <w:pPr>
              <w:spacing w:after="120" w:line="240" w:lineRule="auto"/>
              <w:rPr>
                <w:szCs w:val="24"/>
              </w:rPr>
            </w:pPr>
            <w:r w:rsidRPr="002A520E">
              <w:rPr>
                <w:szCs w:val="24"/>
              </w:rPr>
              <w:t>Aprendizagem Maker</w:t>
            </w:r>
          </w:p>
        </w:tc>
        <w:tc>
          <w:tcPr>
            <w:tcW w:w="4477" w:type="dxa"/>
            <w:vAlign w:val="center"/>
          </w:tcPr>
          <w:p w14:paraId="0F79FCB4" w14:textId="37F5629F" w:rsidR="002A520E" w:rsidRPr="002A520E" w:rsidRDefault="002A520E" w:rsidP="002A520E">
            <w:pPr>
              <w:spacing w:after="120" w:line="240" w:lineRule="auto"/>
              <w:rPr>
                <w:szCs w:val="24"/>
              </w:rPr>
            </w:pPr>
            <w:r w:rsidRPr="002A520E">
              <w:rPr>
                <w:szCs w:val="24"/>
              </w:rPr>
              <w:t xml:space="preserve">Cada estudante constrói seu próprio pipeline de pré-processamento para um </w:t>
            </w:r>
            <w:r w:rsidRPr="001D1AF4">
              <w:rPr>
                <w:i/>
                <w:iCs/>
                <w:szCs w:val="24"/>
              </w:rPr>
              <w:t>dataset</w:t>
            </w:r>
            <w:r w:rsidRPr="002A520E">
              <w:rPr>
                <w:szCs w:val="24"/>
              </w:rPr>
              <w:t xml:space="preserve"> escolhido, documentando cada decisão técnica em um caderno Jupyter e apresentando o artefato final para receber feedback coletivo.</w:t>
            </w:r>
          </w:p>
        </w:tc>
      </w:tr>
      <w:tr w:rsidR="002A520E" w14:paraId="7C2909F6" w14:textId="77777777" w:rsidTr="002A520E">
        <w:tc>
          <w:tcPr>
            <w:tcW w:w="2038" w:type="dxa"/>
            <w:vMerge/>
            <w:vAlign w:val="center"/>
          </w:tcPr>
          <w:p w14:paraId="08525397" w14:textId="2A72BA7B" w:rsidR="002A520E" w:rsidRPr="002A520E" w:rsidRDefault="002A520E" w:rsidP="002A520E">
            <w:pPr>
              <w:spacing w:after="120" w:line="240" w:lineRule="auto"/>
              <w:rPr>
                <w:b/>
                <w:bCs/>
                <w:szCs w:val="24"/>
              </w:rPr>
            </w:pPr>
          </w:p>
        </w:tc>
        <w:tc>
          <w:tcPr>
            <w:tcW w:w="1979" w:type="dxa"/>
            <w:vAlign w:val="center"/>
          </w:tcPr>
          <w:p w14:paraId="595D8A2A" w14:textId="6A51368E" w:rsidR="002A520E" w:rsidRPr="002A520E" w:rsidRDefault="002A520E" w:rsidP="002A520E">
            <w:pPr>
              <w:spacing w:after="120" w:line="240" w:lineRule="auto"/>
              <w:rPr>
                <w:szCs w:val="24"/>
              </w:rPr>
            </w:pPr>
            <w:r w:rsidRPr="002A520E">
              <w:rPr>
                <w:szCs w:val="24"/>
              </w:rPr>
              <w:t>Gamificação</w:t>
            </w:r>
          </w:p>
        </w:tc>
        <w:tc>
          <w:tcPr>
            <w:tcW w:w="4477" w:type="dxa"/>
            <w:vAlign w:val="center"/>
          </w:tcPr>
          <w:p w14:paraId="748A63F1" w14:textId="77BDDD38" w:rsidR="002A520E" w:rsidRPr="002A520E" w:rsidRDefault="002A520E" w:rsidP="002A520E">
            <w:pPr>
              <w:spacing w:after="120" w:line="240" w:lineRule="auto"/>
              <w:rPr>
                <w:szCs w:val="24"/>
              </w:rPr>
            </w:pPr>
            <w:r w:rsidRPr="002A520E">
              <w:rPr>
                <w:szCs w:val="24"/>
              </w:rPr>
              <w:t>A turma participa de um roteiro narrativo em que assume o papel de cientistas de dados contratados por uma agência de saúde pública para investigar anomalias em registros hospitalares. Cada etapa do pipeline de pré-processamento revela um novo nível do caso, com pontuação e feedback imediato.</w:t>
            </w:r>
          </w:p>
        </w:tc>
      </w:tr>
      <w:tr w:rsidR="002A520E" w14:paraId="0AE02E60" w14:textId="77777777" w:rsidTr="002A520E">
        <w:tc>
          <w:tcPr>
            <w:tcW w:w="2038" w:type="dxa"/>
            <w:vMerge w:val="restart"/>
            <w:vAlign w:val="center"/>
          </w:tcPr>
          <w:p w14:paraId="4CF17C39" w14:textId="49DC96D8" w:rsidR="002A520E" w:rsidRPr="002A520E" w:rsidRDefault="002A520E" w:rsidP="002A520E">
            <w:pPr>
              <w:spacing w:after="120" w:line="240" w:lineRule="auto"/>
              <w:rPr>
                <w:b/>
                <w:bCs/>
                <w:szCs w:val="24"/>
              </w:rPr>
            </w:pPr>
            <w:r w:rsidRPr="002A520E">
              <w:rPr>
                <w:b/>
                <w:bCs/>
                <w:szCs w:val="24"/>
              </w:rPr>
              <w:t>UC 7 – Inteligência artificial aplicada a dados</w:t>
            </w:r>
          </w:p>
        </w:tc>
        <w:tc>
          <w:tcPr>
            <w:tcW w:w="1979" w:type="dxa"/>
            <w:vAlign w:val="center"/>
          </w:tcPr>
          <w:p w14:paraId="67376CB9" w14:textId="2E93ACB8" w:rsidR="002A520E" w:rsidRPr="002A520E" w:rsidRDefault="002A520E" w:rsidP="002A520E">
            <w:pPr>
              <w:spacing w:after="120" w:line="240" w:lineRule="auto"/>
              <w:rPr>
                <w:szCs w:val="24"/>
              </w:rPr>
            </w:pPr>
            <w:r w:rsidRPr="002A520E">
              <w:rPr>
                <w:szCs w:val="24"/>
              </w:rPr>
              <w:t>Aprendizagem Baseada em Casos</w:t>
            </w:r>
          </w:p>
        </w:tc>
        <w:tc>
          <w:tcPr>
            <w:tcW w:w="4477" w:type="dxa"/>
            <w:vAlign w:val="center"/>
          </w:tcPr>
          <w:p w14:paraId="5452E320" w14:textId="7255D6EC" w:rsidR="002A520E" w:rsidRPr="002A520E" w:rsidRDefault="002A520E" w:rsidP="002A520E">
            <w:pPr>
              <w:spacing w:after="120" w:line="240" w:lineRule="auto"/>
              <w:rPr>
                <w:szCs w:val="24"/>
              </w:rPr>
            </w:pPr>
            <w:r w:rsidRPr="002A520E">
              <w:rPr>
                <w:szCs w:val="24"/>
              </w:rPr>
              <w:t>É apresentado o caso de uma fintech que implantou um modelo de concessão de crédito e percebeu que ele negava empréstimos desproporcionalmente a determinado perfil demográfico. Os(as) estudantes analisam os dados, identificam possíveis fontes de viés e propõem ajustes técnicos e éticos.</w:t>
            </w:r>
          </w:p>
        </w:tc>
      </w:tr>
      <w:tr w:rsidR="002A520E" w14:paraId="453DACCA" w14:textId="77777777" w:rsidTr="002A520E">
        <w:tc>
          <w:tcPr>
            <w:tcW w:w="2038" w:type="dxa"/>
            <w:vMerge/>
            <w:vAlign w:val="center"/>
          </w:tcPr>
          <w:p w14:paraId="4F487E0A" w14:textId="70811328" w:rsidR="002A520E" w:rsidRPr="002A520E" w:rsidRDefault="002A520E" w:rsidP="002A520E">
            <w:pPr>
              <w:spacing w:after="120" w:line="240" w:lineRule="auto"/>
              <w:rPr>
                <w:b/>
                <w:bCs/>
                <w:szCs w:val="24"/>
              </w:rPr>
            </w:pPr>
          </w:p>
        </w:tc>
        <w:tc>
          <w:tcPr>
            <w:tcW w:w="1979" w:type="dxa"/>
            <w:vAlign w:val="center"/>
          </w:tcPr>
          <w:p w14:paraId="2B1829D0" w14:textId="76726943" w:rsidR="002A520E" w:rsidRPr="002A520E" w:rsidRDefault="002A520E" w:rsidP="002A520E">
            <w:pPr>
              <w:spacing w:after="120" w:line="240" w:lineRule="auto"/>
              <w:rPr>
                <w:szCs w:val="24"/>
              </w:rPr>
            </w:pPr>
            <w:r w:rsidRPr="002A520E">
              <w:rPr>
                <w:szCs w:val="24"/>
              </w:rPr>
              <w:t>Sala de Aula Invertida</w:t>
            </w:r>
          </w:p>
        </w:tc>
        <w:tc>
          <w:tcPr>
            <w:tcW w:w="4477" w:type="dxa"/>
            <w:vAlign w:val="center"/>
          </w:tcPr>
          <w:p w14:paraId="5908E4C8" w14:textId="1E3D1ED6" w:rsidR="002A520E" w:rsidRPr="002A520E" w:rsidRDefault="002A520E" w:rsidP="002A520E">
            <w:pPr>
              <w:spacing w:after="120" w:line="240" w:lineRule="auto"/>
              <w:rPr>
                <w:szCs w:val="24"/>
              </w:rPr>
            </w:pPr>
            <w:r w:rsidRPr="002A520E">
              <w:rPr>
                <w:szCs w:val="24"/>
              </w:rPr>
              <w:t xml:space="preserve">O conteúdo teórico sobre algoritmos de classificação, como k-NN e árvores de decisão, é estudado previamente via materiais digitais. O tempo em sala é usado para comparar o desempenho dos modelos em um </w:t>
            </w:r>
            <w:r w:rsidRPr="001D1AF4">
              <w:rPr>
                <w:i/>
                <w:iCs/>
                <w:szCs w:val="24"/>
              </w:rPr>
              <w:t>dataset</w:t>
            </w:r>
            <w:r w:rsidRPr="002A520E">
              <w:rPr>
                <w:szCs w:val="24"/>
              </w:rPr>
              <w:t xml:space="preserve"> comum, interpretar matrizes de confusão e decidir qual modelo se adequa melhor ao problema.</w:t>
            </w:r>
          </w:p>
        </w:tc>
      </w:tr>
      <w:tr w:rsidR="002A520E" w14:paraId="4C6D2BA1" w14:textId="77777777" w:rsidTr="002A520E">
        <w:tc>
          <w:tcPr>
            <w:tcW w:w="2038" w:type="dxa"/>
            <w:vMerge/>
            <w:vAlign w:val="center"/>
          </w:tcPr>
          <w:p w14:paraId="66BF7DF3" w14:textId="1CB68F4C" w:rsidR="002A520E" w:rsidRPr="002A520E" w:rsidRDefault="002A520E" w:rsidP="002A520E">
            <w:pPr>
              <w:spacing w:after="120" w:line="240" w:lineRule="auto"/>
              <w:rPr>
                <w:b/>
                <w:bCs/>
                <w:szCs w:val="24"/>
              </w:rPr>
            </w:pPr>
          </w:p>
        </w:tc>
        <w:tc>
          <w:tcPr>
            <w:tcW w:w="1979" w:type="dxa"/>
            <w:vAlign w:val="center"/>
          </w:tcPr>
          <w:p w14:paraId="5B4FB13D" w14:textId="015C21F0" w:rsidR="002A520E" w:rsidRPr="002A520E" w:rsidRDefault="002A520E" w:rsidP="002A520E">
            <w:pPr>
              <w:spacing w:after="120" w:line="240" w:lineRule="auto"/>
              <w:rPr>
                <w:szCs w:val="24"/>
              </w:rPr>
            </w:pPr>
            <w:r w:rsidRPr="002A520E">
              <w:rPr>
                <w:szCs w:val="24"/>
              </w:rPr>
              <w:t>EduScrum</w:t>
            </w:r>
          </w:p>
        </w:tc>
        <w:tc>
          <w:tcPr>
            <w:tcW w:w="4477" w:type="dxa"/>
            <w:vAlign w:val="center"/>
          </w:tcPr>
          <w:p w14:paraId="1B4F4DED" w14:textId="468EAA23" w:rsidR="002A520E" w:rsidRPr="002A520E" w:rsidRDefault="002A520E" w:rsidP="002A520E">
            <w:pPr>
              <w:spacing w:after="120" w:line="240" w:lineRule="auto"/>
              <w:rPr>
                <w:szCs w:val="24"/>
              </w:rPr>
            </w:pPr>
            <w:r w:rsidRPr="002A520E">
              <w:rPr>
                <w:szCs w:val="24"/>
              </w:rPr>
              <w:t xml:space="preserve">O desenvolvimento e a avaliação de modelos de machine learning são organizados em sprints: análise exploratória e engenharia de features; treino e avaliação dos modelos; documentação e preparação da API de </w:t>
            </w:r>
            <w:r w:rsidRPr="002A520E">
              <w:rPr>
                <w:szCs w:val="24"/>
              </w:rPr>
              <w:lastRenderedPageBreak/>
              <w:t>inferência. Reuniões rápidas monitoram impedimentos e ajustes.</w:t>
            </w:r>
          </w:p>
        </w:tc>
      </w:tr>
      <w:tr w:rsidR="002A520E" w14:paraId="4B57F19D" w14:textId="77777777" w:rsidTr="002A520E">
        <w:tc>
          <w:tcPr>
            <w:tcW w:w="2038" w:type="dxa"/>
            <w:vMerge/>
            <w:vAlign w:val="center"/>
          </w:tcPr>
          <w:p w14:paraId="626C955B" w14:textId="22A42210" w:rsidR="002A520E" w:rsidRPr="002A520E" w:rsidRDefault="002A520E" w:rsidP="002A520E">
            <w:pPr>
              <w:spacing w:after="120" w:line="240" w:lineRule="auto"/>
              <w:rPr>
                <w:b/>
                <w:bCs/>
                <w:szCs w:val="24"/>
              </w:rPr>
            </w:pPr>
          </w:p>
        </w:tc>
        <w:tc>
          <w:tcPr>
            <w:tcW w:w="1979" w:type="dxa"/>
            <w:vAlign w:val="center"/>
          </w:tcPr>
          <w:p w14:paraId="7AAAA144" w14:textId="6ABE70EA" w:rsidR="002A520E" w:rsidRPr="002A520E" w:rsidRDefault="002A520E" w:rsidP="002A520E">
            <w:pPr>
              <w:spacing w:after="120" w:line="240" w:lineRule="auto"/>
              <w:rPr>
                <w:szCs w:val="24"/>
              </w:rPr>
            </w:pPr>
            <w:r w:rsidRPr="002A520E">
              <w:rPr>
                <w:szCs w:val="24"/>
              </w:rPr>
              <w:t>Gamificação</w:t>
            </w:r>
          </w:p>
        </w:tc>
        <w:tc>
          <w:tcPr>
            <w:tcW w:w="4477" w:type="dxa"/>
            <w:vAlign w:val="center"/>
          </w:tcPr>
          <w:p w14:paraId="7EF9AC67" w14:textId="5BAF1E77" w:rsidR="002A520E" w:rsidRPr="002A520E" w:rsidRDefault="002A520E" w:rsidP="002A520E">
            <w:pPr>
              <w:spacing w:after="120" w:line="240" w:lineRule="auto"/>
              <w:rPr>
                <w:szCs w:val="24"/>
              </w:rPr>
            </w:pPr>
            <w:r w:rsidRPr="002A520E">
              <w:rPr>
                <w:szCs w:val="24"/>
              </w:rPr>
              <w:t xml:space="preserve">Uso de plataformas de aprendizado de máquina gamificadas, como Kaggle, com competições e leaderboards, nas quais os(as) estudantes treinam modelos de classificação em </w:t>
            </w:r>
            <w:r w:rsidRPr="001D1AF4">
              <w:rPr>
                <w:i/>
                <w:iCs/>
                <w:szCs w:val="24"/>
              </w:rPr>
              <w:t>datasets</w:t>
            </w:r>
            <w:r w:rsidRPr="002A520E">
              <w:rPr>
                <w:szCs w:val="24"/>
              </w:rPr>
              <w:t xml:space="preserve"> públicos, recebem pontuação imediata e comparam desempenho com outros participantes.</w:t>
            </w:r>
          </w:p>
        </w:tc>
      </w:tr>
      <w:tr w:rsidR="002A520E" w14:paraId="60575C73" w14:textId="77777777" w:rsidTr="002A520E">
        <w:tc>
          <w:tcPr>
            <w:tcW w:w="2038" w:type="dxa"/>
            <w:vMerge w:val="restart"/>
            <w:vAlign w:val="center"/>
          </w:tcPr>
          <w:p w14:paraId="43D8423B" w14:textId="6830A94C" w:rsidR="002A520E" w:rsidRPr="002A520E" w:rsidRDefault="002A520E" w:rsidP="002A520E">
            <w:pPr>
              <w:spacing w:after="120" w:line="240" w:lineRule="auto"/>
              <w:rPr>
                <w:b/>
                <w:bCs/>
                <w:szCs w:val="24"/>
              </w:rPr>
            </w:pPr>
            <w:r w:rsidRPr="002A520E">
              <w:rPr>
                <w:b/>
                <w:bCs/>
                <w:szCs w:val="24"/>
              </w:rPr>
              <w:t>UC 8 – Ética e segurança em sistemas de dados</w:t>
            </w:r>
          </w:p>
        </w:tc>
        <w:tc>
          <w:tcPr>
            <w:tcW w:w="1979" w:type="dxa"/>
            <w:vAlign w:val="center"/>
          </w:tcPr>
          <w:p w14:paraId="5A719B16" w14:textId="2DDBC24B" w:rsidR="002A520E" w:rsidRPr="002A520E" w:rsidRDefault="002A520E" w:rsidP="002A520E">
            <w:pPr>
              <w:spacing w:after="120" w:line="240" w:lineRule="auto"/>
              <w:rPr>
                <w:szCs w:val="24"/>
              </w:rPr>
            </w:pPr>
            <w:r w:rsidRPr="002A520E">
              <w:rPr>
                <w:szCs w:val="24"/>
              </w:rPr>
              <w:t>Abordagem Problematizadora</w:t>
            </w:r>
          </w:p>
        </w:tc>
        <w:tc>
          <w:tcPr>
            <w:tcW w:w="4477" w:type="dxa"/>
            <w:vAlign w:val="center"/>
          </w:tcPr>
          <w:p w14:paraId="53578A09" w14:textId="62B9907C" w:rsidR="002A520E" w:rsidRPr="002A520E" w:rsidRDefault="002A520E" w:rsidP="002A520E">
            <w:pPr>
              <w:spacing w:after="120" w:line="240" w:lineRule="auto"/>
              <w:rPr>
                <w:szCs w:val="24"/>
              </w:rPr>
            </w:pPr>
            <w:r w:rsidRPr="002A520E">
              <w:rPr>
                <w:szCs w:val="24"/>
              </w:rPr>
              <w:t>A turma examina casos reais de vazamento de dados pessoais ou de vieses algorítmicos que afetaram comunidades vulneráveis, construindo coletivamente princípios éticos para atuação profissional responsável.</w:t>
            </w:r>
          </w:p>
        </w:tc>
      </w:tr>
      <w:tr w:rsidR="002A520E" w14:paraId="7A5DFF2A" w14:textId="77777777" w:rsidTr="002A520E">
        <w:tc>
          <w:tcPr>
            <w:tcW w:w="2038" w:type="dxa"/>
            <w:vMerge/>
            <w:vAlign w:val="center"/>
          </w:tcPr>
          <w:p w14:paraId="45F180B8" w14:textId="45BE3698" w:rsidR="002A520E" w:rsidRPr="002A520E" w:rsidRDefault="002A520E" w:rsidP="002A520E">
            <w:pPr>
              <w:spacing w:after="120" w:line="240" w:lineRule="auto"/>
              <w:rPr>
                <w:b/>
                <w:bCs/>
                <w:szCs w:val="24"/>
              </w:rPr>
            </w:pPr>
          </w:p>
        </w:tc>
        <w:tc>
          <w:tcPr>
            <w:tcW w:w="1979" w:type="dxa"/>
            <w:vAlign w:val="center"/>
          </w:tcPr>
          <w:p w14:paraId="5CE3ECC2" w14:textId="14DB6606" w:rsidR="002A520E" w:rsidRPr="002A520E" w:rsidRDefault="002A520E" w:rsidP="002A520E">
            <w:pPr>
              <w:spacing w:after="120" w:line="240" w:lineRule="auto"/>
              <w:rPr>
                <w:szCs w:val="24"/>
              </w:rPr>
            </w:pPr>
            <w:r w:rsidRPr="002A520E">
              <w:rPr>
                <w:szCs w:val="24"/>
              </w:rPr>
              <w:t>Aprendizagem Baseada em Jogos</w:t>
            </w:r>
          </w:p>
        </w:tc>
        <w:tc>
          <w:tcPr>
            <w:tcW w:w="4477" w:type="dxa"/>
            <w:vAlign w:val="center"/>
          </w:tcPr>
          <w:p w14:paraId="2EFEA71E" w14:textId="3FE5BF68" w:rsidR="002A520E" w:rsidRPr="002A520E" w:rsidRDefault="002A520E" w:rsidP="002A520E">
            <w:pPr>
              <w:spacing w:after="120" w:line="240" w:lineRule="auto"/>
              <w:rPr>
                <w:szCs w:val="24"/>
              </w:rPr>
            </w:pPr>
            <w:r w:rsidRPr="002A520E">
              <w:rPr>
                <w:szCs w:val="24"/>
              </w:rPr>
              <w:t>Os(as) estudantes participam de um jogo baseado em cenários de tomada de decisão ética, como a liberação de um modelo de crédito com viés racial detectado. Cada decisão gera consequências narrativas e pontuação.</w:t>
            </w:r>
          </w:p>
        </w:tc>
      </w:tr>
      <w:tr w:rsidR="002A520E" w14:paraId="6AB81A05" w14:textId="77777777" w:rsidTr="002A520E">
        <w:tc>
          <w:tcPr>
            <w:tcW w:w="2038" w:type="dxa"/>
            <w:vMerge/>
            <w:vAlign w:val="center"/>
          </w:tcPr>
          <w:p w14:paraId="42A99660" w14:textId="2D41407C" w:rsidR="002A520E" w:rsidRPr="002A520E" w:rsidRDefault="002A520E" w:rsidP="002A520E">
            <w:pPr>
              <w:spacing w:after="120" w:line="240" w:lineRule="auto"/>
              <w:rPr>
                <w:b/>
                <w:bCs/>
                <w:szCs w:val="24"/>
              </w:rPr>
            </w:pPr>
          </w:p>
        </w:tc>
        <w:tc>
          <w:tcPr>
            <w:tcW w:w="1979" w:type="dxa"/>
            <w:vAlign w:val="center"/>
          </w:tcPr>
          <w:p w14:paraId="7EFAB22B" w14:textId="7975571E" w:rsidR="002A520E" w:rsidRPr="002A520E" w:rsidRDefault="002A520E" w:rsidP="002A520E">
            <w:pPr>
              <w:spacing w:after="120" w:line="240" w:lineRule="auto"/>
              <w:rPr>
                <w:szCs w:val="24"/>
              </w:rPr>
            </w:pPr>
            <w:r w:rsidRPr="002A520E">
              <w:rPr>
                <w:szCs w:val="24"/>
              </w:rPr>
              <w:t>Roleplay</w:t>
            </w:r>
          </w:p>
        </w:tc>
        <w:tc>
          <w:tcPr>
            <w:tcW w:w="4477" w:type="dxa"/>
            <w:vAlign w:val="center"/>
          </w:tcPr>
          <w:p w14:paraId="72921EE5" w14:textId="259C124F" w:rsidR="002A520E" w:rsidRPr="002A520E" w:rsidRDefault="002A520E" w:rsidP="002A520E">
            <w:pPr>
              <w:spacing w:after="120" w:line="240" w:lineRule="auto"/>
              <w:rPr>
                <w:szCs w:val="24"/>
              </w:rPr>
            </w:pPr>
            <w:r w:rsidRPr="002A520E">
              <w:rPr>
                <w:szCs w:val="24"/>
              </w:rPr>
              <w:t>Grupos assumem papéis de diferentes partes envolvidas em um caso de vazamento de dados: responsável pelo setor de TI, encarregado de dados, cliente afetado e jornalista investigativo. Cada grupo defende sua perspectiva e propõe ações.</w:t>
            </w:r>
          </w:p>
        </w:tc>
      </w:tr>
      <w:tr w:rsidR="002A520E" w14:paraId="7F148308" w14:textId="77777777" w:rsidTr="002A520E">
        <w:tc>
          <w:tcPr>
            <w:tcW w:w="2038" w:type="dxa"/>
            <w:vMerge w:val="restart"/>
            <w:vAlign w:val="center"/>
          </w:tcPr>
          <w:p w14:paraId="44F7ABF4" w14:textId="21D3510B" w:rsidR="002A520E" w:rsidRPr="002A520E" w:rsidRDefault="002A520E" w:rsidP="002A520E">
            <w:pPr>
              <w:spacing w:after="120" w:line="240" w:lineRule="auto"/>
              <w:rPr>
                <w:b/>
                <w:bCs/>
                <w:szCs w:val="24"/>
              </w:rPr>
            </w:pPr>
            <w:r w:rsidRPr="002A520E">
              <w:rPr>
                <w:b/>
                <w:bCs/>
                <w:szCs w:val="24"/>
              </w:rPr>
              <w:t>UC 9 – Desenvolvimento de sistemas aplicado a dados (eletiva)</w:t>
            </w:r>
          </w:p>
        </w:tc>
        <w:tc>
          <w:tcPr>
            <w:tcW w:w="1979" w:type="dxa"/>
            <w:vAlign w:val="center"/>
          </w:tcPr>
          <w:p w14:paraId="6C8C77F2" w14:textId="42D8E079" w:rsidR="002A520E" w:rsidRPr="002A520E" w:rsidRDefault="002A520E" w:rsidP="002A520E">
            <w:pPr>
              <w:spacing w:after="120" w:line="240" w:lineRule="auto"/>
              <w:rPr>
                <w:szCs w:val="24"/>
              </w:rPr>
            </w:pPr>
            <w:r w:rsidRPr="002A520E">
              <w:rPr>
                <w:szCs w:val="24"/>
              </w:rPr>
              <w:t>Pedagogia Extrema</w:t>
            </w:r>
          </w:p>
        </w:tc>
        <w:tc>
          <w:tcPr>
            <w:tcW w:w="4477" w:type="dxa"/>
            <w:vAlign w:val="center"/>
          </w:tcPr>
          <w:p w14:paraId="63E2639E" w14:textId="152854C1" w:rsidR="002A520E" w:rsidRPr="002A520E" w:rsidRDefault="002A520E" w:rsidP="002A520E">
            <w:pPr>
              <w:spacing w:after="120" w:line="240" w:lineRule="auto"/>
              <w:rPr>
                <w:szCs w:val="24"/>
              </w:rPr>
            </w:pPr>
            <w:r w:rsidRPr="002A520E">
              <w:rPr>
                <w:szCs w:val="24"/>
              </w:rPr>
              <w:t>O desenvolvimento de APIs é organizado em ciclos curtos, com revisão de código em pares, adoção de testes automatizados desde o primeiro sprint e apresentações rápidas ao final de cada ciclo.</w:t>
            </w:r>
          </w:p>
        </w:tc>
      </w:tr>
      <w:tr w:rsidR="002A520E" w14:paraId="51CB1C60" w14:textId="77777777" w:rsidTr="002A520E">
        <w:tc>
          <w:tcPr>
            <w:tcW w:w="2038" w:type="dxa"/>
            <w:vMerge/>
            <w:vAlign w:val="center"/>
          </w:tcPr>
          <w:p w14:paraId="41BC94E5" w14:textId="3C9B351F" w:rsidR="002A520E" w:rsidRPr="002A520E" w:rsidRDefault="002A520E" w:rsidP="002A520E">
            <w:pPr>
              <w:spacing w:after="120" w:line="240" w:lineRule="auto"/>
              <w:rPr>
                <w:b/>
                <w:bCs/>
                <w:szCs w:val="24"/>
              </w:rPr>
            </w:pPr>
          </w:p>
        </w:tc>
        <w:tc>
          <w:tcPr>
            <w:tcW w:w="1979" w:type="dxa"/>
            <w:vAlign w:val="center"/>
          </w:tcPr>
          <w:p w14:paraId="7AA8F9E4" w14:textId="39A35A53" w:rsidR="002A520E" w:rsidRPr="002A520E" w:rsidRDefault="002A520E" w:rsidP="002A520E">
            <w:pPr>
              <w:spacing w:after="120" w:line="240" w:lineRule="auto"/>
              <w:rPr>
                <w:szCs w:val="24"/>
              </w:rPr>
            </w:pPr>
            <w:r w:rsidRPr="002A520E">
              <w:rPr>
                <w:szCs w:val="24"/>
              </w:rPr>
              <w:t>Hackathon</w:t>
            </w:r>
          </w:p>
        </w:tc>
        <w:tc>
          <w:tcPr>
            <w:tcW w:w="4477" w:type="dxa"/>
            <w:vAlign w:val="center"/>
          </w:tcPr>
          <w:p w14:paraId="3F87A4D4" w14:textId="4ACCF386" w:rsidR="002A520E" w:rsidRPr="002A520E" w:rsidRDefault="002A520E" w:rsidP="002A520E">
            <w:pPr>
              <w:spacing w:after="120" w:line="240" w:lineRule="auto"/>
              <w:rPr>
                <w:szCs w:val="24"/>
              </w:rPr>
            </w:pPr>
            <w:r w:rsidRPr="002A520E">
              <w:rPr>
                <w:szCs w:val="24"/>
              </w:rPr>
              <w:t>Hackathon de fim de semana em que equipes partem de um problema real de uma empresa parceira, desenvolvem um modelo preditivo completo, do pré-processamento ao deploy de uma API simples, e apresentam resultados com storytelling orientado à decisão.</w:t>
            </w:r>
          </w:p>
        </w:tc>
      </w:tr>
      <w:tr w:rsidR="002A520E" w14:paraId="550F20CF" w14:textId="77777777" w:rsidTr="002A520E">
        <w:tc>
          <w:tcPr>
            <w:tcW w:w="2038" w:type="dxa"/>
            <w:vMerge/>
            <w:vAlign w:val="center"/>
          </w:tcPr>
          <w:p w14:paraId="35156DAA" w14:textId="2951B4A3" w:rsidR="002A520E" w:rsidRPr="002A520E" w:rsidRDefault="002A520E" w:rsidP="002A520E">
            <w:pPr>
              <w:spacing w:after="120" w:line="240" w:lineRule="auto"/>
              <w:rPr>
                <w:b/>
                <w:bCs/>
                <w:szCs w:val="24"/>
              </w:rPr>
            </w:pPr>
          </w:p>
        </w:tc>
        <w:tc>
          <w:tcPr>
            <w:tcW w:w="1979" w:type="dxa"/>
            <w:vAlign w:val="center"/>
          </w:tcPr>
          <w:p w14:paraId="121CDFB6" w14:textId="323E2FA9" w:rsidR="002A520E" w:rsidRPr="002A520E" w:rsidRDefault="002A520E" w:rsidP="002A520E">
            <w:pPr>
              <w:spacing w:after="120" w:line="240" w:lineRule="auto"/>
              <w:rPr>
                <w:szCs w:val="24"/>
              </w:rPr>
            </w:pPr>
            <w:r w:rsidRPr="002A520E">
              <w:rPr>
                <w:szCs w:val="24"/>
              </w:rPr>
              <w:t>RAG / IA Generativa</w:t>
            </w:r>
          </w:p>
        </w:tc>
        <w:tc>
          <w:tcPr>
            <w:tcW w:w="4477" w:type="dxa"/>
            <w:vAlign w:val="center"/>
          </w:tcPr>
          <w:p w14:paraId="78BF117F" w14:textId="16B730A7" w:rsidR="002A520E" w:rsidRPr="002A520E" w:rsidRDefault="002A520E" w:rsidP="002A520E">
            <w:pPr>
              <w:spacing w:after="120" w:line="240" w:lineRule="auto"/>
              <w:rPr>
                <w:szCs w:val="24"/>
              </w:rPr>
            </w:pPr>
            <w:r w:rsidRPr="002A520E">
              <w:rPr>
                <w:szCs w:val="24"/>
              </w:rPr>
              <w:t>A IA Generativa apoia a fase de documentação técnica do projeto, gerando rascunhos de relatórios a partir das descrições fornecidas pelos(as) estudantes sobre decisões de modelagem. Os grupos revisam, corrigem e complementam os textos gerados.</w:t>
            </w:r>
          </w:p>
        </w:tc>
      </w:tr>
      <w:tr w:rsidR="002A520E" w14:paraId="447311C4" w14:textId="77777777" w:rsidTr="002A520E">
        <w:tc>
          <w:tcPr>
            <w:tcW w:w="2038" w:type="dxa"/>
            <w:vMerge w:val="restart"/>
            <w:vAlign w:val="center"/>
          </w:tcPr>
          <w:p w14:paraId="19BAA8D3" w14:textId="0CD22A5F" w:rsidR="002A520E" w:rsidRPr="002A520E" w:rsidRDefault="002A520E" w:rsidP="002A520E">
            <w:pPr>
              <w:spacing w:after="120" w:line="240" w:lineRule="auto"/>
              <w:rPr>
                <w:b/>
                <w:bCs/>
                <w:szCs w:val="24"/>
              </w:rPr>
            </w:pPr>
            <w:r w:rsidRPr="002A520E">
              <w:rPr>
                <w:b/>
                <w:bCs/>
                <w:szCs w:val="24"/>
              </w:rPr>
              <w:lastRenderedPageBreak/>
              <w:t>UC 10 – Métodos e ferramentas de análise de dados</w:t>
            </w:r>
          </w:p>
        </w:tc>
        <w:tc>
          <w:tcPr>
            <w:tcW w:w="1979" w:type="dxa"/>
            <w:vAlign w:val="center"/>
          </w:tcPr>
          <w:p w14:paraId="28EB758E" w14:textId="75B03EB9" w:rsidR="002A520E" w:rsidRPr="002A520E" w:rsidRDefault="002A520E" w:rsidP="002A520E">
            <w:pPr>
              <w:spacing w:after="120" w:line="240" w:lineRule="auto"/>
              <w:rPr>
                <w:szCs w:val="24"/>
              </w:rPr>
            </w:pPr>
            <w:r w:rsidRPr="002A520E">
              <w:rPr>
                <w:szCs w:val="24"/>
              </w:rPr>
              <w:t>Sala de Aula Invertida</w:t>
            </w:r>
          </w:p>
        </w:tc>
        <w:tc>
          <w:tcPr>
            <w:tcW w:w="4477" w:type="dxa"/>
            <w:vAlign w:val="center"/>
          </w:tcPr>
          <w:p w14:paraId="6C098653" w14:textId="0563329A" w:rsidR="002A520E" w:rsidRPr="002A520E" w:rsidRDefault="002A520E" w:rsidP="002A520E">
            <w:pPr>
              <w:spacing w:after="120" w:line="240" w:lineRule="auto"/>
              <w:rPr>
                <w:szCs w:val="24"/>
              </w:rPr>
            </w:pPr>
            <w:r w:rsidRPr="002A520E">
              <w:rPr>
                <w:szCs w:val="24"/>
              </w:rPr>
              <w:t xml:space="preserve">Fundamentos de Business Analytics e análise de causa-raiz são estudados antes da aula. Em sala, as equipes praticam análise de correlação e causalidade em </w:t>
            </w:r>
            <w:r w:rsidRPr="001D1AF4">
              <w:rPr>
                <w:i/>
                <w:iCs/>
                <w:szCs w:val="24"/>
              </w:rPr>
              <w:t>datasets</w:t>
            </w:r>
            <w:r w:rsidRPr="002A520E">
              <w:rPr>
                <w:szCs w:val="24"/>
              </w:rPr>
              <w:t xml:space="preserve"> reais, com foco na tomada de decisão orientada por evidências.</w:t>
            </w:r>
          </w:p>
        </w:tc>
      </w:tr>
      <w:tr w:rsidR="002A520E" w14:paraId="770DE4D0" w14:textId="77777777" w:rsidTr="002A520E">
        <w:tc>
          <w:tcPr>
            <w:tcW w:w="2038" w:type="dxa"/>
            <w:vMerge/>
            <w:vAlign w:val="center"/>
          </w:tcPr>
          <w:p w14:paraId="7E25AE33" w14:textId="4A7F0DA8" w:rsidR="002A520E" w:rsidRPr="002A520E" w:rsidRDefault="002A520E" w:rsidP="002A520E">
            <w:pPr>
              <w:spacing w:after="120" w:line="240" w:lineRule="auto"/>
              <w:rPr>
                <w:b/>
                <w:bCs/>
                <w:szCs w:val="24"/>
              </w:rPr>
            </w:pPr>
          </w:p>
        </w:tc>
        <w:tc>
          <w:tcPr>
            <w:tcW w:w="1979" w:type="dxa"/>
            <w:vAlign w:val="center"/>
          </w:tcPr>
          <w:p w14:paraId="0698D257" w14:textId="09E02004" w:rsidR="002A520E" w:rsidRPr="002A520E" w:rsidRDefault="002A520E" w:rsidP="002A520E">
            <w:pPr>
              <w:spacing w:after="120" w:line="240" w:lineRule="auto"/>
              <w:rPr>
                <w:szCs w:val="24"/>
              </w:rPr>
            </w:pPr>
            <w:r w:rsidRPr="002A520E">
              <w:rPr>
                <w:szCs w:val="24"/>
              </w:rPr>
              <w:t>Elevator Pitch</w:t>
            </w:r>
          </w:p>
        </w:tc>
        <w:tc>
          <w:tcPr>
            <w:tcW w:w="4477" w:type="dxa"/>
            <w:vAlign w:val="center"/>
          </w:tcPr>
          <w:p w14:paraId="2FCA182B" w14:textId="7638EDFA" w:rsidR="002A520E" w:rsidRPr="002A520E" w:rsidRDefault="002A520E" w:rsidP="002A520E">
            <w:pPr>
              <w:spacing w:after="120" w:line="240" w:lineRule="auto"/>
              <w:rPr>
                <w:szCs w:val="24"/>
              </w:rPr>
            </w:pPr>
            <w:r w:rsidRPr="002A520E">
              <w:rPr>
                <w:szCs w:val="24"/>
              </w:rPr>
              <w:t>Ao encerrar o estudo de uma ferramenta de análise, como Power BI ou Python com Pandas, cada estudante tem 2 minutos para “vender” a ferramenta para a turma, destacando diferenciais e um caso de uso real.</w:t>
            </w:r>
          </w:p>
        </w:tc>
      </w:tr>
      <w:tr w:rsidR="002A520E" w14:paraId="3985372D" w14:textId="77777777" w:rsidTr="002A520E">
        <w:tc>
          <w:tcPr>
            <w:tcW w:w="2038" w:type="dxa"/>
            <w:vAlign w:val="center"/>
          </w:tcPr>
          <w:p w14:paraId="52E9BBB3" w14:textId="70D1308B" w:rsidR="002A520E" w:rsidRPr="002A520E" w:rsidRDefault="002A520E" w:rsidP="002A520E">
            <w:pPr>
              <w:spacing w:after="120" w:line="240" w:lineRule="auto"/>
              <w:rPr>
                <w:b/>
                <w:bCs/>
                <w:szCs w:val="24"/>
              </w:rPr>
            </w:pPr>
            <w:r w:rsidRPr="002A520E">
              <w:rPr>
                <w:b/>
                <w:bCs/>
                <w:szCs w:val="24"/>
              </w:rPr>
              <w:t>UC 11 – Computação em nuvem</w:t>
            </w:r>
          </w:p>
        </w:tc>
        <w:tc>
          <w:tcPr>
            <w:tcW w:w="1979" w:type="dxa"/>
            <w:vAlign w:val="center"/>
          </w:tcPr>
          <w:p w14:paraId="6BD2987E" w14:textId="48FB32F8" w:rsidR="002A520E" w:rsidRPr="002A520E" w:rsidRDefault="002A520E" w:rsidP="002A520E">
            <w:pPr>
              <w:spacing w:after="120" w:line="240" w:lineRule="auto"/>
              <w:rPr>
                <w:szCs w:val="24"/>
              </w:rPr>
            </w:pPr>
            <w:r w:rsidRPr="002A520E">
              <w:rPr>
                <w:szCs w:val="24"/>
              </w:rPr>
              <w:t>Simulaç</w:t>
            </w:r>
            <w:r w:rsidR="00BA5CF6">
              <w:rPr>
                <w:szCs w:val="24"/>
              </w:rPr>
              <w:t>ão</w:t>
            </w:r>
          </w:p>
        </w:tc>
        <w:tc>
          <w:tcPr>
            <w:tcW w:w="4477" w:type="dxa"/>
            <w:vAlign w:val="center"/>
          </w:tcPr>
          <w:p w14:paraId="09310B25" w14:textId="4FC0C266" w:rsidR="002A520E" w:rsidRPr="002A520E" w:rsidRDefault="002A520E" w:rsidP="002A520E">
            <w:pPr>
              <w:spacing w:after="120" w:line="240" w:lineRule="auto"/>
              <w:rPr>
                <w:szCs w:val="24"/>
              </w:rPr>
            </w:pPr>
            <w:r w:rsidRPr="002A520E">
              <w:rPr>
                <w:szCs w:val="24"/>
              </w:rPr>
              <w:t>Os(as) estudantes utilizam ambientes de simulação de infraestrutura em nuvem para configurar instâncias, definir regras de acesso e simular diferentes cenários de carga, compreendendo conceitos de escalabilidade e elasticidade antes de operar em ambientes reais.</w:t>
            </w:r>
          </w:p>
        </w:tc>
      </w:tr>
      <w:tr w:rsidR="002A520E" w14:paraId="533D657E" w14:textId="77777777" w:rsidTr="002A520E">
        <w:tc>
          <w:tcPr>
            <w:tcW w:w="2038" w:type="dxa"/>
            <w:vAlign w:val="center"/>
          </w:tcPr>
          <w:p w14:paraId="1859B159" w14:textId="30EE9E9E" w:rsidR="002A520E" w:rsidRPr="002A520E" w:rsidRDefault="002A520E" w:rsidP="002A520E">
            <w:pPr>
              <w:spacing w:after="120" w:line="240" w:lineRule="auto"/>
              <w:rPr>
                <w:b/>
                <w:bCs/>
                <w:szCs w:val="24"/>
              </w:rPr>
            </w:pPr>
            <w:r w:rsidRPr="002A520E">
              <w:rPr>
                <w:b/>
                <w:bCs/>
                <w:szCs w:val="24"/>
              </w:rPr>
              <w:t>UC 12 – Big Data e engenharia de dados</w:t>
            </w:r>
          </w:p>
        </w:tc>
        <w:tc>
          <w:tcPr>
            <w:tcW w:w="1979" w:type="dxa"/>
            <w:vAlign w:val="center"/>
          </w:tcPr>
          <w:p w14:paraId="43F5560F" w14:textId="4D47EBE3" w:rsidR="002A520E" w:rsidRPr="002A520E" w:rsidRDefault="002A520E" w:rsidP="002A520E">
            <w:pPr>
              <w:spacing w:after="120" w:line="240" w:lineRule="auto"/>
              <w:rPr>
                <w:szCs w:val="24"/>
              </w:rPr>
            </w:pPr>
            <w:r w:rsidRPr="002A520E">
              <w:rPr>
                <w:szCs w:val="24"/>
              </w:rPr>
              <w:t>Design Thinking</w:t>
            </w:r>
          </w:p>
        </w:tc>
        <w:tc>
          <w:tcPr>
            <w:tcW w:w="4477" w:type="dxa"/>
            <w:vAlign w:val="center"/>
          </w:tcPr>
          <w:p w14:paraId="35F3562A" w14:textId="5B315129" w:rsidR="002A520E" w:rsidRPr="002A520E" w:rsidRDefault="002A520E" w:rsidP="002A520E">
            <w:pPr>
              <w:spacing w:after="120" w:line="240" w:lineRule="auto"/>
              <w:rPr>
                <w:szCs w:val="24"/>
              </w:rPr>
            </w:pPr>
            <w:r w:rsidRPr="002A520E">
              <w:rPr>
                <w:szCs w:val="24"/>
              </w:rPr>
              <w:t>Ao projetar uma pipeline de ingestão de dados em tempo real, as equipes utilizam a fase de ideação para gerar múltiplas arquiteturas possíveis e, em seguida, prototipam e testam a alternativa mais viável considerando custo, escalabilidade e qualidade dos dados.</w:t>
            </w:r>
          </w:p>
        </w:tc>
      </w:tr>
      <w:tr w:rsidR="002A520E" w14:paraId="15A47A5E" w14:textId="77777777" w:rsidTr="002A520E">
        <w:tc>
          <w:tcPr>
            <w:tcW w:w="2038" w:type="dxa"/>
            <w:vMerge w:val="restart"/>
            <w:vAlign w:val="center"/>
          </w:tcPr>
          <w:p w14:paraId="640F10C9" w14:textId="0E0368BD" w:rsidR="002A520E" w:rsidRPr="002A520E" w:rsidRDefault="002A520E" w:rsidP="002A520E">
            <w:pPr>
              <w:spacing w:after="120" w:line="240" w:lineRule="auto"/>
              <w:rPr>
                <w:b/>
                <w:bCs/>
                <w:szCs w:val="24"/>
              </w:rPr>
            </w:pPr>
            <w:r w:rsidRPr="002A520E">
              <w:rPr>
                <w:b/>
                <w:bCs/>
                <w:szCs w:val="24"/>
              </w:rPr>
              <w:t>UC 13 – Projeto Profissional em Ciência de Dados</w:t>
            </w:r>
          </w:p>
        </w:tc>
        <w:tc>
          <w:tcPr>
            <w:tcW w:w="1979" w:type="dxa"/>
            <w:vAlign w:val="center"/>
          </w:tcPr>
          <w:p w14:paraId="3103D60C" w14:textId="33D5E225" w:rsidR="002A520E" w:rsidRPr="002A520E" w:rsidRDefault="002A520E" w:rsidP="002A520E">
            <w:pPr>
              <w:spacing w:after="120" w:line="240" w:lineRule="auto"/>
              <w:rPr>
                <w:szCs w:val="24"/>
              </w:rPr>
            </w:pPr>
            <w:r w:rsidRPr="002A520E">
              <w:rPr>
                <w:szCs w:val="24"/>
              </w:rPr>
              <w:t>Aprendizagem Baseada em Projetos</w:t>
            </w:r>
          </w:p>
        </w:tc>
        <w:tc>
          <w:tcPr>
            <w:tcW w:w="4477" w:type="dxa"/>
            <w:vAlign w:val="center"/>
          </w:tcPr>
          <w:p w14:paraId="7B375AD4" w14:textId="2F5163DC" w:rsidR="002A520E" w:rsidRPr="002A520E" w:rsidRDefault="002A520E" w:rsidP="002A520E">
            <w:pPr>
              <w:spacing w:after="120" w:line="240" w:lineRule="auto"/>
              <w:rPr>
                <w:szCs w:val="24"/>
              </w:rPr>
            </w:pPr>
            <w:r w:rsidRPr="002A520E">
              <w:rPr>
                <w:szCs w:val="24"/>
              </w:rPr>
              <w:t>Os(as) estudantes desenvolvem um projeto integrador aplicado a um problema real de um parceiro organizacional ou de uma base de dados aberta regional, passando por formulação do problema, coleta, preparo, análise, modelagem e comunicação orientada à decisão.</w:t>
            </w:r>
          </w:p>
        </w:tc>
      </w:tr>
      <w:tr w:rsidR="002A520E" w14:paraId="40DF5BED" w14:textId="77777777" w:rsidTr="002A520E">
        <w:tc>
          <w:tcPr>
            <w:tcW w:w="2038" w:type="dxa"/>
            <w:vMerge/>
            <w:vAlign w:val="center"/>
          </w:tcPr>
          <w:p w14:paraId="5440D11E" w14:textId="70A74155" w:rsidR="002A520E" w:rsidRPr="002A520E" w:rsidRDefault="002A520E" w:rsidP="002A520E">
            <w:pPr>
              <w:spacing w:after="120" w:line="240" w:lineRule="auto"/>
              <w:rPr>
                <w:b/>
                <w:bCs/>
                <w:szCs w:val="24"/>
              </w:rPr>
            </w:pPr>
          </w:p>
        </w:tc>
        <w:tc>
          <w:tcPr>
            <w:tcW w:w="1979" w:type="dxa"/>
            <w:vAlign w:val="center"/>
          </w:tcPr>
          <w:p w14:paraId="55A34549" w14:textId="5DD6406C" w:rsidR="002A520E" w:rsidRPr="002A520E" w:rsidRDefault="002A520E" w:rsidP="002A520E">
            <w:pPr>
              <w:spacing w:after="120" w:line="240" w:lineRule="auto"/>
              <w:rPr>
                <w:szCs w:val="24"/>
              </w:rPr>
            </w:pPr>
            <w:r w:rsidRPr="002A520E">
              <w:rPr>
                <w:szCs w:val="24"/>
              </w:rPr>
              <w:t>Chatbots / Bots personalizados</w:t>
            </w:r>
          </w:p>
        </w:tc>
        <w:tc>
          <w:tcPr>
            <w:tcW w:w="4477" w:type="dxa"/>
            <w:vAlign w:val="center"/>
          </w:tcPr>
          <w:p w14:paraId="73A5F61B" w14:textId="7F724DCA" w:rsidR="002A520E" w:rsidRPr="002A520E" w:rsidRDefault="002A520E" w:rsidP="002A520E">
            <w:pPr>
              <w:spacing w:after="120" w:line="240" w:lineRule="auto"/>
              <w:rPr>
                <w:szCs w:val="24"/>
              </w:rPr>
            </w:pPr>
            <w:r w:rsidRPr="002A520E">
              <w:rPr>
                <w:szCs w:val="24"/>
              </w:rPr>
              <w:t>Um bot de acompanhamento de projeto envia lembretes sobre prazos dos sprints, responde dúvidas sobre etapas do pipeline de dados e fornece feedback estruturado sobre documentos de planejamento entregues pelos grupos.</w:t>
            </w:r>
          </w:p>
        </w:tc>
      </w:tr>
      <w:tr w:rsidR="002A520E" w14:paraId="760C8F43" w14:textId="77777777" w:rsidTr="002A520E">
        <w:tc>
          <w:tcPr>
            <w:tcW w:w="2038" w:type="dxa"/>
            <w:vMerge w:val="restart"/>
            <w:vAlign w:val="center"/>
          </w:tcPr>
          <w:p w14:paraId="296F36FB" w14:textId="5F1F476D" w:rsidR="002A520E" w:rsidRPr="002A520E" w:rsidRDefault="002A520E" w:rsidP="002A520E">
            <w:pPr>
              <w:spacing w:after="120" w:line="240" w:lineRule="auto"/>
              <w:rPr>
                <w:b/>
                <w:bCs/>
                <w:szCs w:val="24"/>
              </w:rPr>
            </w:pPr>
            <w:r w:rsidRPr="002A520E">
              <w:rPr>
                <w:b/>
                <w:bCs/>
                <w:szCs w:val="24"/>
              </w:rPr>
              <w:t>UC 14 – Metodologias ágeis e IA para projetos de dados (eletiva)</w:t>
            </w:r>
          </w:p>
        </w:tc>
        <w:tc>
          <w:tcPr>
            <w:tcW w:w="1979" w:type="dxa"/>
            <w:vAlign w:val="center"/>
          </w:tcPr>
          <w:p w14:paraId="2A9D02BE" w14:textId="4E0402FA" w:rsidR="002A520E" w:rsidRPr="002A520E" w:rsidRDefault="002A520E" w:rsidP="002A520E">
            <w:pPr>
              <w:spacing w:after="120" w:line="240" w:lineRule="auto"/>
              <w:rPr>
                <w:szCs w:val="24"/>
              </w:rPr>
            </w:pPr>
            <w:r w:rsidRPr="002A520E">
              <w:rPr>
                <w:szCs w:val="24"/>
              </w:rPr>
              <w:t>Aprendizagem Baseada em Casos</w:t>
            </w:r>
          </w:p>
        </w:tc>
        <w:tc>
          <w:tcPr>
            <w:tcW w:w="4477" w:type="dxa"/>
            <w:vAlign w:val="center"/>
          </w:tcPr>
          <w:p w14:paraId="647EF868" w14:textId="0AF31D9F" w:rsidR="002A520E" w:rsidRPr="002A520E" w:rsidRDefault="002A520E" w:rsidP="002A520E">
            <w:pPr>
              <w:spacing w:after="120" w:line="240" w:lineRule="auto"/>
              <w:rPr>
                <w:szCs w:val="24"/>
              </w:rPr>
            </w:pPr>
            <w:r w:rsidRPr="002A520E">
              <w:rPr>
                <w:szCs w:val="24"/>
              </w:rPr>
              <w:t>Por meio de um caso de projeto de análise de dados que falhou por falta de entregas incrementais e alinhamento com stakeholders, os(as) estudantes mapeiam erros de gestão e propõem como replanejá-lo com práticas ágeis.</w:t>
            </w:r>
          </w:p>
        </w:tc>
      </w:tr>
      <w:tr w:rsidR="002A520E" w14:paraId="782997D7" w14:textId="77777777" w:rsidTr="002A520E">
        <w:tc>
          <w:tcPr>
            <w:tcW w:w="2038" w:type="dxa"/>
            <w:vMerge/>
            <w:vAlign w:val="center"/>
          </w:tcPr>
          <w:p w14:paraId="3EC1926F" w14:textId="188512A6" w:rsidR="002A520E" w:rsidRPr="002A520E" w:rsidRDefault="002A520E" w:rsidP="002A520E">
            <w:pPr>
              <w:spacing w:after="120" w:line="240" w:lineRule="auto"/>
              <w:rPr>
                <w:b/>
                <w:bCs/>
                <w:szCs w:val="24"/>
              </w:rPr>
            </w:pPr>
          </w:p>
        </w:tc>
        <w:tc>
          <w:tcPr>
            <w:tcW w:w="1979" w:type="dxa"/>
            <w:vAlign w:val="center"/>
          </w:tcPr>
          <w:p w14:paraId="231B93E1" w14:textId="2C606A14" w:rsidR="002A520E" w:rsidRPr="002A520E" w:rsidRDefault="002A520E" w:rsidP="002A520E">
            <w:pPr>
              <w:spacing w:after="120" w:line="240" w:lineRule="auto"/>
              <w:rPr>
                <w:szCs w:val="24"/>
              </w:rPr>
            </w:pPr>
            <w:r w:rsidRPr="002A520E">
              <w:rPr>
                <w:szCs w:val="24"/>
              </w:rPr>
              <w:t>EduScrum</w:t>
            </w:r>
          </w:p>
        </w:tc>
        <w:tc>
          <w:tcPr>
            <w:tcW w:w="4477" w:type="dxa"/>
            <w:vAlign w:val="center"/>
          </w:tcPr>
          <w:p w14:paraId="7404D343" w14:textId="09D2423B" w:rsidR="002A520E" w:rsidRPr="002A520E" w:rsidRDefault="002A520E" w:rsidP="002A520E">
            <w:pPr>
              <w:spacing w:after="120" w:line="240" w:lineRule="auto"/>
              <w:rPr>
                <w:szCs w:val="24"/>
              </w:rPr>
            </w:pPr>
            <w:r w:rsidRPr="002A520E">
              <w:rPr>
                <w:szCs w:val="24"/>
              </w:rPr>
              <w:t xml:space="preserve">A turma utiliza EduScrum para organizar um projeto de análise de dados em sprints semanais. Cada grupo define backlog de </w:t>
            </w:r>
            <w:r w:rsidRPr="002A520E">
              <w:rPr>
                <w:szCs w:val="24"/>
              </w:rPr>
              <w:lastRenderedPageBreak/>
              <w:t>tarefas, realiza reuniões rápidas de acompanhamento e apresenta entregas intermediárias ao(à) docente.</w:t>
            </w:r>
          </w:p>
        </w:tc>
      </w:tr>
      <w:tr w:rsidR="002A520E" w14:paraId="58AC0C75" w14:textId="77777777" w:rsidTr="002A520E">
        <w:tc>
          <w:tcPr>
            <w:tcW w:w="2038" w:type="dxa"/>
            <w:vAlign w:val="center"/>
          </w:tcPr>
          <w:p w14:paraId="0C75E861" w14:textId="6243976A" w:rsidR="002A520E" w:rsidRPr="002A520E" w:rsidRDefault="002A520E" w:rsidP="002A520E">
            <w:pPr>
              <w:spacing w:after="120" w:line="240" w:lineRule="auto"/>
              <w:rPr>
                <w:b/>
                <w:bCs/>
                <w:szCs w:val="24"/>
              </w:rPr>
            </w:pPr>
            <w:r w:rsidRPr="002A520E">
              <w:rPr>
                <w:b/>
                <w:bCs/>
                <w:szCs w:val="24"/>
              </w:rPr>
              <w:lastRenderedPageBreak/>
              <w:t>UC 14 – Inglês aplicado a dados (eletiva)</w:t>
            </w:r>
          </w:p>
        </w:tc>
        <w:tc>
          <w:tcPr>
            <w:tcW w:w="1979" w:type="dxa"/>
            <w:vAlign w:val="center"/>
          </w:tcPr>
          <w:p w14:paraId="22607BE0" w14:textId="5614B05F" w:rsidR="002A520E" w:rsidRPr="002A520E" w:rsidRDefault="002A520E" w:rsidP="002A520E">
            <w:pPr>
              <w:spacing w:after="120" w:line="240" w:lineRule="auto"/>
              <w:rPr>
                <w:szCs w:val="24"/>
              </w:rPr>
            </w:pPr>
            <w:r w:rsidRPr="002A520E">
              <w:rPr>
                <w:szCs w:val="24"/>
              </w:rPr>
              <w:t>Elevator Pitch</w:t>
            </w:r>
          </w:p>
        </w:tc>
        <w:tc>
          <w:tcPr>
            <w:tcW w:w="4477" w:type="dxa"/>
            <w:vAlign w:val="center"/>
          </w:tcPr>
          <w:p w14:paraId="6A7D0169" w14:textId="72BF17CE" w:rsidR="002A520E" w:rsidRPr="002A520E" w:rsidRDefault="002A520E" w:rsidP="002A520E">
            <w:pPr>
              <w:spacing w:after="120" w:line="240" w:lineRule="auto"/>
              <w:rPr>
                <w:szCs w:val="24"/>
              </w:rPr>
            </w:pPr>
            <w:r w:rsidRPr="002A520E">
              <w:rPr>
                <w:szCs w:val="24"/>
              </w:rPr>
              <w:t>Estudantes realizam um Elevator Pitch em inglês sobre um conceito de IA estudado, desenvolvendo comunicação técnica em língua inglesa e capacidade de síntese oral.</w:t>
            </w:r>
          </w:p>
        </w:tc>
      </w:tr>
    </w:tbl>
    <w:p w14:paraId="6E918A98" w14:textId="77777777" w:rsidR="002A520E" w:rsidRPr="00DE37F8" w:rsidRDefault="002A520E" w:rsidP="00FB2BFD">
      <w:pPr>
        <w:spacing w:after="120" w:line="240" w:lineRule="auto"/>
        <w:rPr>
          <w:szCs w:val="24"/>
        </w:rPr>
      </w:pPr>
    </w:p>
    <w:sectPr w:rsidR="002A520E" w:rsidRPr="00DE37F8" w:rsidSect="0049101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1ECEE" w14:textId="77777777" w:rsidR="00F77FB6" w:rsidRDefault="00F77FB6" w:rsidP="001637F4">
      <w:pPr>
        <w:spacing w:line="240" w:lineRule="auto"/>
      </w:pPr>
      <w:r>
        <w:separator/>
      </w:r>
    </w:p>
  </w:endnote>
  <w:endnote w:type="continuationSeparator" w:id="0">
    <w:p w14:paraId="0CE92EAD" w14:textId="77777777" w:rsidR="00F77FB6" w:rsidRDefault="00F77FB6" w:rsidP="001637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E6366" w14:textId="77777777" w:rsidR="00F77FB6" w:rsidRDefault="00F77FB6" w:rsidP="001637F4">
      <w:pPr>
        <w:spacing w:line="240" w:lineRule="auto"/>
      </w:pPr>
      <w:r>
        <w:separator/>
      </w:r>
    </w:p>
  </w:footnote>
  <w:footnote w:type="continuationSeparator" w:id="0">
    <w:p w14:paraId="391932B1" w14:textId="77777777" w:rsidR="00F77FB6" w:rsidRDefault="00F77FB6" w:rsidP="001637F4">
      <w:pPr>
        <w:spacing w:line="240" w:lineRule="auto"/>
      </w:pPr>
      <w:r>
        <w:continuationSeparator/>
      </w:r>
    </w:p>
  </w:footnote>
  <w:footnote w:id="1">
    <w:p w14:paraId="71B66168" w14:textId="77777777" w:rsidR="00904B94" w:rsidRPr="00DE37F8" w:rsidRDefault="00904B94" w:rsidP="00904B94">
      <w:pPr>
        <w:spacing w:before="80" w:after="80" w:line="240" w:lineRule="auto"/>
        <w:jc w:val="both"/>
        <w:rPr>
          <w:szCs w:val="24"/>
        </w:rPr>
      </w:pPr>
      <w:r>
        <w:rPr>
          <w:rStyle w:val="Refdenotaderodap"/>
        </w:rPr>
        <w:footnoteRef/>
      </w:r>
      <w:r>
        <w:t xml:space="preserve"> </w:t>
      </w:r>
      <w:r w:rsidRPr="00435F77">
        <w:rPr>
          <w:sz w:val="20"/>
          <w:szCs w:val="20"/>
        </w:rPr>
        <w:t>O termo Scrum vem de uma jogada do rúgbi na qual oito jogadores se agrupam com o objetivo de avançar a bola em direção ao gol. A formação exige comprometimento coletivo: a falta de engajamento de um único membro pode desfazer toda a estrutura — uma metáfora precisa para o trabalho colaborativo em equipe.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BC6"/>
    <w:multiLevelType w:val="hybridMultilevel"/>
    <w:tmpl w:val="C2E097F8"/>
    <w:lvl w:ilvl="0" w:tplc="B6A2F710">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5D01A7"/>
    <w:multiLevelType w:val="multilevel"/>
    <w:tmpl w:val="4214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A3C38"/>
    <w:multiLevelType w:val="hybridMultilevel"/>
    <w:tmpl w:val="C79E9350"/>
    <w:lvl w:ilvl="0" w:tplc="B6A2F710">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5C05277"/>
    <w:multiLevelType w:val="hybridMultilevel"/>
    <w:tmpl w:val="DC18086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B7A6C7B"/>
    <w:multiLevelType w:val="hybridMultilevel"/>
    <w:tmpl w:val="FCD87B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CB7711C"/>
    <w:multiLevelType w:val="hybridMultilevel"/>
    <w:tmpl w:val="3D601F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E02200F"/>
    <w:multiLevelType w:val="hybridMultilevel"/>
    <w:tmpl w:val="3D207030"/>
    <w:lvl w:ilvl="0" w:tplc="B6A2F710">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61F614C"/>
    <w:multiLevelType w:val="hybridMultilevel"/>
    <w:tmpl w:val="B5EC9CFC"/>
    <w:lvl w:ilvl="0" w:tplc="B6A2F710">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6C073A1"/>
    <w:multiLevelType w:val="hybridMultilevel"/>
    <w:tmpl w:val="61A2E2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9382D8C"/>
    <w:multiLevelType w:val="hybridMultilevel"/>
    <w:tmpl w:val="15049B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9AB7A66"/>
    <w:multiLevelType w:val="hybridMultilevel"/>
    <w:tmpl w:val="58C63394"/>
    <w:lvl w:ilvl="0" w:tplc="B6A2F710">
      <w:start w:val="1"/>
      <w:numFmt w:val="bullet"/>
      <w:lvlText w:val=""/>
      <w:lvlJc w:val="left"/>
      <w:pPr>
        <w:ind w:left="720" w:hanging="360"/>
      </w:pPr>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A6A07AD"/>
    <w:multiLevelType w:val="hybridMultilevel"/>
    <w:tmpl w:val="6E144D36"/>
    <w:lvl w:ilvl="0" w:tplc="25D6FF6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B605EA2"/>
    <w:multiLevelType w:val="multilevel"/>
    <w:tmpl w:val="8F50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3B635D"/>
    <w:multiLevelType w:val="multilevel"/>
    <w:tmpl w:val="43C0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C2F16"/>
    <w:multiLevelType w:val="multilevel"/>
    <w:tmpl w:val="5A9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72B35"/>
    <w:multiLevelType w:val="hybridMultilevel"/>
    <w:tmpl w:val="B04CF55A"/>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6" w15:restartNumberingAfterBreak="0">
    <w:nsid w:val="2C114A4D"/>
    <w:multiLevelType w:val="multilevel"/>
    <w:tmpl w:val="709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E766A"/>
    <w:multiLevelType w:val="hybridMultilevel"/>
    <w:tmpl w:val="142C5F9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5A83360"/>
    <w:multiLevelType w:val="multilevel"/>
    <w:tmpl w:val="67D6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DB4F8A"/>
    <w:multiLevelType w:val="hybridMultilevel"/>
    <w:tmpl w:val="49ACA370"/>
    <w:lvl w:ilvl="0" w:tplc="B6A2F710">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44286E15"/>
    <w:multiLevelType w:val="hybridMultilevel"/>
    <w:tmpl w:val="CBAACB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542348D"/>
    <w:multiLevelType w:val="hybridMultilevel"/>
    <w:tmpl w:val="82B0FB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8D60E0A"/>
    <w:multiLevelType w:val="hybridMultilevel"/>
    <w:tmpl w:val="8D08D558"/>
    <w:lvl w:ilvl="0" w:tplc="B6A2F710">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BD60907"/>
    <w:multiLevelType w:val="hybridMultilevel"/>
    <w:tmpl w:val="E9AC2938"/>
    <w:lvl w:ilvl="0" w:tplc="B6A2F710">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D7A1823"/>
    <w:multiLevelType w:val="multilevel"/>
    <w:tmpl w:val="5A9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D7564"/>
    <w:multiLevelType w:val="multilevel"/>
    <w:tmpl w:val="7E1C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62EB3"/>
    <w:multiLevelType w:val="hybridMultilevel"/>
    <w:tmpl w:val="93EEA342"/>
    <w:lvl w:ilvl="0" w:tplc="B6A2F710">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4115367"/>
    <w:multiLevelType w:val="hybridMultilevel"/>
    <w:tmpl w:val="968279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66D55AD"/>
    <w:multiLevelType w:val="hybridMultilevel"/>
    <w:tmpl w:val="226C1604"/>
    <w:lvl w:ilvl="0" w:tplc="B6A2F710">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9" w15:restartNumberingAfterBreak="0">
    <w:nsid w:val="56AB13BC"/>
    <w:multiLevelType w:val="hybridMultilevel"/>
    <w:tmpl w:val="75C2057C"/>
    <w:lvl w:ilvl="0" w:tplc="B6A2F710">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0" w15:restartNumberingAfterBreak="0">
    <w:nsid w:val="56B109BD"/>
    <w:multiLevelType w:val="hybridMultilevel"/>
    <w:tmpl w:val="A09297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6CA550F"/>
    <w:multiLevelType w:val="hybridMultilevel"/>
    <w:tmpl w:val="B5BEE3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6D31692"/>
    <w:multiLevelType w:val="hybridMultilevel"/>
    <w:tmpl w:val="2B9E9992"/>
    <w:lvl w:ilvl="0" w:tplc="B6A2F710">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93260A5"/>
    <w:multiLevelType w:val="hybridMultilevel"/>
    <w:tmpl w:val="D6E0D1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A59142B"/>
    <w:multiLevelType w:val="multilevel"/>
    <w:tmpl w:val="67D6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5D6389"/>
    <w:multiLevelType w:val="hybridMultilevel"/>
    <w:tmpl w:val="BA24AC42"/>
    <w:lvl w:ilvl="0" w:tplc="B6A2F710">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6" w15:restartNumberingAfterBreak="0">
    <w:nsid w:val="6EAC1112"/>
    <w:multiLevelType w:val="hybridMultilevel"/>
    <w:tmpl w:val="08DAEE8A"/>
    <w:lvl w:ilvl="0" w:tplc="B6A2F710">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7" w15:restartNumberingAfterBreak="0">
    <w:nsid w:val="73A01D87"/>
    <w:multiLevelType w:val="hybridMultilevel"/>
    <w:tmpl w:val="0A386C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4890270"/>
    <w:multiLevelType w:val="multilevel"/>
    <w:tmpl w:val="43EC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1444CD"/>
    <w:multiLevelType w:val="multilevel"/>
    <w:tmpl w:val="5A9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64DC3"/>
    <w:multiLevelType w:val="multilevel"/>
    <w:tmpl w:val="67D6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F60371"/>
    <w:multiLevelType w:val="multilevel"/>
    <w:tmpl w:val="67D6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DC47C3"/>
    <w:multiLevelType w:val="multilevel"/>
    <w:tmpl w:val="67D6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0B27EE"/>
    <w:multiLevelType w:val="multilevel"/>
    <w:tmpl w:val="1330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7229AF"/>
    <w:multiLevelType w:val="hybridMultilevel"/>
    <w:tmpl w:val="CE9851B0"/>
    <w:lvl w:ilvl="0" w:tplc="B6A2F710">
      <w:start w:val="1"/>
      <w:numFmt w:val="bullet"/>
      <w:lvlText w:val=""/>
      <w:lvlJc w:val="left"/>
      <w:pPr>
        <w:ind w:left="1080" w:hanging="360"/>
      </w:pPr>
      <w:rPr>
        <w:rFonts w:ascii="Symbol" w:hAnsi="Symbol" w:hint="default"/>
        <w:color w:val="auto"/>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683432660">
    <w:abstractNumId w:val="11"/>
  </w:num>
  <w:num w:numId="2" w16cid:durableId="2050298737">
    <w:abstractNumId w:val="27"/>
  </w:num>
  <w:num w:numId="3" w16cid:durableId="8484082">
    <w:abstractNumId w:val="10"/>
  </w:num>
  <w:num w:numId="4" w16cid:durableId="448744733">
    <w:abstractNumId w:val="12"/>
  </w:num>
  <w:num w:numId="5" w16cid:durableId="102385421">
    <w:abstractNumId w:val="1"/>
  </w:num>
  <w:num w:numId="6" w16cid:durableId="785659189">
    <w:abstractNumId w:val="35"/>
  </w:num>
  <w:num w:numId="7" w16cid:durableId="179858704">
    <w:abstractNumId w:val="22"/>
  </w:num>
  <w:num w:numId="8" w16cid:durableId="308940124">
    <w:abstractNumId w:val="19"/>
  </w:num>
  <w:num w:numId="9" w16cid:durableId="1219128012">
    <w:abstractNumId w:val="29"/>
  </w:num>
  <w:num w:numId="10" w16cid:durableId="566502088">
    <w:abstractNumId w:val="6"/>
  </w:num>
  <w:num w:numId="11" w16cid:durableId="1432622513">
    <w:abstractNumId w:val="36"/>
  </w:num>
  <w:num w:numId="12" w16cid:durableId="561260840">
    <w:abstractNumId w:val="7"/>
  </w:num>
  <w:num w:numId="13" w16cid:durableId="374233763">
    <w:abstractNumId w:val="44"/>
  </w:num>
  <w:num w:numId="14" w16cid:durableId="289632485">
    <w:abstractNumId w:val="32"/>
  </w:num>
  <w:num w:numId="15" w16cid:durableId="43215505">
    <w:abstractNumId w:val="0"/>
  </w:num>
  <w:num w:numId="16" w16cid:durableId="1455250112">
    <w:abstractNumId w:val="26"/>
  </w:num>
  <w:num w:numId="17" w16cid:durableId="384835614">
    <w:abstractNumId w:val="23"/>
  </w:num>
  <w:num w:numId="18" w16cid:durableId="971136459">
    <w:abstractNumId w:val="2"/>
  </w:num>
  <w:num w:numId="19" w16cid:durableId="1747797752">
    <w:abstractNumId w:val="24"/>
  </w:num>
  <w:num w:numId="20" w16cid:durableId="65567074">
    <w:abstractNumId w:val="25"/>
  </w:num>
  <w:num w:numId="21" w16cid:durableId="1103303752">
    <w:abstractNumId w:val="39"/>
  </w:num>
  <w:num w:numId="22" w16cid:durableId="426274133">
    <w:abstractNumId w:val="14"/>
  </w:num>
  <w:num w:numId="23" w16cid:durableId="185606938">
    <w:abstractNumId w:val="28"/>
  </w:num>
  <w:num w:numId="24" w16cid:durableId="213275133">
    <w:abstractNumId w:val="5"/>
  </w:num>
  <w:num w:numId="25" w16cid:durableId="1348410999">
    <w:abstractNumId w:val="33"/>
  </w:num>
  <w:num w:numId="26" w16cid:durableId="205266167">
    <w:abstractNumId w:val="30"/>
  </w:num>
  <w:num w:numId="27" w16cid:durableId="82803668">
    <w:abstractNumId w:val="21"/>
  </w:num>
  <w:num w:numId="28" w16cid:durableId="1577283175">
    <w:abstractNumId w:val="20"/>
  </w:num>
  <w:num w:numId="29" w16cid:durableId="911113851">
    <w:abstractNumId w:val="8"/>
  </w:num>
  <w:num w:numId="30" w16cid:durableId="473178444">
    <w:abstractNumId w:val="4"/>
  </w:num>
  <w:num w:numId="31" w16cid:durableId="707803142">
    <w:abstractNumId w:val="3"/>
  </w:num>
  <w:num w:numId="32" w16cid:durableId="236012998">
    <w:abstractNumId w:val="37"/>
  </w:num>
  <w:num w:numId="33" w16cid:durableId="988745686">
    <w:abstractNumId w:val="41"/>
  </w:num>
  <w:num w:numId="34" w16cid:durableId="1736783695">
    <w:abstractNumId w:val="40"/>
  </w:num>
  <w:num w:numId="35" w16cid:durableId="930356211">
    <w:abstractNumId w:val="42"/>
  </w:num>
  <w:num w:numId="36" w16cid:durableId="878780317">
    <w:abstractNumId w:val="13"/>
  </w:num>
  <w:num w:numId="37" w16cid:durableId="729504708">
    <w:abstractNumId w:val="43"/>
  </w:num>
  <w:num w:numId="38" w16cid:durableId="1706102130">
    <w:abstractNumId w:val="16"/>
  </w:num>
  <w:num w:numId="39" w16cid:durableId="514077210">
    <w:abstractNumId w:val="38"/>
  </w:num>
  <w:num w:numId="40" w16cid:durableId="89156467">
    <w:abstractNumId w:val="34"/>
  </w:num>
  <w:num w:numId="41" w16cid:durableId="1097091614">
    <w:abstractNumId w:val="18"/>
  </w:num>
  <w:num w:numId="42" w16cid:durableId="973486472">
    <w:abstractNumId w:val="31"/>
  </w:num>
  <w:num w:numId="43" w16cid:durableId="688877776">
    <w:abstractNumId w:val="17"/>
  </w:num>
  <w:num w:numId="44" w16cid:durableId="359671794">
    <w:abstractNumId w:val="9"/>
  </w:num>
  <w:num w:numId="45" w16cid:durableId="1302031531">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7F4"/>
    <w:rsid w:val="000025F3"/>
    <w:rsid w:val="00015A2F"/>
    <w:rsid w:val="00032D3B"/>
    <w:rsid w:val="00040054"/>
    <w:rsid w:val="00042671"/>
    <w:rsid w:val="00043702"/>
    <w:rsid w:val="00052DBF"/>
    <w:rsid w:val="00067F8D"/>
    <w:rsid w:val="00082224"/>
    <w:rsid w:val="00086F4A"/>
    <w:rsid w:val="000B5A73"/>
    <w:rsid w:val="000C3064"/>
    <w:rsid w:val="000C32F7"/>
    <w:rsid w:val="000C331E"/>
    <w:rsid w:val="000C34C8"/>
    <w:rsid w:val="000E2206"/>
    <w:rsid w:val="000F7880"/>
    <w:rsid w:val="0010176B"/>
    <w:rsid w:val="00117807"/>
    <w:rsid w:val="00121E62"/>
    <w:rsid w:val="00122D6B"/>
    <w:rsid w:val="0013324D"/>
    <w:rsid w:val="00136B4D"/>
    <w:rsid w:val="00137F1C"/>
    <w:rsid w:val="001434BF"/>
    <w:rsid w:val="001637F4"/>
    <w:rsid w:val="001723AD"/>
    <w:rsid w:val="0017476B"/>
    <w:rsid w:val="001863FC"/>
    <w:rsid w:val="00196393"/>
    <w:rsid w:val="00197BCB"/>
    <w:rsid w:val="001A5638"/>
    <w:rsid w:val="001B182E"/>
    <w:rsid w:val="001B18AA"/>
    <w:rsid w:val="001B720F"/>
    <w:rsid w:val="001B7A44"/>
    <w:rsid w:val="001D010B"/>
    <w:rsid w:val="001D19A1"/>
    <w:rsid w:val="001D1AF4"/>
    <w:rsid w:val="001F0C79"/>
    <w:rsid w:val="001F22DF"/>
    <w:rsid w:val="0020260D"/>
    <w:rsid w:val="00206320"/>
    <w:rsid w:val="002067AB"/>
    <w:rsid w:val="002242E6"/>
    <w:rsid w:val="002245B8"/>
    <w:rsid w:val="00225EB4"/>
    <w:rsid w:val="002340A9"/>
    <w:rsid w:val="0023716F"/>
    <w:rsid w:val="00243954"/>
    <w:rsid w:val="0024502C"/>
    <w:rsid w:val="002548E3"/>
    <w:rsid w:val="00256A8F"/>
    <w:rsid w:val="0026212C"/>
    <w:rsid w:val="002737A7"/>
    <w:rsid w:val="002A520E"/>
    <w:rsid w:val="002E1E2C"/>
    <w:rsid w:val="00301181"/>
    <w:rsid w:val="0030309C"/>
    <w:rsid w:val="003132F9"/>
    <w:rsid w:val="0035026F"/>
    <w:rsid w:val="00375E18"/>
    <w:rsid w:val="0038418E"/>
    <w:rsid w:val="00395679"/>
    <w:rsid w:val="00396048"/>
    <w:rsid w:val="003C09D9"/>
    <w:rsid w:val="003C4B1C"/>
    <w:rsid w:val="003E0A44"/>
    <w:rsid w:val="003E11B6"/>
    <w:rsid w:val="003E22E9"/>
    <w:rsid w:val="003E5941"/>
    <w:rsid w:val="003F1AEB"/>
    <w:rsid w:val="00413108"/>
    <w:rsid w:val="0041766A"/>
    <w:rsid w:val="00435F24"/>
    <w:rsid w:val="00457D79"/>
    <w:rsid w:val="00471A86"/>
    <w:rsid w:val="00472FCB"/>
    <w:rsid w:val="00474506"/>
    <w:rsid w:val="0048738B"/>
    <w:rsid w:val="0049101B"/>
    <w:rsid w:val="004A7454"/>
    <w:rsid w:val="004C126D"/>
    <w:rsid w:val="004C61F7"/>
    <w:rsid w:val="004E29FF"/>
    <w:rsid w:val="005042D0"/>
    <w:rsid w:val="00531104"/>
    <w:rsid w:val="00535171"/>
    <w:rsid w:val="00570479"/>
    <w:rsid w:val="00577667"/>
    <w:rsid w:val="005A3B98"/>
    <w:rsid w:val="005D39FB"/>
    <w:rsid w:val="006221D6"/>
    <w:rsid w:val="006279E1"/>
    <w:rsid w:val="006327E1"/>
    <w:rsid w:val="00632B33"/>
    <w:rsid w:val="00640C71"/>
    <w:rsid w:val="00652E9D"/>
    <w:rsid w:val="00687D30"/>
    <w:rsid w:val="00692FCA"/>
    <w:rsid w:val="00696D06"/>
    <w:rsid w:val="006C3128"/>
    <w:rsid w:val="006D029A"/>
    <w:rsid w:val="006D4623"/>
    <w:rsid w:val="006E3555"/>
    <w:rsid w:val="006F3E91"/>
    <w:rsid w:val="0071254F"/>
    <w:rsid w:val="00723E18"/>
    <w:rsid w:val="007447ED"/>
    <w:rsid w:val="00747076"/>
    <w:rsid w:val="00761535"/>
    <w:rsid w:val="007638EE"/>
    <w:rsid w:val="00770A49"/>
    <w:rsid w:val="00773834"/>
    <w:rsid w:val="00776A6D"/>
    <w:rsid w:val="00785497"/>
    <w:rsid w:val="007918FA"/>
    <w:rsid w:val="007A1603"/>
    <w:rsid w:val="007C083B"/>
    <w:rsid w:val="007C09DD"/>
    <w:rsid w:val="007C3706"/>
    <w:rsid w:val="007D2E41"/>
    <w:rsid w:val="007D5F21"/>
    <w:rsid w:val="007D72A2"/>
    <w:rsid w:val="007E1558"/>
    <w:rsid w:val="007E251D"/>
    <w:rsid w:val="007E2E9A"/>
    <w:rsid w:val="008002D5"/>
    <w:rsid w:val="00811A6A"/>
    <w:rsid w:val="00827E74"/>
    <w:rsid w:val="00834813"/>
    <w:rsid w:val="00852201"/>
    <w:rsid w:val="00855BE5"/>
    <w:rsid w:val="00856136"/>
    <w:rsid w:val="008724C2"/>
    <w:rsid w:val="00887D45"/>
    <w:rsid w:val="00887E93"/>
    <w:rsid w:val="00891B1F"/>
    <w:rsid w:val="008B0C65"/>
    <w:rsid w:val="008B6614"/>
    <w:rsid w:val="008C0441"/>
    <w:rsid w:val="00904B94"/>
    <w:rsid w:val="0090510F"/>
    <w:rsid w:val="00905645"/>
    <w:rsid w:val="00940DB1"/>
    <w:rsid w:val="009675AB"/>
    <w:rsid w:val="0099793C"/>
    <w:rsid w:val="009A2502"/>
    <w:rsid w:val="009B781F"/>
    <w:rsid w:val="009C4ECD"/>
    <w:rsid w:val="009D0CF9"/>
    <w:rsid w:val="009D2802"/>
    <w:rsid w:val="009E7171"/>
    <w:rsid w:val="009F627F"/>
    <w:rsid w:val="00A062FC"/>
    <w:rsid w:val="00A1356A"/>
    <w:rsid w:val="00A27554"/>
    <w:rsid w:val="00A43042"/>
    <w:rsid w:val="00A46BA5"/>
    <w:rsid w:val="00A85F9E"/>
    <w:rsid w:val="00A92152"/>
    <w:rsid w:val="00A970C4"/>
    <w:rsid w:val="00AA22AF"/>
    <w:rsid w:val="00AA2C3F"/>
    <w:rsid w:val="00AA621A"/>
    <w:rsid w:val="00AA755D"/>
    <w:rsid w:val="00AB3EE2"/>
    <w:rsid w:val="00AB42AD"/>
    <w:rsid w:val="00AB7556"/>
    <w:rsid w:val="00AC53E1"/>
    <w:rsid w:val="00AD0AAF"/>
    <w:rsid w:val="00AD5895"/>
    <w:rsid w:val="00B03A98"/>
    <w:rsid w:val="00B05E2F"/>
    <w:rsid w:val="00B06749"/>
    <w:rsid w:val="00B32CC5"/>
    <w:rsid w:val="00B41E28"/>
    <w:rsid w:val="00B53298"/>
    <w:rsid w:val="00B74B42"/>
    <w:rsid w:val="00B76846"/>
    <w:rsid w:val="00B77EB5"/>
    <w:rsid w:val="00B827BE"/>
    <w:rsid w:val="00BA1F73"/>
    <w:rsid w:val="00BA5CF6"/>
    <w:rsid w:val="00BC12B1"/>
    <w:rsid w:val="00BC6068"/>
    <w:rsid w:val="00BC64B3"/>
    <w:rsid w:val="00BC68F3"/>
    <w:rsid w:val="00BD39BD"/>
    <w:rsid w:val="00BE4223"/>
    <w:rsid w:val="00C0741F"/>
    <w:rsid w:val="00C14CF2"/>
    <w:rsid w:val="00C27CB1"/>
    <w:rsid w:val="00C37663"/>
    <w:rsid w:val="00C71871"/>
    <w:rsid w:val="00C735C9"/>
    <w:rsid w:val="00C938B4"/>
    <w:rsid w:val="00CA6E25"/>
    <w:rsid w:val="00CB1599"/>
    <w:rsid w:val="00CD1D24"/>
    <w:rsid w:val="00D02C15"/>
    <w:rsid w:val="00D0747A"/>
    <w:rsid w:val="00D17C06"/>
    <w:rsid w:val="00D37F7F"/>
    <w:rsid w:val="00D434AC"/>
    <w:rsid w:val="00D47C63"/>
    <w:rsid w:val="00D50B95"/>
    <w:rsid w:val="00D52FE0"/>
    <w:rsid w:val="00D6553E"/>
    <w:rsid w:val="00D707C0"/>
    <w:rsid w:val="00D73EDB"/>
    <w:rsid w:val="00D91671"/>
    <w:rsid w:val="00DA5AAE"/>
    <w:rsid w:val="00DA6EF8"/>
    <w:rsid w:val="00DB0826"/>
    <w:rsid w:val="00DB3223"/>
    <w:rsid w:val="00DB4DF9"/>
    <w:rsid w:val="00DD231F"/>
    <w:rsid w:val="00DE1CBE"/>
    <w:rsid w:val="00DE37F8"/>
    <w:rsid w:val="00E008F8"/>
    <w:rsid w:val="00E01411"/>
    <w:rsid w:val="00E01477"/>
    <w:rsid w:val="00E03095"/>
    <w:rsid w:val="00E05845"/>
    <w:rsid w:val="00E0782E"/>
    <w:rsid w:val="00E111DA"/>
    <w:rsid w:val="00E15EEE"/>
    <w:rsid w:val="00E171C1"/>
    <w:rsid w:val="00E3476A"/>
    <w:rsid w:val="00E63511"/>
    <w:rsid w:val="00E63F7C"/>
    <w:rsid w:val="00ED184F"/>
    <w:rsid w:val="00ED747D"/>
    <w:rsid w:val="00EE65D0"/>
    <w:rsid w:val="00EF2447"/>
    <w:rsid w:val="00EF348F"/>
    <w:rsid w:val="00EF7244"/>
    <w:rsid w:val="00F0583B"/>
    <w:rsid w:val="00F2007A"/>
    <w:rsid w:val="00F219A6"/>
    <w:rsid w:val="00F30D3F"/>
    <w:rsid w:val="00F33E0E"/>
    <w:rsid w:val="00F3605F"/>
    <w:rsid w:val="00F506F6"/>
    <w:rsid w:val="00F5700C"/>
    <w:rsid w:val="00F74AEA"/>
    <w:rsid w:val="00F77FB6"/>
    <w:rsid w:val="00F8783B"/>
    <w:rsid w:val="00FA2379"/>
    <w:rsid w:val="00FB2BFD"/>
    <w:rsid w:val="00FB40E4"/>
    <w:rsid w:val="00FD154A"/>
    <w:rsid w:val="00FE12E5"/>
    <w:rsid w:val="00FE4694"/>
    <w:rsid w:val="00FF1989"/>
    <w:rsid w:val="00FF65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ACAEC"/>
  <w15:chartTrackingRefBased/>
  <w15:docId w15:val="{DF3A660D-2F9B-4273-BC5B-9C6C4CA1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7F4"/>
    <w:pPr>
      <w:spacing w:after="0" w:line="276" w:lineRule="auto"/>
    </w:pPr>
    <w:rPr>
      <w:rFonts w:ascii="Arial" w:eastAsia="Arial" w:hAnsi="Arial" w:cs="Arial"/>
      <w:kern w:val="0"/>
      <w:sz w:val="22"/>
      <w:szCs w:val="22"/>
      <w:lang w:eastAsia="pt-BR"/>
      <w14:ligatures w14:val="none"/>
    </w:rPr>
  </w:style>
  <w:style w:type="paragraph" w:styleId="Ttulo1">
    <w:name w:val="heading 1"/>
    <w:basedOn w:val="Normal"/>
    <w:next w:val="Normal"/>
    <w:link w:val="Ttulo1Char"/>
    <w:uiPriority w:val="9"/>
    <w:qFormat/>
    <w:rsid w:val="00163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63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1637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1637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1637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637F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637F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637F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637F4"/>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637F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637F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1637F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1637F4"/>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1637F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637F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637F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637F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637F4"/>
    <w:rPr>
      <w:rFonts w:eastAsiaTheme="majorEastAsia" w:cstheme="majorBidi"/>
      <w:color w:val="272727" w:themeColor="text1" w:themeTint="D8"/>
    </w:rPr>
  </w:style>
  <w:style w:type="paragraph" w:styleId="Ttulo">
    <w:name w:val="Title"/>
    <w:basedOn w:val="Normal"/>
    <w:next w:val="Normal"/>
    <w:link w:val="TtuloChar"/>
    <w:uiPriority w:val="10"/>
    <w:qFormat/>
    <w:rsid w:val="00163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637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637F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637F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637F4"/>
    <w:pPr>
      <w:spacing w:before="160"/>
      <w:jc w:val="center"/>
    </w:pPr>
    <w:rPr>
      <w:i/>
      <w:iCs/>
      <w:color w:val="404040" w:themeColor="text1" w:themeTint="BF"/>
    </w:rPr>
  </w:style>
  <w:style w:type="character" w:customStyle="1" w:styleId="CitaoChar">
    <w:name w:val="Citação Char"/>
    <w:basedOn w:val="Fontepargpadro"/>
    <w:link w:val="Citao"/>
    <w:uiPriority w:val="29"/>
    <w:rsid w:val="001637F4"/>
    <w:rPr>
      <w:i/>
      <w:iCs/>
      <w:color w:val="404040" w:themeColor="text1" w:themeTint="BF"/>
    </w:rPr>
  </w:style>
  <w:style w:type="paragraph" w:styleId="PargrafodaLista">
    <w:name w:val="List Paragraph"/>
    <w:basedOn w:val="Normal"/>
    <w:qFormat/>
    <w:rsid w:val="001637F4"/>
    <w:pPr>
      <w:ind w:left="720"/>
      <w:contextualSpacing/>
    </w:pPr>
  </w:style>
  <w:style w:type="character" w:styleId="nfaseIntensa">
    <w:name w:val="Intense Emphasis"/>
    <w:basedOn w:val="Fontepargpadro"/>
    <w:uiPriority w:val="21"/>
    <w:qFormat/>
    <w:rsid w:val="001637F4"/>
    <w:rPr>
      <w:i/>
      <w:iCs/>
      <w:color w:val="0F4761" w:themeColor="accent1" w:themeShade="BF"/>
    </w:rPr>
  </w:style>
  <w:style w:type="paragraph" w:styleId="CitaoIntensa">
    <w:name w:val="Intense Quote"/>
    <w:basedOn w:val="Normal"/>
    <w:next w:val="Normal"/>
    <w:link w:val="CitaoIntensaChar"/>
    <w:uiPriority w:val="30"/>
    <w:qFormat/>
    <w:rsid w:val="00163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637F4"/>
    <w:rPr>
      <w:i/>
      <w:iCs/>
      <w:color w:val="0F4761" w:themeColor="accent1" w:themeShade="BF"/>
    </w:rPr>
  </w:style>
  <w:style w:type="character" w:styleId="RefernciaIntensa">
    <w:name w:val="Intense Reference"/>
    <w:basedOn w:val="Fontepargpadro"/>
    <w:uiPriority w:val="32"/>
    <w:qFormat/>
    <w:rsid w:val="001637F4"/>
    <w:rPr>
      <w:b/>
      <w:bCs/>
      <w:smallCaps/>
      <w:color w:val="0F4761" w:themeColor="accent1" w:themeShade="BF"/>
      <w:spacing w:val="5"/>
    </w:rPr>
  </w:style>
  <w:style w:type="character" w:styleId="Hyperlink">
    <w:name w:val="Hyperlink"/>
    <w:basedOn w:val="Fontepargpadro"/>
    <w:uiPriority w:val="99"/>
    <w:unhideWhenUsed/>
    <w:rsid w:val="001637F4"/>
    <w:rPr>
      <w:color w:val="0000FF"/>
      <w:u w:val="single"/>
    </w:rPr>
  </w:style>
  <w:style w:type="paragraph" w:styleId="Textodenotaderodap">
    <w:name w:val="footnote text"/>
    <w:basedOn w:val="Normal"/>
    <w:link w:val="TextodenotaderodapChar"/>
    <w:uiPriority w:val="99"/>
    <w:unhideWhenUsed/>
    <w:rsid w:val="001637F4"/>
    <w:pPr>
      <w:spacing w:line="240" w:lineRule="auto"/>
    </w:pPr>
    <w:rPr>
      <w:sz w:val="20"/>
      <w:szCs w:val="20"/>
    </w:rPr>
  </w:style>
  <w:style w:type="character" w:customStyle="1" w:styleId="TextodenotaderodapChar">
    <w:name w:val="Texto de nota de rodapé Char"/>
    <w:basedOn w:val="Fontepargpadro"/>
    <w:link w:val="Textodenotaderodap"/>
    <w:uiPriority w:val="99"/>
    <w:rsid w:val="001637F4"/>
    <w:rPr>
      <w:rFonts w:ascii="Arial" w:eastAsia="Arial" w:hAnsi="Arial" w:cs="Arial"/>
      <w:kern w:val="0"/>
      <w:sz w:val="20"/>
      <w:szCs w:val="20"/>
      <w:lang w:eastAsia="pt-BR"/>
      <w14:ligatures w14:val="none"/>
    </w:rPr>
  </w:style>
  <w:style w:type="character" w:styleId="Refdenotaderodap">
    <w:name w:val="footnote reference"/>
    <w:basedOn w:val="Fontepargpadro"/>
    <w:uiPriority w:val="99"/>
    <w:unhideWhenUsed/>
    <w:rsid w:val="001637F4"/>
    <w:rPr>
      <w:vertAlign w:val="superscript"/>
    </w:rPr>
  </w:style>
  <w:style w:type="table" w:customStyle="1" w:styleId="TableNormal">
    <w:name w:val="Table Normal"/>
    <w:rsid w:val="00D707C0"/>
    <w:pPr>
      <w:spacing w:after="0" w:line="276" w:lineRule="auto"/>
    </w:pPr>
    <w:rPr>
      <w:rFonts w:ascii="Arial" w:eastAsia="Arial" w:hAnsi="Arial" w:cs="Arial"/>
      <w:kern w:val="0"/>
      <w:sz w:val="22"/>
      <w:szCs w:val="22"/>
      <w:lang w:eastAsia="pt-BR"/>
      <w14:ligatures w14:val="none"/>
    </w:rPr>
    <w:tblPr>
      <w:tblCellMar>
        <w:top w:w="0" w:type="dxa"/>
        <w:left w:w="0" w:type="dxa"/>
        <w:bottom w:w="0" w:type="dxa"/>
        <w:right w:w="0" w:type="dxa"/>
      </w:tblCellMar>
    </w:tblPr>
  </w:style>
  <w:style w:type="character" w:styleId="Refdecomentrio">
    <w:name w:val="annotation reference"/>
    <w:basedOn w:val="Fontepargpadro"/>
    <w:uiPriority w:val="99"/>
    <w:semiHidden/>
    <w:unhideWhenUsed/>
    <w:rsid w:val="00D707C0"/>
    <w:rPr>
      <w:sz w:val="16"/>
      <w:szCs w:val="16"/>
    </w:rPr>
  </w:style>
  <w:style w:type="paragraph" w:styleId="Textodecomentrio">
    <w:name w:val="annotation text"/>
    <w:basedOn w:val="Normal"/>
    <w:link w:val="TextodecomentrioChar"/>
    <w:uiPriority w:val="99"/>
    <w:unhideWhenUsed/>
    <w:rsid w:val="00D707C0"/>
    <w:pPr>
      <w:spacing w:line="240" w:lineRule="auto"/>
    </w:pPr>
    <w:rPr>
      <w:sz w:val="20"/>
      <w:szCs w:val="20"/>
    </w:rPr>
  </w:style>
  <w:style w:type="character" w:customStyle="1" w:styleId="TextodecomentrioChar">
    <w:name w:val="Texto de comentário Char"/>
    <w:basedOn w:val="Fontepargpadro"/>
    <w:link w:val="Textodecomentrio"/>
    <w:uiPriority w:val="99"/>
    <w:rsid w:val="00D707C0"/>
    <w:rPr>
      <w:rFonts w:ascii="Arial" w:eastAsia="Arial" w:hAnsi="Arial" w:cs="Arial"/>
      <w:kern w:val="0"/>
      <w:sz w:val="20"/>
      <w:szCs w:val="20"/>
      <w:lang w:eastAsia="pt-BR"/>
      <w14:ligatures w14:val="none"/>
    </w:rPr>
  </w:style>
  <w:style w:type="paragraph" w:styleId="Assuntodocomentrio">
    <w:name w:val="annotation subject"/>
    <w:basedOn w:val="Textodecomentrio"/>
    <w:next w:val="Textodecomentrio"/>
    <w:link w:val="AssuntodocomentrioChar"/>
    <w:uiPriority w:val="99"/>
    <w:semiHidden/>
    <w:unhideWhenUsed/>
    <w:rsid w:val="00D707C0"/>
    <w:rPr>
      <w:b/>
      <w:bCs/>
    </w:rPr>
  </w:style>
  <w:style w:type="character" w:customStyle="1" w:styleId="AssuntodocomentrioChar">
    <w:name w:val="Assunto do comentário Char"/>
    <w:basedOn w:val="TextodecomentrioChar"/>
    <w:link w:val="Assuntodocomentrio"/>
    <w:uiPriority w:val="99"/>
    <w:semiHidden/>
    <w:rsid w:val="00D707C0"/>
    <w:rPr>
      <w:rFonts w:ascii="Arial" w:eastAsia="Arial" w:hAnsi="Arial" w:cs="Arial"/>
      <w:b/>
      <w:bCs/>
      <w:kern w:val="0"/>
      <w:sz w:val="20"/>
      <w:szCs w:val="20"/>
      <w:lang w:eastAsia="pt-BR"/>
      <w14:ligatures w14:val="none"/>
    </w:rPr>
  </w:style>
  <w:style w:type="paragraph" w:styleId="Textodebalo">
    <w:name w:val="Balloon Text"/>
    <w:basedOn w:val="Normal"/>
    <w:link w:val="TextodebaloChar"/>
    <w:uiPriority w:val="99"/>
    <w:semiHidden/>
    <w:unhideWhenUsed/>
    <w:rsid w:val="00D707C0"/>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707C0"/>
    <w:rPr>
      <w:rFonts w:ascii="Segoe UI" w:eastAsia="Arial" w:hAnsi="Segoe UI" w:cs="Segoe UI"/>
      <w:kern w:val="0"/>
      <w:sz w:val="18"/>
      <w:szCs w:val="18"/>
      <w:lang w:eastAsia="pt-BR"/>
      <w14:ligatures w14:val="none"/>
    </w:rPr>
  </w:style>
  <w:style w:type="character" w:styleId="MenoPendente">
    <w:name w:val="Unresolved Mention"/>
    <w:basedOn w:val="Fontepargpadro"/>
    <w:uiPriority w:val="99"/>
    <w:semiHidden/>
    <w:unhideWhenUsed/>
    <w:rsid w:val="00D707C0"/>
    <w:rPr>
      <w:color w:val="605E5C"/>
      <w:shd w:val="clear" w:color="auto" w:fill="E1DFDD"/>
    </w:rPr>
  </w:style>
  <w:style w:type="paragraph" w:styleId="NormalWeb">
    <w:name w:val="Normal (Web)"/>
    <w:basedOn w:val="Normal"/>
    <w:uiPriority w:val="99"/>
    <w:unhideWhenUsed/>
    <w:rsid w:val="00D707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Fontepargpadro"/>
    <w:rsid w:val="00D707C0"/>
  </w:style>
  <w:style w:type="character" w:customStyle="1" w:styleId="mw-editsection">
    <w:name w:val="mw-editsection"/>
    <w:basedOn w:val="Fontepargpadro"/>
    <w:rsid w:val="00D707C0"/>
  </w:style>
  <w:style w:type="character" w:customStyle="1" w:styleId="mw-editsection-bracket">
    <w:name w:val="mw-editsection-bracket"/>
    <w:basedOn w:val="Fontepargpadro"/>
    <w:rsid w:val="00D707C0"/>
  </w:style>
  <w:style w:type="character" w:customStyle="1" w:styleId="mw-editsection-divider">
    <w:name w:val="mw-editsection-divider"/>
    <w:basedOn w:val="Fontepargpadro"/>
    <w:rsid w:val="00D707C0"/>
  </w:style>
  <w:style w:type="paragraph" w:styleId="Reviso">
    <w:name w:val="Revision"/>
    <w:hidden/>
    <w:uiPriority w:val="99"/>
    <w:semiHidden/>
    <w:rsid w:val="00D707C0"/>
    <w:pPr>
      <w:spacing w:after="0" w:line="240" w:lineRule="auto"/>
    </w:pPr>
    <w:rPr>
      <w:rFonts w:ascii="Arial" w:eastAsia="Arial" w:hAnsi="Arial" w:cs="Arial"/>
      <w:kern w:val="0"/>
      <w:sz w:val="22"/>
      <w:szCs w:val="22"/>
      <w:lang w:eastAsia="pt-BR"/>
      <w14:ligatures w14:val="none"/>
    </w:rPr>
  </w:style>
  <w:style w:type="character" w:styleId="nfase">
    <w:name w:val="Emphasis"/>
    <w:basedOn w:val="Fontepargpadro"/>
    <w:uiPriority w:val="20"/>
    <w:qFormat/>
    <w:rsid w:val="00D707C0"/>
    <w:rPr>
      <w:i/>
      <w:iCs/>
    </w:rPr>
  </w:style>
  <w:style w:type="paragraph" w:customStyle="1" w:styleId="ez-toc-title">
    <w:name w:val="ez-toc-title"/>
    <w:basedOn w:val="Normal"/>
    <w:rsid w:val="00D707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section">
    <w:name w:val="ez-toc-section"/>
    <w:basedOn w:val="Fontepargpadro"/>
    <w:rsid w:val="00D707C0"/>
  </w:style>
  <w:style w:type="character" w:styleId="Forte">
    <w:name w:val="Strong"/>
    <w:basedOn w:val="Fontepargpadro"/>
    <w:uiPriority w:val="22"/>
    <w:qFormat/>
    <w:rsid w:val="00D707C0"/>
    <w:rPr>
      <w:b/>
      <w:bCs/>
    </w:rPr>
  </w:style>
  <w:style w:type="paragraph" w:styleId="TextosemFormatao">
    <w:name w:val="Plain Text"/>
    <w:basedOn w:val="Normal"/>
    <w:link w:val="TextosemFormataoChar"/>
    <w:uiPriority w:val="99"/>
    <w:unhideWhenUsed/>
    <w:rsid w:val="00D707C0"/>
    <w:pPr>
      <w:spacing w:line="240" w:lineRule="auto"/>
    </w:pPr>
    <w:rPr>
      <w:rFonts w:ascii="Consolas" w:eastAsiaTheme="minorHAnsi" w:hAnsi="Consolas" w:cstheme="minorBidi"/>
      <w:sz w:val="21"/>
      <w:szCs w:val="21"/>
      <w:lang w:eastAsia="en-US"/>
    </w:rPr>
  </w:style>
  <w:style w:type="character" w:customStyle="1" w:styleId="TextosemFormataoChar">
    <w:name w:val="Texto sem Formatação Char"/>
    <w:basedOn w:val="Fontepargpadro"/>
    <w:link w:val="TextosemFormatao"/>
    <w:uiPriority w:val="99"/>
    <w:rsid w:val="00D707C0"/>
    <w:rPr>
      <w:rFonts w:ascii="Consolas" w:hAnsi="Consolas"/>
      <w:kern w:val="0"/>
      <w:sz w:val="21"/>
      <w:szCs w:val="21"/>
      <w14:ligatures w14:val="none"/>
    </w:rPr>
  </w:style>
  <w:style w:type="paragraph" w:customStyle="1" w:styleId="Default">
    <w:name w:val="Default"/>
    <w:rsid w:val="00D707C0"/>
    <w:pPr>
      <w:autoSpaceDE w:val="0"/>
      <w:autoSpaceDN w:val="0"/>
      <w:adjustRightInd w:val="0"/>
      <w:spacing w:after="0" w:line="240" w:lineRule="auto"/>
    </w:pPr>
    <w:rPr>
      <w:rFonts w:ascii="Roboto Light" w:eastAsia="Calibri" w:hAnsi="Roboto Light" w:cs="Roboto Light"/>
      <w:color w:val="000000"/>
      <w:kern w:val="0"/>
      <w:lang w:eastAsia="pt-BR"/>
      <w14:ligatures w14:val="none"/>
    </w:rPr>
  </w:style>
  <w:style w:type="character" w:styleId="nfaseSutil">
    <w:name w:val="Subtle Emphasis"/>
    <w:basedOn w:val="Fontepargpadro"/>
    <w:uiPriority w:val="19"/>
    <w:qFormat/>
    <w:rsid w:val="00D707C0"/>
    <w:rPr>
      <w:i/>
      <w:iCs/>
      <w:color w:val="404040" w:themeColor="text1" w:themeTint="BF"/>
    </w:rPr>
  </w:style>
  <w:style w:type="paragraph" w:styleId="Sumrio1">
    <w:name w:val="toc 1"/>
    <w:basedOn w:val="Normal"/>
    <w:next w:val="Normal"/>
    <w:autoRedefine/>
    <w:uiPriority w:val="39"/>
    <w:unhideWhenUsed/>
    <w:rsid w:val="00FB2BFD"/>
    <w:pPr>
      <w:tabs>
        <w:tab w:val="right" w:leader="dot" w:pos="9016"/>
      </w:tabs>
      <w:spacing w:after="100"/>
    </w:pPr>
  </w:style>
  <w:style w:type="paragraph" w:styleId="Sumrio2">
    <w:name w:val="toc 2"/>
    <w:basedOn w:val="Normal"/>
    <w:next w:val="Normal"/>
    <w:autoRedefine/>
    <w:uiPriority w:val="39"/>
    <w:unhideWhenUsed/>
    <w:rsid w:val="00D707C0"/>
    <w:pPr>
      <w:spacing w:after="100"/>
      <w:ind w:left="220"/>
    </w:pPr>
  </w:style>
  <w:style w:type="paragraph" w:styleId="Sumrio3">
    <w:name w:val="toc 3"/>
    <w:basedOn w:val="Normal"/>
    <w:next w:val="Normal"/>
    <w:autoRedefine/>
    <w:uiPriority w:val="39"/>
    <w:unhideWhenUsed/>
    <w:rsid w:val="00D707C0"/>
    <w:pPr>
      <w:tabs>
        <w:tab w:val="right" w:leader="dot" w:pos="9016"/>
      </w:tabs>
      <w:spacing w:after="100"/>
      <w:ind w:left="440"/>
    </w:pPr>
  </w:style>
  <w:style w:type="paragraph" w:styleId="Sumrio4">
    <w:name w:val="toc 4"/>
    <w:basedOn w:val="Normal"/>
    <w:next w:val="Normal"/>
    <w:autoRedefine/>
    <w:uiPriority w:val="39"/>
    <w:unhideWhenUsed/>
    <w:rsid w:val="00D707C0"/>
    <w:pPr>
      <w:tabs>
        <w:tab w:val="right" w:leader="dot" w:pos="8828"/>
      </w:tabs>
      <w:spacing w:after="100"/>
      <w:ind w:left="660"/>
    </w:pPr>
  </w:style>
  <w:style w:type="table" w:styleId="Tabelacomgrade">
    <w:name w:val="Table Grid"/>
    <w:basedOn w:val="Tabelanormal"/>
    <w:uiPriority w:val="59"/>
    <w:rsid w:val="00D707C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D707C0"/>
    <w:pPr>
      <w:spacing w:after="200" w:line="240" w:lineRule="auto"/>
    </w:pPr>
    <w:rPr>
      <w:rFonts w:asciiTheme="minorHAnsi" w:eastAsiaTheme="minorHAnsi" w:hAnsiTheme="minorHAnsi" w:cstheme="minorBidi"/>
      <w:i/>
      <w:iCs/>
      <w:color w:val="0E2841" w:themeColor="text2"/>
      <w:sz w:val="18"/>
      <w:szCs w:val="18"/>
      <w:lang w:eastAsia="en-US"/>
    </w:rPr>
  </w:style>
  <w:style w:type="paragraph" w:styleId="Cabealho">
    <w:name w:val="header"/>
    <w:basedOn w:val="Normal"/>
    <w:link w:val="CabealhoChar"/>
    <w:uiPriority w:val="99"/>
    <w:unhideWhenUsed/>
    <w:rsid w:val="00D707C0"/>
    <w:pPr>
      <w:tabs>
        <w:tab w:val="center" w:pos="4252"/>
        <w:tab w:val="right" w:pos="8504"/>
      </w:tabs>
      <w:spacing w:line="240" w:lineRule="auto"/>
    </w:pPr>
  </w:style>
  <w:style w:type="character" w:customStyle="1" w:styleId="CabealhoChar">
    <w:name w:val="Cabeçalho Char"/>
    <w:basedOn w:val="Fontepargpadro"/>
    <w:link w:val="Cabealho"/>
    <w:uiPriority w:val="99"/>
    <w:rsid w:val="00D707C0"/>
    <w:rPr>
      <w:rFonts w:ascii="Arial" w:eastAsia="Arial" w:hAnsi="Arial" w:cs="Arial"/>
      <w:kern w:val="0"/>
      <w:sz w:val="22"/>
      <w:szCs w:val="22"/>
      <w:lang w:eastAsia="pt-BR"/>
      <w14:ligatures w14:val="none"/>
    </w:rPr>
  </w:style>
  <w:style w:type="paragraph" w:styleId="Rodap">
    <w:name w:val="footer"/>
    <w:basedOn w:val="Normal"/>
    <w:link w:val="RodapChar"/>
    <w:uiPriority w:val="99"/>
    <w:unhideWhenUsed/>
    <w:rsid w:val="00D707C0"/>
    <w:pPr>
      <w:tabs>
        <w:tab w:val="center" w:pos="4252"/>
        <w:tab w:val="right" w:pos="8504"/>
      </w:tabs>
      <w:spacing w:line="240" w:lineRule="auto"/>
    </w:pPr>
  </w:style>
  <w:style w:type="character" w:customStyle="1" w:styleId="RodapChar">
    <w:name w:val="Rodapé Char"/>
    <w:basedOn w:val="Fontepargpadro"/>
    <w:link w:val="Rodap"/>
    <w:uiPriority w:val="99"/>
    <w:rsid w:val="00D707C0"/>
    <w:rPr>
      <w:rFonts w:ascii="Arial" w:eastAsia="Arial" w:hAnsi="Arial" w:cs="Arial"/>
      <w:kern w:val="0"/>
      <w:sz w:val="22"/>
      <w:szCs w:val="22"/>
      <w:lang w:eastAsia="pt-BR"/>
      <w14:ligatures w14:val="none"/>
    </w:rPr>
  </w:style>
  <w:style w:type="character" w:styleId="HiperlinkVisitado">
    <w:name w:val="FollowedHyperlink"/>
    <w:basedOn w:val="Fontepargpadro"/>
    <w:uiPriority w:val="99"/>
    <w:semiHidden/>
    <w:unhideWhenUsed/>
    <w:rsid w:val="00D707C0"/>
    <w:rPr>
      <w:color w:val="96607D" w:themeColor="followedHyperlink"/>
      <w:u w:val="single"/>
    </w:rPr>
  </w:style>
  <w:style w:type="paragraph" w:styleId="CabealhodoSumrio">
    <w:name w:val="TOC Heading"/>
    <w:basedOn w:val="Ttulo1"/>
    <w:next w:val="Normal"/>
    <w:uiPriority w:val="39"/>
    <w:unhideWhenUsed/>
    <w:qFormat/>
    <w:rsid w:val="003F1AEB"/>
    <w:pPr>
      <w:spacing w:before="240" w:after="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82b7bac21a739727&amp;rlz=1C1ONGR_enBR1149BR1149&amp;sxsrf=ANbL-n5215iZCPT2whljsW456z0avnI1bg:1774614226182&amp;q=problem+based+learnig&amp;nfpr=1&amp;sa=X&amp;ved=2ahUKEwjVlcKUicCTAxWeQUEAHZk9DV4QvgUoAXoECBAQA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earningindustry.com/ai-powered-instructional-design-a-practical-guide-to-staying-ahead" TargetMode="External"/><Relationship Id="rId5" Type="http://schemas.openxmlformats.org/officeDocument/2006/relationships/webSettings" Target="webSettings.xml"/><Relationship Id="rId10" Type="http://schemas.openxmlformats.org/officeDocument/2006/relationships/hyperlink" Target="https://edubase.sbu.unicamp.br/items/cc05ebd3-8cae-4a8d-84b5-dcc085386adb/full" TargetMode="External"/><Relationship Id="rId4" Type="http://schemas.openxmlformats.org/officeDocument/2006/relationships/settings" Target="settings.xml"/><Relationship Id="rId9" Type="http://schemas.openxmlformats.org/officeDocument/2006/relationships/hyperlink" Target="https://repositorio.enap.gov.br/bitstream/1/515/1/estudos_de_caso.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EFBB2-6CDD-4527-AC80-700FA08D3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1538</TotalTime>
  <Pages>42</Pages>
  <Words>17980</Words>
  <Characters>97093</Characters>
  <Application>Microsoft Office Word</Application>
  <DocSecurity>0</DocSecurity>
  <Lines>809</Lines>
  <Paragraphs>229</Paragraphs>
  <ScaleCrop>false</ScaleCrop>
  <Company/>
  <LinksUpToDate>false</LinksUpToDate>
  <CharactersWithSpaces>114844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Filatro</dc:creator>
  <cp:keywords/>
  <dc:description/>
  <cp:lastModifiedBy>Andrea Filatro</cp:lastModifiedBy>
  <cp:revision>238</cp:revision>
  <dcterms:created xsi:type="dcterms:W3CDTF">2026-05-13T10:01:00Z</dcterms:created>
  <dcterms:modified xsi:type="dcterms:W3CDTF">2026-06-02T08:24:00Z</dcterms:modified>
</cp:coreProperties>
</file>