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99F" w:rsidRDefault="00AB5820" w:rsidP="00AB5820">
      <w:pPr>
        <w:pStyle w:val="Ttulo1"/>
      </w:pPr>
      <w:r>
        <w:t xml:space="preserve">Anexo: Resultado de encuestas de valoración. </w:t>
      </w:r>
    </w:p>
    <w:p w:rsidR="00AB5820" w:rsidRDefault="00AB5820" w:rsidP="00AB5820">
      <w:pPr>
        <w:pStyle w:val="Ttulo2"/>
        <w:numPr>
          <w:ilvl w:val="0"/>
          <w:numId w:val="1"/>
        </w:numPr>
      </w:pPr>
      <w:r>
        <w:t xml:space="preserve">Equipos sobre los que se va a realizar el estudio. </w:t>
      </w:r>
    </w:p>
    <w:p w:rsidR="00AB5820" w:rsidRPr="00AB5820" w:rsidRDefault="00AB5820" w:rsidP="00AB5820">
      <w:pPr>
        <w:pStyle w:val="Ttulo2"/>
        <w:numPr>
          <w:ilvl w:val="0"/>
          <w:numId w:val="1"/>
        </w:numPr>
      </w:pPr>
      <w:r w:rsidRPr="00AB5820">
        <w:t>Proceso de instalación.</w:t>
      </w:r>
    </w:p>
    <w:p w:rsidR="00AB5820" w:rsidRDefault="00AB5820" w:rsidP="00AB5820">
      <w:r>
        <w:t xml:space="preserve">A </w:t>
      </w:r>
      <w:proofErr w:type="gramStart"/>
      <w:r>
        <w:t>continuación</w:t>
      </w:r>
      <w:proofErr w:type="gramEnd"/>
      <w:r>
        <w:t xml:space="preserve"> se muestran los resultados del proceso de instalación de cada uno de los </w:t>
      </w:r>
      <w:proofErr w:type="spellStart"/>
      <w:r>
        <w:t>frameworks</w:t>
      </w:r>
      <w:proofErr w:type="spellEnd"/>
      <w:r>
        <w:t>.</w:t>
      </w:r>
    </w:p>
    <w:p w:rsidR="00AB5820" w:rsidRDefault="00AB5820" w:rsidP="00AB5820">
      <w:pPr>
        <w:pStyle w:val="Ttulo3"/>
        <w:numPr>
          <w:ilvl w:val="1"/>
          <w:numId w:val="1"/>
        </w:numPr>
      </w:pPr>
      <w:r>
        <w:t xml:space="preserve">Datos instalación </w:t>
      </w:r>
      <w:proofErr w:type="spellStart"/>
      <w:r>
        <w:t>Gedvelop</w:t>
      </w:r>
      <w:proofErr w:type="spellEnd"/>
      <w:r>
        <w:t>.</w:t>
      </w:r>
    </w:p>
    <w:p w:rsidR="00AB5820" w:rsidRDefault="00AB5820" w:rsidP="00AB5820">
      <w:r>
        <w:t>En la siguiente tabla se muestran los dato</w:t>
      </w:r>
      <w:r w:rsidR="000871BB">
        <w:t>s de tiempo instalación de los 8 sujetos del estudio y su tiempo medio.</w:t>
      </w:r>
    </w:p>
    <w:tbl>
      <w:tblPr>
        <w:tblStyle w:val="Tabladecuadrcula4-nfasis1"/>
        <w:tblW w:w="8500" w:type="dxa"/>
        <w:tblLook w:val="04A0" w:firstRow="1" w:lastRow="0" w:firstColumn="1" w:lastColumn="0" w:noHBand="0" w:noVBand="1"/>
      </w:tblPr>
      <w:tblGrid>
        <w:gridCol w:w="3681"/>
        <w:gridCol w:w="4819"/>
      </w:tblGrid>
      <w:tr w:rsidR="000871BB" w:rsidRPr="000871BB" w:rsidTr="0045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SUJETO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TEMPO (Horas, segundo, minutos)</w:t>
            </w:r>
          </w:p>
        </w:tc>
      </w:tr>
      <w:tr w:rsidR="000871BB" w:rsidRPr="000871BB" w:rsidTr="0045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1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0:06:32</w:t>
            </w:r>
          </w:p>
        </w:tc>
      </w:tr>
      <w:tr w:rsidR="000871BB" w:rsidRPr="000871BB" w:rsidTr="0045590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2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0:01:23</w:t>
            </w:r>
          </w:p>
        </w:tc>
      </w:tr>
      <w:tr w:rsidR="000871BB" w:rsidRPr="000871BB" w:rsidTr="0045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3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0:02:42</w:t>
            </w:r>
          </w:p>
        </w:tc>
      </w:tr>
      <w:tr w:rsidR="000871BB" w:rsidRPr="000871BB" w:rsidTr="0045590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4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0:05:50</w:t>
            </w:r>
          </w:p>
        </w:tc>
      </w:tr>
      <w:tr w:rsidR="000871BB" w:rsidRPr="000871BB" w:rsidTr="0045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5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0:05:40</w:t>
            </w:r>
          </w:p>
        </w:tc>
      </w:tr>
      <w:tr w:rsidR="000871BB" w:rsidRPr="000871BB" w:rsidTr="0045590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6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0:02:40</w:t>
            </w:r>
          </w:p>
        </w:tc>
      </w:tr>
      <w:tr w:rsidR="000871BB" w:rsidRPr="000871BB" w:rsidTr="0045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7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0:06:15</w:t>
            </w:r>
          </w:p>
        </w:tc>
      </w:tr>
      <w:tr w:rsidR="000871BB" w:rsidRPr="000871BB" w:rsidTr="0045590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8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0:02:10</w:t>
            </w:r>
          </w:p>
        </w:tc>
      </w:tr>
      <w:tr w:rsidR="000871BB" w:rsidRPr="000871BB" w:rsidTr="0045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871BB" w:rsidRPr="000871BB" w:rsidTr="0045590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noWrap/>
            <w:hideMark/>
          </w:tcPr>
          <w:p w:rsidR="000871BB" w:rsidRPr="000871BB" w:rsidRDefault="000871BB" w:rsidP="00455906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Tiempo medio</w:t>
            </w:r>
          </w:p>
        </w:tc>
        <w:tc>
          <w:tcPr>
            <w:tcW w:w="4819" w:type="dxa"/>
            <w:noWrap/>
            <w:hideMark/>
          </w:tcPr>
          <w:p w:rsidR="000871BB" w:rsidRPr="000871BB" w:rsidRDefault="000871BB" w:rsidP="00455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871BB">
              <w:rPr>
                <w:rFonts w:ascii="Calibri" w:eastAsia="Times New Roman" w:hAnsi="Calibri" w:cs="Calibri"/>
                <w:color w:val="000000"/>
                <w:lang w:eastAsia="es-ES"/>
              </w:rPr>
              <w:t>0:04:09</w:t>
            </w:r>
          </w:p>
        </w:tc>
      </w:tr>
    </w:tbl>
    <w:p w:rsidR="000871BB" w:rsidRDefault="000871BB" w:rsidP="00AB5820"/>
    <w:p w:rsidR="00455906" w:rsidRDefault="00455906" w:rsidP="00AB5820"/>
    <w:p w:rsidR="00455906" w:rsidRDefault="00455906" w:rsidP="007A1665">
      <w:pPr>
        <w:pStyle w:val="Ttulo2"/>
        <w:numPr>
          <w:ilvl w:val="0"/>
          <w:numId w:val="1"/>
        </w:numPr>
      </w:pPr>
      <w:r>
        <w:t xml:space="preserve">Valoración de proceso de instalación. </w:t>
      </w:r>
    </w:p>
    <w:p w:rsidR="00455906" w:rsidRDefault="007A1665" w:rsidP="00455906">
      <w:r>
        <w:t>En el siguiente apartado</w:t>
      </w:r>
      <w:r w:rsidR="00455906">
        <w:t xml:space="preserve"> se exponen los datos de la valoración general del proceso de instalación para los diferentes programas por las personas participantes en el estudio. </w:t>
      </w:r>
    </w:p>
    <w:p w:rsidR="007A1665" w:rsidRDefault="007A1665" w:rsidP="007A1665">
      <w:pPr>
        <w:pStyle w:val="Ttulo3"/>
      </w:pPr>
      <w:r>
        <w:t xml:space="preserve">3.1. Valoración del proceso de instalación de </w:t>
      </w:r>
      <w:proofErr w:type="spellStart"/>
      <w:r>
        <w:t>Gdevelop</w:t>
      </w:r>
      <w:proofErr w:type="spellEnd"/>
      <w:r>
        <w:t xml:space="preserve">. </w:t>
      </w:r>
    </w:p>
    <w:p w:rsidR="007A1665" w:rsidRDefault="007A1665" w:rsidP="007A1665">
      <w:r>
        <w:t xml:space="preserve">En la tabla siguiente se muestra la valoración de los sujetos del estudio de la sencillez del proceso de instalación de </w:t>
      </w:r>
      <w:proofErr w:type="spellStart"/>
      <w:r>
        <w:t>Gdevelop</w:t>
      </w:r>
      <w:proofErr w:type="spellEnd"/>
      <w:r>
        <w:t xml:space="preserve">, con una escala de 0 a 10 donde cero es extrema complicación y 10 máxima sencillez. </w:t>
      </w:r>
    </w:p>
    <w:tbl>
      <w:tblPr>
        <w:tblStyle w:val="Tabladecuadrcula4-nfasis1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7A1665" w:rsidRPr="007A1665" w:rsidTr="00076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Sujeto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Valoración sencillez (0-10)</w:t>
            </w:r>
          </w:p>
        </w:tc>
      </w:tr>
      <w:tr w:rsidR="007A1665" w:rsidRPr="007A1665" w:rsidTr="0007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1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7A1665" w:rsidRPr="007A1665" w:rsidTr="000769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2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7A1665" w:rsidRPr="007A1665" w:rsidTr="0007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3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7A1665" w:rsidRPr="007A1665" w:rsidTr="000769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4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</w:tr>
      <w:tr w:rsidR="007A1665" w:rsidRPr="007A1665" w:rsidTr="0007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5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  <w:tr w:rsidR="007A1665" w:rsidRPr="007A1665" w:rsidTr="000769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6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  <w:tr w:rsidR="007A1665" w:rsidRPr="007A1665" w:rsidTr="0007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7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</w:tr>
      <w:tr w:rsidR="007A1665" w:rsidRPr="007A1665" w:rsidTr="000769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Sujeto 8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7A1665" w:rsidRPr="007A1665" w:rsidTr="0007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A1665" w:rsidRPr="007A1665" w:rsidTr="0007695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:rsidR="007A1665" w:rsidRPr="007A1665" w:rsidRDefault="007A1665" w:rsidP="0007695A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b w:val="0"/>
                <w:color w:val="000000"/>
                <w:lang w:eastAsia="es-ES"/>
              </w:rPr>
              <w:t>Promedio</w:t>
            </w:r>
          </w:p>
        </w:tc>
        <w:tc>
          <w:tcPr>
            <w:tcW w:w="4536" w:type="dxa"/>
            <w:noWrap/>
            <w:hideMark/>
          </w:tcPr>
          <w:p w:rsidR="007A1665" w:rsidRPr="007A1665" w:rsidRDefault="007A1665" w:rsidP="00076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A1665">
              <w:rPr>
                <w:rFonts w:ascii="Calibri" w:eastAsia="Times New Roman" w:hAnsi="Calibri" w:cs="Calibri"/>
                <w:color w:val="000000"/>
                <w:lang w:eastAsia="es-ES"/>
              </w:rPr>
              <w:t>9,25</w:t>
            </w:r>
          </w:p>
        </w:tc>
      </w:tr>
    </w:tbl>
    <w:p w:rsidR="007A1665" w:rsidRPr="007A1665" w:rsidRDefault="007A1665" w:rsidP="007A1665"/>
    <w:p w:rsidR="007A1665" w:rsidRDefault="0007695A" w:rsidP="007A1665">
      <w:r>
        <w:lastRenderedPageBreak/>
        <w:t xml:space="preserve">La funcionalidad del proceso de instalación se ha valorado mediante una escala que mide si el programa guía al usuario o </w:t>
      </w:r>
      <w:proofErr w:type="gramStart"/>
      <w:r>
        <w:t>no ,</w:t>
      </w:r>
      <w:proofErr w:type="gramEnd"/>
      <w:r>
        <w:t xml:space="preserve"> donde 0 indica que los pasos de la instalación no están bien indicados y que el usuario se ha encontrado perdido durante la instalación y 10 </w:t>
      </w:r>
      <w:r w:rsidR="00802E2D">
        <w:t xml:space="preserve">el programa guía de forma correcta y explica detalladamente todos los casos. </w:t>
      </w:r>
    </w:p>
    <w:tbl>
      <w:tblPr>
        <w:tblStyle w:val="Tabladecuadrcula4-nfasis1"/>
        <w:tblW w:w="8784" w:type="dxa"/>
        <w:tblLook w:val="04A0" w:firstRow="1" w:lastRow="0" w:firstColumn="1" w:lastColumn="0" w:noHBand="0" w:noVBand="1"/>
      </w:tblPr>
      <w:tblGrid>
        <w:gridCol w:w="4106"/>
        <w:gridCol w:w="4678"/>
      </w:tblGrid>
      <w:tr w:rsidR="00802E2D" w:rsidRPr="00802E2D" w:rsidTr="0080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 w:colFirst="0" w:colLast="1"/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Sujeto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Valoración guía en el proceso de instalación (0-10)</w:t>
            </w:r>
          </w:p>
        </w:tc>
      </w:tr>
      <w:bookmarkEnd w:id="0"/>
      <w:tr w:rsidR="00802E2D" w:rsidRPr="00802E2D" w:rsidTr="0080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Sujeto 1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802E2D" w:rsidRPr="00802E2D" w:rsidTr="00802E2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Sujeto 2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802E2D" w:rsidRPr="00802E2D" w:rsidTr="0080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Sujeto 3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802E2D" w:rsidRPr="00802E2D" w:rsidTr="00802E2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Sujeto 4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</w:tr>
      <w:tr w:rsidR="00802E2D" w:rsidRPr="00802E2D" w:rsidTr="0080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Sujeto 5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  <w:tr w:rsidR="00802E2D" w:rsidRPr="00802E2D" w:rsidTr="00802E2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Sujeto 6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  <w:tr w:rsidR="00802E2D" w:rsidRPr="00802E2D" w:rsidTr="0080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Sujeto 7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</w:tr>
      <w:tr w:rsidR="00802E2D" w:rsidRPr="00802E2D" w:rsidTr="00802E2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Sujeto 8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  <w:tr w:rsidR="00802E2D" w:rsidRPr="00802E2D" w:rsidTr="0080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802E2D" w:rsidRPr="00802E2D" w:rsidTr="00802E2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hideMark/>
          </w:tcPr>
          <w:p w:rsidR="00802E2D" w:rsidRPr="00802E2D" w:rsidRDefault="00802E2D" w:rsidP="00802E2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Puntuación media</w:t>
            </w:r>
          </w:p>
        </w:tc>
        <w:tc>
          <w:tcPr>
            <w:tcW w:w="4678" w:type="dxa"/>
            <w:noWrap/>
            <w:hideMark/>
          </w:tcPr>
          <w:p w:rsidR="00802E2D" w:rsidRPr="00802E2D" w:rsidRDefault="00802E2D" w:rsidP="00802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02E2D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</w:tr>
    </w:tbl>
    <w:p w:rsidR="00802E2D" w:rsidRDefault="00802E2D" w:rsidP="007A1665"/>
    <w:p w:rsidR="00802E2D" w:rsidRPr="007A1665" w:rsidRDefault="00802E2D" w:rsidP="007A1665"/>
    <w:p w:rsidR="00455906" w:rsidRPr="00455906" w:rsidRDefault="00455906" w:rsidP="00455906"/>
    <w:p w:rsidR="000871BB" w:rsidRPr="00AB5820" w:rsidRDefault="000871BB" w:rsidP="00AB5820"/>
    <w:p w:rsidR="00AB5820" w:rsidRPr="00AB5820" w:rsidRDefault="00AB5820" w:rsidP="00AB5820"/>
    <w:sectPr w:rsidR="00AB5820" w:rsidRPr="00AB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E448A"/>
    <w:multiLevelType w:val="multilevel"/>
    <w:tmpl w:val="5C082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E75EF3"/>
    <w:multiLevelType w:val="multilevel"/>
    <w:tmpl w:val="CFCC42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ED30C4"/>
    <w:multiLevelType w:val="hybridMultilevel"/>
    <w:tmpl w:val="B0924AA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A2C4A"/>
    <w:multiLevelType w:val="multilevel"/>
    <w:tmpl w:val="FF32C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20"/>
    <w:rsid w:val="0007695A"/>
    <w:rsid w:val="000871BB"/>
    <w:rsid w:val="001F09E3"/>
    <w:rsid w:val="00236E70"/>
    <w:rsid w:val="00455906"/>
    <w:rsid w:val="0070399F"/>
    <w:rsid w:val="007A1665"/>
    <w:rsid w:val="00802E2D"/>
    <w:rsid w:val="00AB5820"/>
    <w:rsid w:val="00D5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1738"/>
  <w15:chartTrackingRefBased/>
  <w15:docId w15:val="{455BD9D1-FB35-4E10-AF7F-6E0A392A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5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B5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5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B5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58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B5820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0871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0871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</cp:revision>
  <dcterms:created xsi:type="dcterms:W3CDTF">2017-07-15T08:41:00Z</dcterms:created>
  <dcterms:modified xsi:type="dcterms:W3CDTF">2017-07-15T10:40:00Z</dcterms:modified>
</cp:coreProperties>
</file>