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399F" w:rsidRDefault="00746F76" w:rsidP="00746F76">
      <w:pPr>
        <w:pStyle w:val="Ttulo2"/>
      </w:pPr>
      <w:r>
        <w:t>Estudios previos</w:t>
      </w:r>
    </w:p>
    <w:p w:rsidR="00746F76" w:rsidRDefault="007D6E0B" w:rsidP="00746F76">
      <w:r>
        <w:t xml:space="preserve">Antes de comentar el proyecto es conveniente comprobar si existen trabajos o estudios que puedan tener la misma temática o cuenten con elementos comunes. </w:t>
      </w:r>
    </w:p>
    <w:p w:rsidR="007D6E0B" w:rsidRDefault="007D6E0B" w:rsidP="00746F76">
      <w:r>
        <w:t xml:space="preserve">A </w:t>
      </w:r>
      <w:proofErr w:type="gramStart"/>
      <w:r>
        <w:t>continuación</w:t>
      </w:r>
      <w:proofErr w:type="gramEnd"/>
      <w:r>
        <w:t xml:space="preserve"> se citan aquellos trabajos que el ámbito de estudio se parecen más al buscado en nuestros objetos y finalidades. </w:t>
      </w:r>
    </w:p>
    <w:p w:rsidR="00746F76" w:rsidRDefault="00746F76" w:rsidP="00746F76">
      <w:pPr>
        <w:pStyle w:val="Ttulo2"/>
      </w:pPr>
      <w:bookmarkStart w:id="0" w:name="_Hlk486328816"/>
      <w:r>
        <w:t>Dev Master</w:t>
      </w:r>
    </w:p>
    <w:p w:rsidR="009259A1" w:rsidRDefault="00746F76" w:rsidP="00746F76">
      <w:bookmarkStart w:id="1" w:name="_Hlk486328852"/>
      <w:bookmarkEnd w:id="0"/>
      <w:r>
        <w:t>Dev Master es una base de cono</w:t>
      </w:r>
      <w:r w:rsidR="006E0AB2">
        <w:t xml:space="preserve">cimiento web de motores </w:t>
      </w:r>
      <w:r w:rsidR="009259A1">
        <w:t>de videojuegos, herramientas, librerías accesorias, compañías y profesionales dedicados al sector de la programación de videojuegos</w:t>
      </w:r>
      <w:r>
        <w:t>. En ella se encuent</w:t>
      </w:r>
      <w:r w:rsidR="00D65B85">
        <w:t>ran más de 350 motores</w:t>
      </w:r>
      <w:r w:rsidR="009259A1">
        <w:t xml:space="preserve">. </w:t>
      </w:r>
    </w:p>
    <w:p w:rsidR="00D65B85" w:rsidRDefault="009259A1" w:rsidP="00746F76">
      <w:r>
        <w:t>Cada sección dedicada a un motor gráfico cuenta con todos sus datos (sitio web, propietarios, licencia y fecha de lanzamiento entre otros</w:t>
      </w:r>
      <w:proofErr w:type="gramStart"/>
      <w:r>
        <w:t>)</w:t>
      </w:r>
      <w:r w:rsidR="00D65B85">
        <w:t>,</w:t>
      </w:r>
      <w:r w:rsidR="00BE53A0">
        <w:t>sus</w:t>
      </w:r>
      <w:proofErr w:type="gramEnd"/>
      <w:r w:rsidR="00BE53A0">
        <w:t xml:space="preserve"> </w:t>
      </w:r>
      <w:r>
        <w:t xml:space="preserve">datos técnicos (por ejemplo su lenguaje de programación, motores de físicas o </w:t>
      </w:r>
      <w:proofErr w:type="spellStart"/>
      <w:r>
        <w:t>shaders</w:t>
      </w:r>
      <w:proofErr w:type="spellEnd"/>
      <w:r>
        <w:t xml:space="preserve"> que usa)</w:t>
      </w:r>
      <w:r w:rsidR="00BE53A0">
        <w:t>,</w:t>
      </w:r>
      <w:r w:rsidR="009275A0">
        <w:t xml:space="preserve"> los libros escritos  sobre el mismo relacionados y </w:t>
      </w:r>
      <w:r w:rsidR="00BE53A0">
        <w:t xml:space="preserve"> </w:t>
      </w:r>
      <w:r w:rsidR="009D43A7">
        <w:t>un apartado para que los usuarios y profesionales puedan dejar sus comentarios y análisis sobre el programa</w:t>
      </w:r>
      <w:r w:rsidR="009275A0">
        <w:t xml:space="preserve">. </w:t>
      </w:r>
    </w:p>
    <w:p w:rsidR="005B270F" w:rsidRDefault="005B270F" w:rsidP="005B270F">
      <w:r>
        <w:t>La principal diferencia con el estudio del presente proyecto radica en los siguientes aspectos fundamentales:</w:t>
      </w:r>
    </w:p>
    <w:p w:rsidR="005B270F" w:rsidRDefault="005B270F" w:rsidP="005B270F">
      <w:pPr>
        <w:pStyle w:val="Prrafodelista"/>
        <w:numPr>
          <w:ilvl w:val="0"/>
          <w:numId w:val="2"/>
        </w:numPr>
      </w:pPr>
      <w:r>
        <w:t xml:space="preserve">Dev Master trata únicamente de motores gráficos y no también de </w:t>
      </w:r>
      <w:proofErr w:type="spellStart"/>
      <w:r>
        <w:t>frameworks</w:t>
      </w:r>
      <w:proofErr w:type="spellEnd"/>
      <w:r>
        <w:t xml:space="preserve">. </w:t>
      </w:r>
    </w:p>
    <w:p w:rsidR="005B270F" w:rsidRDefault="005B270F" w:rsidP="005B270F">
      <w:pPr>
        <w:pStyle w:val="Prrafodelista"/>
        <w:numPr>
          <w:ilvl w:val="0"/>
          <w:numId w:val="2"/>
        </w:numPr>
      </w:pPr>
      <w:r>
        <w:t xml:space="preserve">No compara los motores entre si como se pretende hacer en este proyecto, sino que se limita a listar todas sus características y opiniones de los usuarios. </w:t>
      </w:r>
    </w:p>
    <w:bookmarkEnd w:id="1"/>
    <w:p w:rsidR="00CD6C3B" w:rsidRDefault="00CD6C3B" w:rsidP="00CD6C3B">
      <w:pPr>
        <w:pStyle w:val="Ttulo2"/>
      </w:pPr>
    </w:p>
    <w:p w:rsidR="00CD6C3B" w:rsidRDefault="00CD6C3B" w:rsidP="00CD6C3B">
      <w:pPr>
        <w:pStyle w:val="Ttulo2"/>
      </w:pPr>
      <w:bookmarkStart w:id="2" w:name="_Hlk486329140"/>
      <w:proofErr w:type="spellStart"/>
      <w:r>
        <w:t>Comparison</w:t>
      </w:r>
      <w:proofErr w:type="spellEnd"/>
      <w:r>
        <w:t xml:space="preserve"> and </w:t>
      </w:r>
      <w:proofErr w:type="spellStart"/>
      <w:r>
        <w:t>evaluation</w:t>
      </w:r>
      <w:proofErr w:type="spellEnd"/>
      <w:r>
        <w:t xml:space="preserve"> </w:t>
      </w:r>
      <w:proofErr w:type="spellStart"/>
      <w:r>
        <w:t>of</w:t>
      </w:r>
      <w:proofErr w:type="spellEnd"/>
      <w:r>
        <w:t xml:space="preserve"> 3D </w:t>
      </w:r>
      <w:proofErr w:type="spellStart"/>
      <w:r>
        <w:t>mobile</w:t>
      </w:r>
      <w:proofErr w:type="spellEnd"/>
      <w:r>
        <w:t xml:space="preserve"> </w:t>
      </w:r>
      <w:proofErr w:type="spellStart"/>
      <w:r>
        <w:t>game</w:t>
      </w:r>
      <w:proofErr w:type="spellEnd"/>
      <w:r>
        <w:t xml:space="preserve"> </w:t>
      </w:r>
      <w:proofErr w:type="spellStart"/>
      <w:r>
        <w:t>engines</w:t>
      </w:r>
      <w:proofErr w:type="spellEnd"/>
    </w:p>
    <w:p w:rsidR="00CD6C3B" w:rsidRDefault="00CD6C3B" w:rsidP="00746F76">
      <w:bookmarkStart w:id="3" w:name="_Hlk486329157"/>
      <w:bookmarkEnd w:id="2"/>
      <w:r>
        <w:t xml:space="preserve">Se trata de una tesis realizada por </w:t>
      </w:r>
      <w:proofErr w:type="spellStart"/>
      <w:r>
        <w:t>Akekarat</w:t>
      </w:r>
      <w:proofErr w:type="spellEnd"/>
      <w:r>
        <w:t xml:space="preserve"> </w:t>
      </w:r>
      <w:proofErr w:type="spellStart"/>
      <w:r>
        <w:t>Pattrasitidecha</w:t>
      </w:r>
      <w:proofErr w:type="spellEnd"/>
      <w:r>
        <w:t xml:space="preserve"> para la universidad de Gotemburgo y que trata de encontrar el mejor programa para desarrollar videojuegos en tres dimensiones para dispositivos móviles. </w:t>
      </w:r>
    </w:p>
    <w:p w:rsidR="00444971" w:rsidRDefault="00444971" w:rsidP="00746F76">
      <w:r>
        <w:t xml:space="preserve">Al buscar y comprar entre motores 3D centra la mayoría del trabajo en los aspectos técnicos de los motores de juego como las físicas 3D, los efectos de partículas o el video en 3D dejando los aspectos como la usabilidad y la facilidad de uso en un segundo plano al contrario que en el este proyecto. </w:t>
      </w:r>
      <w:proofErr w:type="gramStart"/>
      <w:r>
        <w:t>Además</w:t>
      </w:r>
      <w:proofErr w:type="gramEnd"/>
      <w:r>
        <w:t xml:space="preserve"> se limita únicamente a motores de juego para dispositivos móviles y no abarca todos aquellos para escritorio y consolas como si se valora en este estudio. </w:t>
      </w:r>
    </w:p>
    <w:bookmarkEnd w:id="3"/>
    <w:p w:rsidR="00444971" w:rsidRDefault="00444971" w:rsidP="00746F76">
      <w:r>
        <w:fldChar w:fldCharType="begin"/>
      </w:r>
      <w:r>
        <w:instrText xml:space="preserve"> HYPERLINK "</w:instrText>
      </w:r>
      <w:r w:rsidRPr="00444971">
        <w:instrText>http://publications.lib.chalmers.se/records/fulltext/193979/193979.pdf</w:instrText>
      </w:r>
      <w:r>
        <w:instrText xml:space="preserve">" </w:instrText>
      </w:r>
      <w:r>
        <w:fldChar w:fldCharType="separate"/>
      </w:r>
      <w:r w:rsidRPr="00113350">
        <w:rPr>
          <w:rStyle w:val="Hipervnculo"/>
        </w:rPr>
        <w:t>http://publications.lib.chalmers.se/records/fulltext/193979/193979.pdf</w:t>
      </w:r>
      <w:r>
        <w:fldChar w:fldCharType="end"/>
      </w:r>
    </w:p>
    <w:p w:rsidR="00457F52" w:rsidRPr="00457F52" w:rsidRDefault="00457F52" w:rsidP="00457F52">
      <w:pPr>
        <w:spacing w:after="0" w:line="240" w:lineRule="auto"/>
        <w:rPr>
          <w:rFonts w:ascii="Arial" w:eastAsia="Times New Roman" w:hAnsi="Arial" w:cs="Arial"/>
          <w:sz w:val="27"/>
          <w:szCs w:val="27"/>
          <w:lang w:eastAsia="es-ES"/>
        </w:rPr>
      </w:pPr>
    </w:p>
    <w:p w:rsidR="00457F52" w:rsidRPr="00457F52" w:rsidRDefault="00457F52" w:rsidP="00457F52">
      <w:pPr>
        <w:pStyle w:val="Ttulo2"/>
        <w:rPr>
          <w:rFonts w:eastAsia="Times New Roman"/>
          <w:lang w:eastAsia="es-ES"/>
        </w:rPr>
      </w:pPr>
      <w:bookmarkStart w:id="4" w:name="_Hlk486329324"/>
      <w:r w:rsidRPr="00457F52">
        <w:rPr>
          <w:rFonts w:eastAsia="Times New Roman"/>
          <w:lang w:eastAsia="es-ES"/>
        </w:rPr>
        <w:t xml:space="preserve">COMPARACIÓN DE MOTORES DE VIDEOJUEGOS PARA LA CREACIÓN DE JUEGOS </w:t>
      </w:r>
    </w:p>
    <w:p w:rsidR="00457F52" w:rsidRPr="00457F52" w:rsidRDefault="00457F52" w:rsidP="00457F52">
      <w:pPr>
        <w:pStyle w:val="Ttulo2"/>
        <w:rPr>
          <w:rFonts w:eastAsia="Times New Roman"/>
          <w:lang w:eastAsia="es-ES"/>
        </w:rPr>
      </w:pPr>
      <w:r w:rsidRPr="00457F52">
        <w:rPr>
          <w:rFonts w:eastAsia="Times New Roman"/>
          <w:lang w:eastAsia="es-ES"/>
        </w:rPr>
        <w:t xml:space="preserve">SERIOS </w:t>
      </w:r>
    </w:p>
    <w:p w:rsidR="00856138" w:rsidRDefault="00457F52" w:rsidP="00746F76">
      <w:bookmarkStart w:id="5" w:name="_Hlk486329371"/>
      <w:bookmarkStart w:id="6" w:name="_GoBack"/>
      <w:bookmarkEnd w:id="4"/>
      <w:r>
        <w:t>Proyecto de fin de grado presentado por dos estudiantes de la Universidad Tecno</w:t>
      </w:r>
      <w:r w:rsidR="00856138">
        <w:t xml:space="preserve">lógica de </w:t>
      </w:r>
      <w:proofErr w:type="spellStart"/>
      <w:r w:rsidR="00856138">
        <w:t>Pereria</w:t>
      </w:r>
      <w:proofErr w:type="spellEnd"/>
      <w:r w:rsidR="00856138">
        <w:t xml:space="preserve"> (Colombia), que trata de buscar y definir unos criterios tanto teóricos como tecnológicos que tiene que tener un de videojuego para poder desarrollar un videojuego profesional. </w:t>
      </w:r>
    </w:p>
    <w:p w:rsidR="00856138" w:rsidRDefault="00856138" w:rsidP="00746F76">
      <w:r>
        <w:t xml:space="preserve">También tiene un apartado dedicado a pequeño análisis y comparación de motores de </w:t>
      </w:r>
      <w:proofErr w:type="gramStart"/>
      <w:r>
        <w:t>juego</w:t>
      </w:r>
      <w:proofErr w:type="gramEnd"/>
      <w:r>
        <w:t xml:space="preserve"> aunque el objeto de estudio solo son tres motores: </w:t>
      </w:r>
      <w:proofErr w:type="spellStart"/>
      <w:r>
        <w:t>JMonkey</w:t>
      </w:r>
      <w:proofErr w:type="spellEnd"/>
      <w:r>
        <w:t xml:space="preserve">, </w:t>
      </w:r>
      <w:proofErr w:type="spellStart"/>
      <w:r>
        <w:t>Unreal</w:t>
      </w:r>
      <w:proofErr w:type="spellEnd"/>
      <w:r>
        <w:t xml:space="preserve"> </w:t>
      </w:r>
      <w:proofErr w:type="spellStart"/>
      <w:r>
        <w:t>Engine</w:t>
      </w:r>
      <w:proofErr w:type="spellEnd"/>
      <w:r>
        <w:t xml:space="preserve"> y Unity 5.</w:t>
      </w:r>
    </w:p>
    <w:p w:rsidR="00856138" w:rsidRDefault="00856138" w:rsidP="00746F76">
      <w:r>
        <w:lastRenderedPageBreak/>
        <w:t xml:space="preserve">Por limitarse a solo el estudio de tres motores y estar centrado en definir los requisitos de un motor para crear un videojuego profesional, cuando en el caso del presente proyecto se desea abarcar proyectos de todo tipo, se diferencia bastante del este estudio. </w:t>
      </w:r>
    </w:p>
    <w:bookmarkEnd w:id="5"/>
    <w:bookmarkEnd w:id="6"/>
    <w:p w:rsidR="00856138" w:rsidRDefault="00856138" w:rsidP="00746F76"/>
    <w:p w:rsidR="00444971" w:rsidRDefault="00444971" w:rsidP="00746F76"/>
    <w:p w:rsidR="00444971" w:rsidRDefault="00444971" w:rsidP="00746F76"/>
    <w:p w:rsidR="00CD6C3B" w:rsidRDefault="00CD6C3B" w:rsidP="00746F76"/>
    <w:p w:rsidR="00CD6C3B" w:rsidRDefault="00CD6C3B" w:rsidP="00746F76"/>
    <w:p w:rsidR="00CD6C3B" w:rsidRPr="00746F76" w:rsidRDefault="00CD6C3B" w:rsidP="00746F76"/>
    <w:p w:rsidR="00746F76" w:rsidRDefault="00746F76" w:rsidP="00746F76">
      <w:r>
        <w:t>Hoy en día, hay 334 motores de juego en la base de datos DevMaster.net</w:t>
      </w:r>
    </w:p>
    <w:p w:rsidR="00746F76" w:rsidRDefault="00746F76" w:rsidP="00746F76">
      <w:r>
        <w:t>(DevMaster.net, 2012)</w:t>
      </w:r>
    </w:p>
    <w:p w:rsidR="00746F76" w:rsidRDefault="00746F76" w:rsidP="00746F76">
      <w:r>
        <w:t>. Este sitio web contiene mucha información sobre el juego</w:t>
      </w:r>
    </w:p>
    <w:p w:rsidR="00746F76" w:rsidRDefault="00746F76" w:rsidP="00746F76">
      <w:r>
        <w:t>Motores, pero esta información no está separada entre móviles y otras plataformas.</w:t>
      </w:r>
    </w:p>
    <w:p w:rsidR="00746F76" w:rsidRDefault="00746F76" w:rsidP="00746F76">
      <w:r>
        <w:t xml:space="preserve">Por lo tanto, la información en este sitio web no es específica para </w:t>
      </w:r>
      <w:proofErr w:type="spellStart"/>
      <w:r>
        <w:t>handheld</w:t>
      </w:r>
      <w:proofErr w:type="spellEnd"/>
      <w:r>
        <w:t xml:space="preserve"> </w:t>
      </w:r>
      <w:proofErr w:type="spellStart"/>
      <w:r>
        <w:t>plat</w:t>
      </w:r>
      <w:proofErr w:type="spellEnd"/>
    </w:p>
    <w:p w:rsidR="00746F76" w:rsidRDefault="00746F76" w:rsidP="00746F76">
      <w:r>
        <w:t>formar. Muchos</w:t>
      </w:r>
    </w:p>
    <w:p w:rsidR="00746F76" w:rsidRDefault="00746F76" w:rsidP="00746F76">
      <w:r>
        <w:t>Funcionalidades del motor de juego 3D son diferentes entre móviles y otras plataformas</w:t>
      </w:r>
    </w:p>
    <w:p w:rsidR="00746F76" w:rsidRDefault="00746F76" w:rsidP="00746F76">
      <w:r>
        <w:t>Porque el rendimiento de la unidad de procesamiento de gráficos (GPU) en móviles y otros</w:t>
      </w:r>
    </w:p>
    <w:p w:rsidR="00746F76" w:rsidRDefault="00746F76" w:rsidP="00746F76">
      <w:r>
        <w:t xml:space="preserve">Plataformas son muy diferentes. Además, OpenGL ES y </w:t>
      </w:r>
      <w:proofErr w:type="spellStart"/>
      <w:r>
        <w:t>DirectX</w:t>
      </w:r>
      <w:proofErr w:type="spellEnd"/>
      <w:r>
        <w:t xml:space="preserve"> móvil en</w:t>
      </w:r>
    </w:p>
    <w:p w:rsidR="00746F76" w:rsidRDefault="00746F76" w:rsidP="00746F76">
      <w:proofErr w:type="spellStart"/>
      <w:r>
        <w:t>Mobil</w:t>
      </w:r>
      <w:proofErr w:type="spellEnd"/>
    </w:p>
    <w:p w:rsidR="00746F76" w:rsidRDefault="00746F76" w:rsidP="00746F76">
      <w:r>
        <w:t xml:space="preserve">E tienen menor número de funcionalidades que OpenGL y </w:t>
      </w:r>
      <w:proofErr w:type="spellStart"/>
      <w:r>
        <w:t>DirectX</w:t>
      </w:r>
      <w:proofErr w:type="spellEnd"/>
      <w:r>
        <w:t>.</w:t>
      </w:r>
    </w:p>
    <w:p w:rsidR="00746F76" w:rsidRDefault="00746F76" w:rsidP="00746F76">
      <w:r>
        <w:t>por</w:t>
      </w:r>
    </w:p>
    <w:p w:rsidR="00746F76" w:rsidRPr="00746F76" w:rsidRDefault="00746F76" w:rsidP="00746F76">
      <w:r>
        <w:t>Ejemplo real</w:t>
      </w:r>
    </w:p>
    <w:p w:rsidR="00746F76" w:rsidRDefault="00746F76" w:rsidP="00746F76">
      <w:r w:rsidRPr="00746F76">
        <w:t>http://devmaster.net/</w:t>
      </w:r>
    </w:p>
    <w:p w:rsidR="00746F76" w:rsidRPr="00746F76" w:rsidRDefault="00746F76" w:rsidP="00746F76"/>
    <w:sectPr w:rsidR="00746F76" w:rsidRPr="00746F7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943B5"/>
    <w:multiLevelType w:val="hybridMultilevel"/>
    <w:tmpl w:val="F3A467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DF72833"/>
    <w:multiLevelType w:val="hybridMultilevel"/>
    <w:tmpl w:val="0E82DDB8"/>
    <w:lvl w:ilvl="0" w:tplc="D4B8523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F76"/>
    <w:rsid w:val="000F2461"/>
    <w:rsid w:val="001F09E3"/>
    <w:rsid w:val="00444971"/>
    <w:rsid w:val="00457F52"/>
    <w:rsid w:val="005B270F"/>
    <w:rsid w:val="006E0AB2"/>
    <w:rsid w:val="0070399F"/>
    <w:rsid w:val="00746F76"/>
    <w:rsid w:val="007D6E0B"/>
    <w:rsid w:val="00856138"/>
    <w:rsid w:val="009259A1"/>
    <w:rsid w:val="009275A0"/>
    <w:rsid w:val="009D43A7"/>
    <w:rsid w:val="00BE53A0"/>
    <w:rsid w:val="00CD6C3B"/>
    <w:rsid w:val="00D50504"/>
    <w:rsid w:val="00D65B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063F2"/>
  <w15:chartTrackingRefBased/>
  <w15:docId w15:val="{B22D52E9-9E05-4E97-B10B-A395909B9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46F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46F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746F76"/>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746F76"/>
    <w:rPr>
      <w:color w:val="0563C1" w:themeColor="hyperlink"/>
      <w:u w:val="single"/>
    </w:rPr>
  </w:style>
  <w:style w:type="character" w:styleId="Mencinsinresolver">
    <w:name w:val="Unresolved Mention"/>
    <w:basedOn w:val="Fuentedeprrafopredeter"/>
    <w:uiPriority w:val="99"/>
    <w:semiHidden/>
    <w:unhideWhenUsed/>
    <w:rsid w:val="00746F76"/>
    <w:rPr>
      <w:color w:val="808080"/>
      <w:shd w:val="clear" w:color="auto" w:fill="E6E6E6"/>
    </w:rPr>
  </w:style>
  <w:style w:type="character" w:customStyle="1" w:styleId="Ttulo1Car">
    <w:name w:val="Título 1 Car"/>
    <w:basedOn w:val="Fuentedeprrafopredeter"/>
    <w:link w:val="Ttulo1"/>
    <w:uiPriority w:val="9"/>
    <w:rsid w:val="00746F76"/>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B27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05419">
      <w:bodyDiv w:val="1"/>
      <w:marLeft w:val="0"/>
      <w:marRight w:val="0"/>
      <w:marTop w:val="0"/>
      <w:marBottom w:val="0"/>
      <w:divBdr>
        <w:top w:val="none" w:sz="0" w:space="0" w:color="auto"/>
        <w:left w:val="none" w:sz="0" w:space="0" w:color="auto"/>
        <w:bottom w:val="none" w:sz="0" w:space="0" w:color="auto"/>
        <w:right w:val="none" w:sz="0" w:space="0" w:color="auto"/>
      </w:divBdr>
      <w:divsChild>
        <w:div w:id="155152752">
          <w:marLeft w:val="0"/>
          <w:marRight w:val="0"/>
          <w:marTop w:val="0"/>
          <w:marBottom w:val="0"/>
          <w:divBdr>
            <w:top w:val="none" w:sz="0" w:space="0" w:color="auto"/>
            <w:left w:val="none" w:sz="0" w:space="0" w:color="auto"/>
            <w:bottom w:val="none" w:sz="0" w:space="0" w:color="auto"/>
            <w:right w:val="none" w:sz="0" w:space="0" w:color="auto"/>
          </w:divBdr>
          <w:divsChild>
            <w:div w:id="215625239">
              <w:marLeft w:val="0"/>
              <w:marRight w:val="0"/>
              <w:marTop w:val="0"/>
              <w:marBottom w:val="0"/>
              <w:divBdr>
                <w:top w:val="none" w:sz="0" w:space="0" w:color="auto"/>
                <w:left w:val="none" w:sz="0" w:space="0" w:color="auto"/>
                <w:bottom w:val="none" w:sz="0" w:space="0" w:color="auto"/>
                <w:right w:val="none" w:sz="0" w:space="0" w:color="auto"/>
              </w:divBdr>
            </w:div>
            <w:div w:id="1249004086">
              <w:marLeft w:val="0"/>
              <w:marRight w:val="0"/>
              <w:marTop w:val="0"/>
              <w:marBottom w:val="0"/>
              <w:divBdr>
                <w:top w:val="none" w:sz="0" w:space="0" w:color="auto"/>
                <w:left w:val="none" w:sz="0" w:space="0" w:color="auto"/>
                <w:bottom w:val="none" w:sz="0" w:space="0" w:color="auto"/>
                <w:right w:val="none" w:sz="0" w:space="0" w:color="auto"/>
              </w:divBdr>
            </w:div>
            <w:div w:id="57921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20937">
      <w:bodyDiv w:val="1"/>
      <w:marLeft w:val="0"/>
      <w:marRight w:val="0"/>
      <w:marTop w:val="0"/>
      <w:marBottom w:val="0"/>
      <w:divBdr>
        <w:top w:val="none" w:sz="0" w:space="0" w:color="auto"/>
        <w:left w:val="none" w:sz="0" w:space="0" w:color="auto"/>
        <w:bottom w:val="none" w:sz="0" w:space="0" w:color="auto"/>
        <w:right w:val="none" w:sz="0" w:space="0" w:color="auto"/>
      </w:divBdr>
    </w:div>
    <w:div w:id="981693854">
      <w:bodyDiv w:val="1"/>
      <w:marLeft w:val="0"/>
      <w:marRight w:val="0"/>
      <w:marTop w:val="0"/>
      <w:marBottom w:val="0"/>
      <w:divBdr>
        <w:top w:val="none" w:sz="0" w:space="0" w:color="auto"/>
        <w:left w:val="none" w:sz="0" w:space="0" w:color="auto"/>
        <w:bottom w:val="none" w:sz="0" w:space="0" w:color="auto"/>
        <w:right w:val="none" w:sz="0" w:space="0" w:color="auto"/>
      </w:divBdr>
      <w:divsChild>
        <w:div w:id="520093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2</Pages>
  <Words>562</Words>
  <Characters>3094</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sanchez</dc:creator>
  <cp:keywords/>
  <dc:description/>
  <cp:lastModifiedBy>oscar sanchez</cp:lastModifiedBy>
  <cp:revision>4</cp:revision>
  <dcterms:created xsi:type="dcterms:W3CDTF">2017-06-26T10:14:00Z</dcterms:created>
  <dcterms:modified xsi:type="dcterms:W3CDTF">2017-06-27T11:20:00Z</dcterms:modified>
</cp:coreProperties>
</file>