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55886" w14:textId="77777777" w:rsidR="00E94B58" w:rsidRPr="004521E3" w:rsidRDefault="00E94B58" w:rsidP="00A4670F">
      <w:pPr>
        <w:shd w:val="clear" w:color="auto" w:fill="FFFFFF"/>
        <w:spacing w:before="100" w:beforeAutospacing="1" w:after="100" w:afterAutospacing="1" w:line="240" w:lineRule="auto"/>
        <w:outlineLvl w:val="1"/>
        <w:rPr>
          <w:rFonts w:ascii="Calibri" w:eastAsia="Times New Roman" w:hAnsi="Calibri" w:cs="Calibri"/>
          <w:b/>
          <w:bCs/>
          <w:color w:val="000000"/>
          <w:sz w:val="36"/>
          <w:szCs w:val="36"/>
          <w:lang w:val="es-ES"/>
        </w:rPr>
      </w:pPr>
      <w:r w:rsidRPr="004521E3">
        <w:rPr>
          <w:rFonts w:ascii="Calibri" w:eastAsia="Times New Roman" w:hAnsi="Calibri" w:cs="Calibri"/>
          <w:b/>
          <w:bCs/>
          <w:color w:val="000000"/>
          <w:sz w:val="36"/>
          <w:szCs w:val="36"/>
          <w:lang w:val="es-ES"/>
        </w:rPr>
        <w:t>SISTEMA - VOGEL</w:t>
      </w:r>
    </w:p>
    <w:p w14:paraId="3041D5A9" w14:textId="77777777" w:rsidR="00E94B58" w:rsidRPr="00E94B58" w:rsidRDefault="00E94B58" w:rsidP="00E94B58">
      <w:pPr>
        <w:shd w:val="clear" w:color="auto" w:fill="FFFFFF"/>
        <w:spacing w:before="100" w:beforeAutospacing="1" w:after="100" w:afterAutospacing="1" w:line="240" w:lineRule="auto"/>
        <w:outlineLvl w:val="1"/>
        <w:rPr>
          <w:rFonts w:ascii="Calibri" w:eastAsia="Times New Roman" w:hAnsi="Calibri" w:cs="Calibri"/>
          <w:b/>
          <w:bCs/>
          <w:color w:val="000000"/>
          <w:sz w:val="36"/>
          <w:szCs w:val="36"/>
          <w:lang w:val="es-ES"/>
        </w:rPr>
      </w:pPr>
      <w:r w:rsidRPr="00E94B58">
        <w:rPr>
          <w:rFonts w:ascii="Calibri" w:eastAsia="Times New Roman" w:hAnsi="Calibri" w:cs="Calibri"/>
          <w:b/>
          <w:bCs/>
          <w:color w:val="000000"/>
          <w:sz w:val="24"/>
          <w:szCs w:val="24"/>
          <w:lang w:val="es-ES"/>
        </w:rPr>
        <w:t>1. Planilla con formas de pago y porcentajes (BLOQUEANTE)</w:t>
      </w:r>
    </w:p>
    <w:p w14:paraId="68AE8B16" w14:textId="77777777" w:rsidR="00E94B58" w:rsidRPr="00E94B58" w:rsidRDefault="00E94B58" w:rsidP="00E94B58">
      <w:pPr>
        <w:shd w:val="clear" w:color="auto" w:fill="FFFFFF"/>
        <w:spacing w:after="0" w:line="240" w:lineRule="auto"/>
        <w:rPr>
          <w:rFonts w:ascii="Calibri" w:eastAsia="Times New Roman" w:hAnsi="Calibri" w:cs="Calibri"/>
          <w:color w:val="000000"/>
          <w:sz w:val="24"/>
          <w:szCs w:val="24"/>
          <w:lang w:val="es-ES"/>
        </w:rPr>
      </w:pPr>
      <w:r w:rsidRPr="00E94B58">
        <w:rPr>
          <w:rFonts w:ascii="Calibri" w:eastAsia="Times New Roman" w:hAnsi="Calibri" w:cs="Calibri"/>
          <w:color w:val="000000"/>
          <w:sz w:val="24"/>
          <w:szCs w:val="24"/>
          <w:lang w:val="es-ES"/>
        </w:rPr>
        <w:t>Ya lo pidieron en la reunión y es lo que más nos frena. Necesitamos un Excel o documento con:</w:t>
      </w:r>
    </w:p>
    <w:p w14:paraId="0B1AAAE7" w14:textId="77777777" w:rsidR="00E94B58" w:rsidRDefault="00E94B58" w:rsidP="00E94B58">
      <w:pPr>
        <w:numPr>
          <w:ilvl w:val="0"/>
          <w:numId w:val="1"/>
        </w:numPr>
        <w:shd w:val="clear" w:color="auto" w:fill="FFFFFF"/>
        <w:spacing w:before="100" w:beforeAutospacing="1" w:after="100" w:afterAutospacing="1" w:line="240" w:lineRule="auto"/>
        <w:ind w:left="945"/>
        <w:rPr>
          <w:rFonts w:ascii="Calibri" w:eastAsia="Times New Roman" w:hAnsi="Calibri" w:cs="Calibri"/>
          <w:color w:val="000000"/>
          <w:sz w:val="24"/>
          <w:szCs w:val="24"/>
          <w:lang w:val="es-ES"/>
        </w:rPr>
      </w:pPr>
      <w:r w:rsidRPr="00E94B58">
        <w:rPr>
          <w:rFonts w:ascii="Calibri" w:eastAsia="Times New Roman" w:hAnsi="Calibri" w:cs="Calibri"/>
          <w:color w:val="000000"/>
          <w:sz w:val="24"/>
          <w:szCs w:val="24"/>
          <w:lang w:val="es-ES"/>
        </w:rPr>
        <w:t>Todos los medios de pago que manejan, con el nombre exacto como figura en el recibo.</w:t>
      </w:r>
    </w:p>
    <w:p w14:paraId="191B2694" w14:textId="77777777" w:rsidR="00E94B58" w:rsidRDefault="00E94B58" w:rsidP="00E94B58">
      <w:pPr>
        <w:numPr>
          <w:ilvl w:val="0"/>
          <w:numId w:val="1"/>
        </w:numPr>
        <w:shd w:val="clear" w:color="auto" w:fill="FFFFFF"/>
        <w:spacing w:before="100" w:beforeAutospacing="1" w:after="100" w:afterAutospacing="1" w:line="240" w:lineRule="auto"/>
        <w:ind w:left="945"/>
        <w:rPr>
          <w:rFonts w:ascii="Calibri" w:eastAsia="Times New Roman" w:hAnsi="Calibri" w:cs="Calibri"/>
          <w:b/>
          <w:color w:val="FF0000"/>
          <w:sz w:val="24"/>
          <w:szCs w:val="24"/>
          <w:lang w:val="es-ES"/>
        </w:rPr>
      </w:pPr>
      <w:r w:rsidRPr="00E94B58">
        <w:rPr>
          <w:rFonts w:ascii="Calibri" w:eastAsia="Times New Roman" w:hAnsi="Calibri" w:cs="Calibri"/>
          <w:b/>
          <w:color w:val="FF0000"/>
          <w:sz w:val="24"/>
          <w:szCs w:val="24"/>
          <w:lang w:val="es-ES"/>
        </w:rPr>
        <w:t>REC</w:t>
      </w:r>
      <w:r w:rsidR="0045512B">
        <w:rPr>
          <w:rFonts w:ascii="Calibri" w:eastAsia="Times New Roman" w:hAnsi="Calibri" w:cs="Calibri"/>
          <w:b/>
          <w:color w:val="FF0000"/>
          <w:sz w:val="24"/>
          <w:szCs w:val="24"/>
          <w:lang w:val="es-ES"/>
        </w:rPr>
        <w:t>IBO. CONDICION DE VENTA- solo pago al contado.</w:t>
      </w:r>
    </w:p>
    <w:p w14:paraId="41A3BA42" w14:textId="77777777" w:rsidR="00A10BA9" w:rsidRPr="00E94B58" w:rsidRDefault="00A10BA9" w:rsidP="00A10BA9">
      <w:pPr>
        <w:shd w:val="clear" w:color="auto" w:fill="FFFFFF"/>
        <w:spacing w:before="100" w:beforeAutospacing="1" w:after="100" w:afterAutospacing="1" w:line="240" w:lineRule="auto"/>
        <w:rPr>
          <w:rFonts w:ascii="Calibri" w:eastAsia="Times New Roman" w:hAnsi="Calibri" w:cs="Calibri"/>
          <w:b/>
          <w:color w:val="FF0000"/>
          <w:sz w:val="24"/>
          <w:szCs w:val="24"/>
          <w:lang w:val="es-ES"/>
        </w:rPr>
      </w:pPr>
      <w:r>
        <w:rPr>
          <w:rFonts w:ascii="Calibri" w:eastAsia="Times New Roman" w:hAnsi="Calibri" w:cs="Calibri"/>
          <w:b/>
          <w:noProof/>
          <w:color w:val="FF0000"/>
          <w:sz w:val="24"/>
          <w:szCs w:val="24"/>
        </w:rPr>
        <w:drawing>
          <wp:inline distT="0" distB="0" distL="0" distR="0" wp14:anchorId="77815A3A" wp14:editId="386F5257">
            <wp:extent cx="3696335" cy="16764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96335" cy="1676400"/>
                    </a:xfrm>
                    <a:prstGeom prst="rect">
                      <a:avLst/>
                    </a:prstGeom>
                    <a:noFill/>
                  </pic:spPr>
                </pic:pic>
              </a:graphicData>
            </a:graphic>
          </wp:inline>
        </w:drawing>
      </w:r>
    </w:p>
    <w:p w14:paraId="412D3C2F" w14:textId="77777777" w:rsidR="00A10BA9" w:rsidRDefault="00E94B58" w:rsidP="00E94B58">
      <w:pPr>
        <w:numPr>
          <w:ilvl w:val="0"/>
          <w:numId w:val="1"/>
        </w:numPr>
        <w:shd w:val="clear" w:color="auto" w:fill="FFFFFF"/>
        <w:spacing w:before="100" w:beforeAutospacing="1" w:after="100" w:afterAutospacing="1" w:line="240" w:lineRule="auto"/>
        <w:ind w:left="945"/>
        <w:rPr>
          <w:rFonts w:ascii="Calibri" w:eastAsia="Times New Roman" w:hAnsi="Calibri" w:cs="Calibri"/>
          <w:b/>
          <w:color w:val="FF0000"/>
          <w:sz w:val="24"/>
          <w:szCs w:val="24"/>
          <w:lang w:val="es-ES"/>
        </w:rPr>
      </w:pPr>
      <w:r w:rsidRPr="00E94B58">
        <w:rPr>
          <w:rFonts w:ascii="Calibri" w:eastAsia="Times New Roman" w:hAnsi="Calibri" w:cs="Calibri"/>
          <w:b/>
          <w:color w:val="FF0000"/>
          <w:sz w:val="24"/>
          <w:szCs w:val="24"/>
          <w:lang w:val="es-ES"/>
        </w:rPr>
        <w:t>FACTURA: LAS OPCIONES DEL ARCA</w:t>
      </w:r>
      <w:r w:rsidR="00A10BA9">
        <w:rPr>
          <w:rFonts w:ascii="Calibri" w:eastAsia="Times New Roman" w:hAnsi="Calibri" w:cs="Calibri"/>
          <w:b/>
          <w:color w:val="FF0000"/>
          <w:sz w:val="24"/>
          <w:szCs w:val="24"/>
          <w:lang w:val="es-ES"/>
        </w:rPr>
        <w:t>- factura electrónica.</w:t>
      </w:r>
      <w:r w:rsidR="002A7445">
        <w:rPr>
          <w:rFonts w:ascii="Calibri" w:eastAsia="Times New Roman" w:hAnsi="Calibri" w:cs="Calibri"/>
          <w:b/>
          <w:color w:val="FF0000"/>
          <w:sz w:val="24"/>
          <w:szCs w:val="24"/>
          <w:lang w:val="es-ES"/>
        </w:rPr>
        <w:t xml:space="preserve"> </w:t>
      </w:r>
    </w:p>
    <w:p w14:paraId="7F6AB87A" w14:textId="77777777" w:rsidR="002A7445" w:rsidRPr="00A4670F" w:rsidRDefault="002A7445" w:rsidP="00A4670F">
      <w:pPr>
        <w:numPr>
          <w:ilvl w:val="1"/>
          <w:numId w:val="1"/>
        </w:numPr>
        <w:shd w:val="clear" w:color="auto" w:fill="FFFFFF"/>
        <w:spacing w:before="100" w:beforeAutospacing="1" w:after="100" w:afterAutospacing="1" w:line="240" w:lineRule="auto"/>
        <w:rPr>
          <w:rFonts w:ascii="Calibri" w:eastAsia="Times New Roman" w:hAnsi="Calibri" w:cs="Calibri"/>
          <w:b/>
          <w:sz w:val="24"/>
          <w:szCs w:val="24"/>
          <w:lang w:val="es-ES"/>
        </w:rPr>
      </w:pPr>
      <w:r w:rsidRPr="00A4670F">
        <w:rPr>
          <w:rFonts w:ascii="Calibri" w:eastAsia="Times New Roman" w:hAnsi="Calibri" w:cs="Calibri"/>
          <w:b/>
          <w:sz w:val="24"/>
          <w:szCs w:val="24"/>
          <w:lang w:val="es-ES"/>
        </w:rPr>
        <w:t>TARJETA DE DEBITO</w:t>
      </w:r>
    </w:p>
    <w:p w14:paraId="3C34259E" w14:textId="77777777" w:rsidR="002A7445" w:rsidRPr="00A4670F" w:rsidRDefault="002A7445" w:rsidP="00A4670F">
      <w:pPr>
        <w:numPr>
          <w:ilvl w:val="1"/>
          <w:numId w:val="1"/>
        </w:numPr>
        <w:shd w:val="clear" w:color="auto" w:fill="FFFFFF"/>
        <w:spacing w:before="100" w:beforeAutospacing="1" w:after="100" w:afterAutospacing="1" w:line="240" w:lineRule="auto"/>
        <w:rPr>
          <w:rFonts w:ascii="Calibri" w:eastAsia="Times New Roman" w:hAnsi="Calibri" w:cs="Calibri"/>
          <w:b/>
          <w:sz w:val="24"/>
          <w:szCs w:val="24"/>
          <w:lang w:val="es-ES"/>
        </w:rPr>
      </w:pPr>
      <w:r w:rsidRPr="00A4670F">
        <w:rPr>
          <w:rFonts w:ascii="Calibri" w:eastAsia="Times New Roman" w:hAnsi="Calibri" w:cs="Calibri"/>
          <w:b/>
          <w:sz w:val="24"/>
          <w:szCs w:val="24"/>
          <w:lang w:val="es-ES"/>
        </w:rPr>
        <w:t>TARJETA DE CREDITO</w:t>
      </w:r>
    </w:p>
    <w:p w14:paraId="3793FDA2" w14:textId="77777777" w:rsidR="002A7445" w:rsidRPr="00A4670F" w:rsidRDefault="002A7445" w:rsidP="00A4670F">
      <w:pPr>
        <w:numPr>
          <w:ilvl w:val="1"/>
          <w:numId w:val="1"/>
        </w:numPr>
        <w:shd w:val="clear" w:color="auto" w:fill="FFFFFF"/>
        <w:spacing w:before="100" w:beforeAutospacing="1" w:after="100" w:afterAutospacing="1" w:line="240" w:lineRule="auto"/>
        <w:rPr>
          <w:rFonts w:ascii="Calibri" w:eastAsia="Times New Roman" w:hAnsi="Calibri" w:cs="Calibri"/>
          <w:b/>
          <w:sz w:val="24"/>
          <w:szCs w:val="24"/>
          <w:lang w:val="es-ES"/>
        </w:rPr>
      </w:pPr>
      <w:r w:rsidRPr="00A4670F">
        <w:rPr>
          <w:rFonts w:ascii="Calibri" w:eastAsia="Times New Roman" w:hAnsi="Calibri" w:cs="Calibri"/>
          <w:b/>
          <w:sz w:val="24"/>
          <w:szCs w:val="24"/>
          <w:lang w:val="es-ES"/>
        </w:rPr>
        <w:t>CHEQUE</w:t>
      </w:r>
    </w:p>
    <w:p w14:paraId="43760485" w14:textId="77777777" w:rsidR="002A7445" w:rsidRDefault="002A7445" w:rsidP="00A4670F">
      <w:pPr>
        <w:numPr>
          <w:ilvl w:val="1"/>
          <w:numId w:val="1"/>
        </w:numPr>
        <w:shd w:val="clear" w:color="auto" w:fill="FFFFFF"/>
        <w:spacing w:before="100" w:beforeAutospacing="1" w:after="100" w:afterAutospacing="1" w:line="240" w:lineRule="auto"/>
        <w:rPr>
          <w:rFonts w:ascii="Calibri" w:eastAsia="Times New Roman" w:hAnsi="Calibri" w:cs="Calibri"/>
          <w:b/>
          <w:sz w:val="24"/>
          <w:szCs w:val="24"/>
          <w:lang w:val="es-ES"/>
        </w:rPr>
      </w:pPr>
      <w:r w:rsidRPr="00A4670F">
        <w:rPr>
          <w:rFonts w:ascii="Calibri" w:eastAsia="Times New Roman" w:hAnsi="Calibri" w:cs="Calibri"/>
          <w:b/>
          <w:sz w:val="24"/>
          <w:szCs w:val="24"/>
          <w:lang w:val="es-ES"/>
        </w:rPr>
        <w:t>TRANSFERENCIA BANCARIA</w:t>
      </w:r>
    </w:p>
    <w:p w14:paraId="2678B033" w14:textId="16EAEC40" w:rsidR="00A4670F" w:rsidRPr="00A4670F" w:rsidRDefault="00A4670F" w:rsidP="00A4670F">
      <w:pPr>
        <w:numPr>
          <w:ilvl w:val="1"/>
          <w:numId w:val="1"/>
        </w:numPr>
        <w:shd w:val="clear" w:color="auto" w:fill="FFFFFF"/>
        <w:spacing w:before="100" w:beforeAutospacing="1" w:after="100" w:afterAutospacing="1" w:line="240" w:lineRule="auto"/>
        <w:rPr>
          <w:rFonts w:ascii="Calibri" w:eastAsia="Times New Roman" w:hAnsi="Calibri" w:cs="Calibri"/>
          <w:b/>
          <w:sz w:val="24"/>
          <w:szCs w:val="24"/>
          <w:lang w:val="es-ES"/>
        </w:rPr>
      </w:pPr>
      <w:r>
        <w:rPr>
          <w:rFonts w:ascii="Calibri" w:eastAsia="Times New Roman" w:hAnsi="Calibri" w:cs="Calibri"/>
          <w:b/>
          <w:sz w:val="24"/>
          <w:szCs w:val="24"/>
          <w:lang w:val="es-ES"/>
        </w:rPr>
        <w:t>QR</w:t>
      </w:r>
    </w:p>
    <w:p w14:paraId="219845E6" w14:textId="77777777" w:rsidR="002A7445" w:rsidRPr="00A4670F" w:rsidRDefault="002A7445" w:rsidP="00A4670F">
      <w:pPr>
        <w:numPr>
          <w:ilvl w:val="1"/>
          <w:numId w:val="1"/>
        </w:numPr>
        <w:shd w:val="clear" w:color="auto" w:fill="FFFFFF"/>
        <w:spacing w:before="100" w:beforeAutospacing="1" w:after="100" w:afterAutospacing="1" w:line="240" w:lineRule="auto"/>
        <w:rPr>
          <w:rFonts w:ascii="Calibri" w:eastAsia="Times New Roman" w:hAnsi="Calibri" w:cs="Calibri"/>
          <w:b/>
          <w:sz w:val="24"/>
          <w:szCs w:val="24"/>
          <w:lang w:val="es-ES"/>
        </w:rPr>
      </w:pPr>
      <w:r w:rsidRPr="00A4670F">
        <w:rPr>
          <w:rFonts w:ascii="Calibri" w:eastAsia="Times New Roman" w:hAnsi="Calibri" w:cs="Calibri"/>
          <w:b/>
          <w:sz w:val="24"/>
          <w:szCs w:val="24"/>
          <w:lang w:val="es-ES"/>
        </w:rPr>
        <w:t>OTRA</w:t>
      </w:r>
    </w:p>
    <w:p w14:paraId="69BE4B63" w14:textId="77777777" w:rsidR="002A7445" w:rsidRPr="00A4670F" w:rsidRDefault="002A7445" w:rsidP="00A4670F">
      <w:pPr>
        <w:numPr>
          <w:ilvl w:val="1"/>
          <w:numId w:val="1"/>
        </w:numPr>
        <w:shd w:val="clear" w:color="auto" w:fill="FFFFFF"/>
        <w:spacing w:before="100" w:beforeAutospacing="1" w:after="100" w:afterAutospacing="1" w:line="240" w:lineRule="auto"/>
        <w:rPr>
          <w:rFonts w:ascii="Calibri" w:eastAsia="Times New Roman" w:hAnsi="Calibri" w:cs="Calibri"/>
          <w:b/>
          <w:sz w:val="24"/>
          <w:szCs w:val="24"/>
          <w:lang w:val="es-ES"/>
        </w:rPr>
      </w:pPr>
      <w:r w:rsidRPr="00A4670F">
        <w:rPr>
          <w:rFonts w:ascii="Calibri" w:eastAsia="Times New Roman" w:hAnsi="Calibri" w:cs="Calibri"/>
          <w:b/>
          <w:sz w:val="24"/>
          <w:szCs w:val="24"/>
          <w:lang w:val="es-ES"/>
        </w:rPr>
        <w:t>OTROS MEDIOS DE PAGO ELECTRONICO- MP</w:t>
      </w:r>
    </w:p>
    <w:p w14:paraId="445F1611" w14:textId="77777777" w:rsidR="00E94B58" w:rsidRPr="00A10BA9" w:rsidRDefault="00A10BA9" w:rsidP="00A10BA9">
      <w:pPr>
        <w:numPr>
          <w:ilvl w:val="0"/>
          <w:numId w:val="1"/>
        </w:numPr>
        <w:shd w:val="clear" w:color="auto" w:fill="FFFFFF"/>
        <w:spacing w:before="100" w:beforeAutospacing="1" w:after="100" w:afterAutospacing="1" w:line="240" w:lineRule="auto"/>
        <w:ind w:left="945"/>
        <w:rPr>
          <w:rFonts w:ascii="Calibri" w:eastAsia="Times New Roman" w:hAnsi="Calibri" w:cs="Calibri"/>
          <w:b/>
          <w:color w:val="FF0000"/>
          <w:sz w:val="24"/>
          <w:szCs w:val="24"/>
          <w:lang w:val="es-ES"/>
        </w:rPr>
      </w:pPr>
      <w:r w:rsidRPr="00A10BA9">
        <w:rPr>
          <w:rFonts w:ascii="Calibri" w:eastAsia="Times New Roman" w:hAnsi="Calibri" w:cs="Calibri"/>
          <w:b/>
          <w:noProof/>
          <w:color w:val="FF0000"/>
          <w:sz w:val="24"/>
          <w:szCs w:val="24"/>
          <w:lang w:val="es-ES"/>
        </w:rPr>
        <w:drawing>
          <wp:inline distT="0" distB="0" distL="0" distR="0" wp14:anchorId="21B6A368" wp14:editId="76A7916A">
            <wp:extent cx="5612130" cy="2444115"/>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2444115"/>
                    </a:xfrm>
                    <a:prstGeom prst="rect">
                      <a:avLst/>
                    </a:prstGeom>
                  </pic:spPr>
                </pic:pic>
              </a:graphicData>
            </a:graphic>
          </wp:inline>
        </w:drawing>
      </w:r>
      <w:r w:rsidR="00E94B58" w:rsidRPr="00A10BA9">
        <w:rPr>
          <w:rFonts w:ascii="Calibri" w:eastAsia="Times New Roman" w:hAnsi="Calibri" w:cs="Calibri"/>
          <w:color w:val="000000"/>
          <w:sz w:val="24"/>
          <w:szCs w:val="24"/>
          <w:lang w:val="es-ES"/>
        </w:rPr>
        <w:t xml:space="preserve">El recargo o descuento que aplica a cada uno (en importe fijo o en porcentaje). </w:t>
      </w:r>
      <w:r w:rsidR="0045512B">
        <w:rPr>
          <w:rFonts w:ascii="Calibri" w:eastAsia="Times New Roman" w:hAnsi="Calibri" w:cs="Calibri"/>
          <w:b/>
          <w:color w:val="FF0000"/>
          <w:sz w:val="24"/>
          <w:szCs w:val="24"/>
          <w:lang w:val="es-ES"/>
        </w:rPr>
        <w:t xml:space="preserve">RECARGO- </w:t>
      </w:r>
      <w:r w:rsidR="002A7445">
        <w:rPr>
          <w:rFonts w:ascii="Calibri" w:eastAsia="Times New Roman" w:hAnsi="Calibri" w:cs="Calibri"/>
          <w:b/>
          <w:color w:val="FF0000"/>
          <w:sz w:val="24"/>
          <w:szCs w:val="24"/>
          <w:lang w:val="es-ES"/>
        </w:rPr>
        <w:t>IMPORTE FIJO</w:t>
      </w:r>
    </w:p>
    <w:p w14:paraId="0EDE62BF" w14:textId="4D761C01" w:rsidR="00E94B58" w:rsidRPr="00E94B58" w:rsidRDefault="00E94B58" w:rsidP="00E94B58">
      <w:pPr>
        <w:numPr>
          <w:ilvl w:val="0"/>
          <w:numId w:val="1"/>
        </w:numPr>
        <w:shd w:val="clear" w:color="auto" w:fill="FFFFFF"/>
        <w:spacing w:before="100" w:beforeAutospacing="1" w:after="100" w:afterAutospacing="1" w:line="240" w:lineRule="auto"/>
        <w:ind w:left="945"/>
        <w:rPr>
          <w:rFonts w:ascii="Calibri" w:eastAsia="Times New Roman" w:hAnsi="Calibri" w:cs="Calibri"/>
          <w:b/>
          <w:color w:val="FF0000"/>
          <w:sz w:val="24"/>
          <w:szCs w:val="24"/>
          <w:lang w:val="es-ES"/>
        </w:rPr>
      </w:pPr>
      <w:r>
        <w:rPr>
          <w:rFonts w:ascii="Calibri" w:eastAsia="Times New Roman" w:hAnsi="Calibri" w:cs="Calibri"/>
          <w:b/>
          <w:color w:val="FF0000"/>
          <w:sz w:val="24"/>
          <w:szCs w:val="24"/>
          <w:lang w:val="es-ES"/>
        </w:rPr>
        <w:lastRenderedPageBreak/>
        <w:t>DESCUEN</w:t>
      </w:r>
      <w:r w:rsidR="002A7445">
        <w:rPr>
          <w:rFonts w:ascii="Calibri" w:eastAsia="Times New Roman" w:hAnsi="Calibri" w:cs="Calibri"/>
          <w:b/>
          <w:color w:val="FF0000"/>
          <w:sz w:val="24"/>
          <w:szCs w:val="24"/>
          <w:lang w:val="es-ES"/>
        </w:rPr>
        <w:t>TO POR CONVENIO- LOS DESCUENTO VA DESDE EL 20% AL 15%- DEPENDE DEL CONVENIO QUE TENGA Y SE APLICA SEP</w:t>
      </w:r>
      <w:r w:rsidR="00A4670F">
        <w:rPr>
          <w:rFonts w:ascii="Calibri" w:eastAsia="Times New Roman" w:hAnsi="Calibri" w:cs="Calibri"/>
          <w:b/>
          <w:color w:val="FF0000"/>
          <w:sz w:val="24"/>
          <w:szCs w:val="24"/>
          <w:lang w:val="es-ES"/>
        </w:rPr>
        <w:t>A</w:t>
      </w:r>
      <w:r w:rsidR="002A7445">
        <w:rPr>
          <w:rFonts w:ascii="Calibri" w:eastAsia="Times New Roman" w:hAnsi="Calibri" w:cs="Calibri"/>
          <w:b/>
          <w:color w:val="FF0000"/>
          <w:sz w:val="24"/>
          <w:szCs w:val="24"/>
          <w:lang w:val="es-ES"/>
        </w:rPr>
        <w:t>RANDO LOS CONCEPTOS PROGRAMATICA- EXTRAPROGRAMATICA.</w:t>
      </w:r>
    </w:p>
    <w:p w14:paraId="047EE154" w14:textId="77777777" w:rsidR="00E94B58" w:rsidRPr="00E94B58" w:rsidRDefault="00E94B58" w:rsidP="00E94B58">
      <w:pPr>
        <w:numPr>
          <w:ilvl w:val="0"/>
          <w:numId w:val="1"/>
        </w:numPr>
        <w:shd w:val="clear" w:color="auto" w:fill="FFFFFF"/>
        <w:spacing w:before="100" w:beforeAutospacing="1" w:after="100" w:afterAutospacing="1" w:line="240" w:lineRule="auto"/>
        <w:ind w:left="945"/>
        <w:rPr>
          <w:rFonts w:ascii="Calibri" w:eastAsia="Times New Roman" w:hAnsi="Calibri" w:cs="Calibri"/>
          <w:b/>
          <w:color w:val="FF0000"/>
          <w:sz w:val="24"/>
          <w:szCs w:val="24"/>
          <w:lang w:val="es-ES"/>
        </w:rPr>
      </w:pPr>
      <w:r w:rsidRPr="00E94B58">
        <w:rPr>
          <w:rFonts w:ascii="Calibri" w:eastAsia="Times New Roman" w:hAnsi="Calibri" w:cs="Calibri"/>
          <w:color w:val="000000"/>
          <w:sz w:val="24"/>
          <w:szCs w:val="24"/>
          <w:lang w:val="es-ES"/>
        </w:rPr>
        <w:t>Las excepciones, nombradas una por una. Por ahora conocemos dos</w:t>
      </w:r>
      <w:r w:rsidRPr="00E94B58">
        <w:rPr>
          <w:rFonts w:ascii="Calibri" w:eastAsia="Times New Roman" w:hAnsi="Calibri" w:cs="Calibri"/>
          <w:b/>
          <w:color w:val="FF0000"/>
          <w:sz w:val="24"/>
          <w:szCs w:val="24"/>
          <w:lang w:val="es-ES"/>
        </w:rPr>
        <w:t>: Ahora Estudiantes, y Visa del Banco Macro en una sola cuota, ambos sin recargo.</w:t>
      </w:r>
    </w:p>
    <w:p w14:paraId="1296FFE0" w14:textId="5ABE9A37" w:rsidR="00E94B58" w:rsidRPr="00A10BA9" w:rsidRDefault="00E94B58" w:rsidP="00E94B58">
      <w:pPr>
        <w:numPr>
          <w:ilvl w:val="0"/>
          <w:numId w:val="1"/>
        </w:numPr>
        <w:shd w:val="clear" w:color="auto" w:fill="FFFFFF"/>
        <w:spacing w:before="100" w:beforeAutospacing="1" w:after="100" w:afterAutospacing="1" w:line="240" w:lineRule="auto"/>
        <w:ind w:left="945"/>
        <w:rPr>
          <w:rFonts w:ascii="Calibri" w:eastAsia="Times New Roman" w:hAnsi="Calibri" w:cs="Calibri"/>
          <w:b/>
          <w:i/>
          <w:color w:val="FF0000"/>
          <w:sz w:val="24"/>
          <w:szCs w:val="24"/>
          <w:lang w:val="es-ES"/>
        </w:rPr>
      </w:pPr>
      <w:r w:rsidRPr="00E94B58">
        <w:rPr>
          <w:rFonts w:ascii="Calibri" w:eastAsia="Times New Roman" w:hAnsi="Calibri" w:cs="Calibri"/>
          <w:color w:val="000000"/>
          <w:sz w:val="24"/>
          <w:szCs w:val="24"/>
          <w:lang w:val="es-ES"/>
        </w:rPr>
        <w:t xml:space="preserve">Si el recargo del 10% aplica siempre al </w:t>
      </w:r>
      <w:r w:rsidRPr="00E94B58">
        <w:rPr>
          <w:rFonts w:ascii="Calibri" w:eastAsia="Times New Roman" w:hAnsi="Calibri" w:cs="Calibri"/>
          <w:color w:val="FF0000"/>
          <w:sz w:val="24"/>
          <w:szCs w:val="24"/>
          <w:lang w:val="es-ES"/>
        </w:rPr>
        <w:t>débito, crédito,</w:t>
      </w:r>
      <w:r w:rsidR="00A4670F">
        <w:rPr>
          <w:rFonts w:ascii="Calibri" w:eastAsia="Times New Roman" w:hAnsi="Calibri" w:cs="Calibri"/>
          <w:color w:val="FF0000"/>
          <w:sz w:val="24"/>
          <w:szCs w:val="24"/>
          <w:lang w:val="es-ES"/>
        </w:rPr>
        <w:t xml:space="preserve"> QR,</w:t>
      </w:r>
      <w:r w:rsidRPr="00E94B58">
        <w:rPr>
          <w:rFonts w:ascii="Calibri" w:eastAsia="Times New Roman" w:hAnsi="Calibri" w:cs="Calibri"/>
          <w:color w:val="FF0000"/>
          <w:sz w:val="24"/>
          <w:szCs w:val="24"/>
          <w:lang w:val="es-ES"/>
        </w:rPr>
        <w:t xml:space="preserve"> MP </w:t>
      </w:r>
      <w:r w:rsidRPr="00E94B58">
        <w:rPr>
          <w:rFonts w:ascii="Calibri" w:eastAsia="Times New Roman" w:hAnsi="Calibri" w:cs="Calibri"/>
          <w:color w:val="000000"/>
          <w:sz w:val="24"/>
          <w:szCs w:val="24"/>
          <w:lang w:val="es-ES"/>
        </w:rPr>
        <w:t>o si hay algún criterio para distinguirlo</w:t>
      </w:r>
      <w:r w:rsidRPr="00A10BA9">
        <w:rPr>
          <w:rFonts w:ascii="Calibri" w:eastAsia="Times New Roman" w:hAnsi="Calibri" w:cs="Calibri"/>
          <w:b/>
          <w:i/>
          <w:color w:val="FF0000"/>
          <w:sz w:val="24"/>
          <w:szCs w:val="24"/>
          <w:lang w:val="es-ES"/>
        </w:rPr>
        <w:t xml:space="preserve">. </w:t>
      </w:r>
      <w:r w:rsidR="00A10BA9" w:rsidRPr="00A10BA9">
        <w:rPr>
          <w:rFonts w:ascii="Calibri" w:eastAsia="Times New Roman" w:hAnsi="Calibri" w:cs="Calibri"/>
          <w:b/>
          <w:i/>
          <w:color w:val="FF0000"/>
          <w:sz w:val="24"/>
          <w:szCs w:val="24"/>
          <w:lang w:val="es-ES"/>
        </w:rPr>
        <w:t>El recargo se aplica</w:t>
      </w:r>
      <w:r w:rsidR="00A4670F">
        <w:rPr>
          <w:rFonts w:ascii="Calibri" w:eastAsia="Times New Roman" w:hAnsi="Calibri" w:cs="Calibri"/>
          <w:b/>
          <w:i/>
          <w:color w:val="FF0000"/>
          <w:sz w:val="24"/>
          <w:szCs w:val="24"/>
          <w:lang w:val="es-ES"/>
        </w:rPr>
        <w:t xml:space="preserve"> siempre y se registra</w:t>
      </w:r>
      <w:r w:rsidR="00A10BA9" w:rsidRPr="00A10BA9">
        <w:rPr>
          <w:rFonts w:ascii="Calibri" w:eastAsia="Times New Roman" w:hAnsi="Calibri" w:cs="Calibri"/>
          <w:b/>
          <w:i/>
          <w:color w:val="FF0000"/>
          <w:sz w:val="24"/>
          <w:szCs w:val="24"/>
          <w:lang w:val="es-ES"/>
        </w:rPr>
        <w:t xml:space="preserve"> bajo e</w:t>
      </w:r>
      <w:r w:rsidR="00A4670F">
        <w:rPr>
          <w:rFonts w:ascii="Calibri" w:eastAsia="Times New Roman" w:hAnsi="Calibri" w:cs="Calibri"/>
          <w:b/>
          <w:i/>
          <w:color w:val="FF0000"/>
          <w:sz w:val="24"/>
          <w:szCs w:val="24"/>
          <w:lang w:val="es-ES"/>
        </w:rPr>
        <w:t>l</w:t>
      </w:r>
      <w:r w:rsidR="00A10BA9" w:rsidRPr="00A10BA9">
        <w:rPr>
          <w:rFonts w:ascii="Calibri" w:eastAsia="Times New Roman" w:hAnsi="Calibri" w:cs="Calibri"/>
          <w:b/>
          <w:i/>
          <w:color w:val="FF0000"/>
          <w:sz w:val="24"/>
          <w:szCs w:val="24"/>
          <w:lang w:val="es-ES"/>
        </w:rPr>
        <w:t xml:space="preserve"> concepto</w:t>
      </w:r>
      <w:r w:rsidR="00A4670F">
        <w:rPr>
          <w:rFonts w:ascii="Calibri" w:eastAsia="Times New Roman" w:hAnsi="Calibri" w:cs="Calibri"/>
          <w:b/>
          <w:i/>
          <w:color w:val="FF0000"/>
          <w:sz w:val="24"/>
          <w:szCs w:val="24"/>
          <w:lang w:val="es-ES"/>
        </w:rPr>
        <w:t>:</w:t>
      </w:r>
      <w:r w:rsidR="00A10BA9" w:rsidRPr="00A10BA9">
        <w:rPr>
          <w:rFonts w:ascii="Calibri" w:eastAsia="Times New Roman" w:hAnsi="Calibri" w:cs="Calibri"/>
          <w:b/>
          <w:i/>
          <w:color w:val="FF0000"/>
          <w:sz w:val="24"/>
          <w:szCs w:val="24"/>
          <w:lang w:val="es-ES"/>
        </w:rPr>
        <w:t xml:space="preserve"> otros conceptos educativos</w:t>
      </w:r>
    </w:p>
    <w:p w14:paraId="45E2FC3B" w14:textId="52306C4B" w:rsidR="00E94B58" w:rsidRPr="002A7445" w:rsidRDefault="007F2110" w:rsidP="00A4670F">
      <w:pPr>
        <w:numPr>
          <w:ilvl w:val="0"/>
          <w:numId w:val="1"/>
        </w:numPr>
        <w:shd w:val="clear" w:color="auto" w:fill="FFFFFF"/>
        <w:spacing w:before="100" w:beforeAutospacing="1" w:after="100" w:afterAutospacing="1" w:line="240" w:lineRule="auto"/>
        <w:ind w:left="945"/>
        <w:rPr>
          <w:rFonts w:ascii="Calibri" w:eastAsia="Times New Roman" w:hAnsi="Calibri" w:cs="Calibri"/>
          <w:color w:val="FF0000"/>
          <w:sz w:val="24"/>
          <w:szCs w:val="24"/>
          <w:lang w:val="es-ES"/>
        </w:rPr>
      </w:pPr>
      <w:r w:rsidRPr="007F2110">
        <w:rPr>
          <w:rFonts w:ascii="Calibri" w:eastAsia="Times New Roman" w:hAnsi="Calibri" w:cs="Calibri"/>
          <w:color w:val="FF0000"/>
          <w:sz w:val="24"/>
          <w:szCs w:val="24"/>
          <w:lang w:val="es-ES"/>
        </w:rPr>
        <w:t xml:space="preserve">Los días del ahora estudiante con visa crédito no se aplica el </w:t>
      </w:r>
      <w:r w:rsidR="00A4670F">
        <w:rPr>
          <w:rFonts w:ascii="Calibri" w:eastAsia="Times New Roman" w:hAnsi="Calibri" w:cs="Calibri"/>
          <w:color w:val="FF0000"/>
          <w:sz w:val="24"/>
          <w:szCs w:val="24"/>
          <w:lang w:val="es-ES"/>
        </w:rPr>
        <w:t xml:space="preserve">recargo del </w:t>
      </w:r>
      <w:r w:rsidRPr="007F2110">
        <w:rPr>
          <w:rFonts w:ascii="Calibri" w:eastAsia="Times New Roman" w:hAnsi="Calibri" w:cs="Calibri"/>
          <w:color w:val="FF0000"/>
          <w:sz w:val="24"/>
          <w:szCs w:val="24"/>
          <w:lang w:val="es-ES"/>
        </w:rPr>
        <w:t>10 %</w:t>
      </w:r>
      <w:r w:rsidR="00A10BA9">
        <w:rPr>
          <w:rFonts w:ascii="Calibri" w:eastAsia="Times New Roman" w:hAnsi="Calibri" w:cs="Calibri"/>
          <w:color w:val="FF0000"/>
          <w:sz w:val="24"/>
          <w:szCs w:val="24"/>
          <w:lang w:val="es-ES"/>
        </w:rPr>
        <w:t xml:space="preserve">- </w:t>
      </w:r>
      <w:r w:rsidR="002A7445">
        <w:rPr>
          <w:rFonts w:ascii="Calibri" w:eastAsia="Times New Roman" w:hAnsi="Calibri" w:cs="Calibri"/>
          <w:color w:val="FF0000"/>
          <w:sz w:val="24"/>
          <w:szCs w:val="24"/>
          <w:lang w:val="es-ES"/>
        </w:rPr>
        <w:t>jueves</w:t>
      </w:r>
      <w:r w:rsidR="00A10BA9">
        <w:rPr>
          <w:rFonts w:ascii="Calibri" w:eastAsia="Times New Roman" w:hAnsi="Calibri" w:cs="Calibri"/>
          <w:color w:val="FF0000"/>
          <w:sz w:val="24"/>
          <w:szCs w:val="24"/>
          <w:lang w:val="es-ES"/>
        </w:rPr>
        <w:t xml:space="preserve"> y </w:t>
      </w:r>
      <w:r w:rsidR="002A7445">
        <w:rPr>
          <w:rFonts w:ascii="Calibri" w:eastAsia="Times New Roman" w:hAnsi="Calibri" w:cs="Calibri"/>
          <w:color w:val="FF0000"/>
          <w:sz w:val="24"/>
          <w:szCs w:val="24"/>
          <w:lang w:val="es-ES"/>
        </w:rPr>
        <w:t>viernes</w:t>
      </w:r>
    </w:p>
    <w:p w14:paraId="2FF344B1" w14:textId="77777777" w:rsidR="00E94B58" w:rsidRPr="00E94B58" w:rsidRDefault="00E94B58" w:rsidP="00E94B58">
      <w:pPr>
        <w:shd w:val="clear" w:color="auto" w:fill="FFFFFF"/>
        <w:spacing w:after="0" w:line="240" w:lineRule="auto"/>
        <w:rPr>
          <w:rFonts w:ascii="Calibri" w:eastAsia="Times New Roman" w:hAnsi="Calibri" w:cs="Calibri"/>
          <w:color w:val="000000"/>
          <w:sz w:val="24"/>
          <w:szCs w:val="24"/>
          <w:lang w:val="es-ES"/>
        </w:rPr>
      </w:pPr>
      <w:r w:rsidRPr="00E94B58">
        <w:rPr>
          <w:rFonts w:ascii="Calibri" w:eastAsia="Times New Roman" w:hAnsi="Calibri" w:cs="Calibri"/>
          <w:color w:val="000000"/>
          <w:sz w:val="24"/>
          <w:szCs w:val="24"/>
          <w:lang w:val="es-ES"/>
        </w:rPr>
        <w:t>Sobre esto último: en la reunión se señaló que aplicar recargo al pago con débito puede tener problemas legales. No queremos implementarlo como un parámetro libre sin su confirmación escrita, precisamente para no dejar el sistema con una configuración que después no se pueda usar.</w:t>
      </w:r>
    </w:p>
    <w:p w14:paraId="229F0B4D" w14:textId="77777777" w:rsidR="00E94B58" w:rsidRPr="00E94B58" w:rsidRDefault="00E94B58" w:rsidP="00E94B58">
      <w:pPr>
        <w:shd w:val="clear" w:color="auto" w:fill="FFFFFF"/>
        <w:spacing w:after="0" w:line="240" w:lineRule="auto"/>
        <w:rPr>
          <w:rFonts w:ascii="Calibri" w:eastAsia="Times New Roman" w:hAnsi="Calibri" w:cs="Calibri"/>
          <w:color w:val="000000"/>
          <w:sz w:val="24"/>
          <w:szCs w:val="24"/>
          <w:lang w:val="es-ES"/>
        </w:rPr>
      </w:pPr>
      <w:r w:rsidRPr="00E94B58">
        <w:rPr>
          <w:rFonts w:ascii="Calibri" w:eastAsia="Times New Roman" w:hAnsi="Calibri" w:cs="Calibri"/>
          <w:color w:val="000000"/>
          <w:sz w:val="24"/>
          <w:szCs w:val="24"/>
          <w:lang w:val="es-ES"/>
        </w:rPr>
        <w:t>Sin este punto no podemos construir el cálculo de recargo en el momento del pago.</w:t>
      </w:r>
    </w:p>
    <w:p w14:paraId="4A814A03" w14:textId="77777777" w:rsidR="00E94B58" w:rsidRPr="00E94B58" w:rsidRDefault="00E94B58" w:rsidP="00A4670F">
      <w:pPr>
        <w:shd w:val="clear" w:color="auto" w:fill="FFFFFF"/>
        <w:spacing w:before="100" w:beforeAutospacing="1" w:after="100" w:afterAutospacing="1" w:line="240" w:lineRule="auto"/>
        <w:outlineLvl w:val="1"/>
        <w:rPr>
          <w:rFonts w:ascii="Calibri" w:eastAsia="Times New Roman" w:hAnsi="Calibri" w:cs="Calibri"/>
          <w:b/>
          <w:bCs/>
          <w:color w:val="000000"/>
          <w:sz w:val="36"/>
          <w:szCs w:val="36"/>
          <w:lang w:val="es-ES"/>
        </w:rPr>
      </w:pPr>
      <w:r w:rsidRPr="00E94B58">
        <w:rPr>
          <w:rFonts w:ascii="Calibri" w:eastAsia="Times New Roman" w:hAnsi="Calibri" w:cs="Calibri"/>
          <w:b/>
          <w:bCs/>
          <w:color w:val="000000"/>
          <w:sz w:val="24"/>
          <w:szCs w:val="24"/>
          <w:lang w:val="es-ES"/>
        </w:rPr>
        <w:t>2. Imagen del modelo de recibo actual (BLOQUEANTE)</w:t>
      </w:r>
    </w:p>
    <w:p w14:paraId="5D01220A" w14:textId="77777777" w:rsidR="00E94B58" w:rsidRPr="00E94B58" w:rsidRDefault="00E94B58" w:rsidP="00E94B58">
      <w:pPr>
        <w:shd w:val="clear" w:color="auto" w:fill="FFFFFF"/>
        <w:spacing w:after="0" w:line="240" w:lineRule="auto"/>
        <w:rPr>
          <w:rFonts w:ascii="Calibri" w:eastAsia="Times New Roman" w:hAnsi="Calibri" w:cs="Calibri"/>
          <w:color w:val="000000"/>
          <w:sz w:val="24"/>
          <w:szCs w:val="24"/>
          <w:lang w:val="es-ES"/>
        </w:rPr>
      </w:pPr>
      <w:r w:rsidRPr="00E94B58">
        <w:rPr>
          <w:rFonts w:ascii="Calibri" w:eastAsia="Times New Roman" w:hAnsi="Calibri" w:cs="Calibri"/>
          <w:color w:val="000000"/>
          <w:sz w:val="24"/>
          <w:szCs w:val="24"/>
          <w:lang w:val="es-ES"/>
        </w:rPr>
        <w:t>Quedó pendiente que enviaran una foto o imagen del recibo que usan hoy, para adecuar el formato al sistema.</w:t>
      </w:r>
      <w:r w:rsidR="002A7445">
        <w:rPr>
          <w:rFonts w:ascii="Calibri" w:eastAsia="Times New Roman" w:hAnsi="Calibri" w:cs="Calibri"/>
          <w:color w:val="000000"/>
          <w:sz w:val="24"/>
          <w:szCs w:val="24"/>
          <w:lang w:val="es-ES"/>
        </w:rPr>
        <w:t xml:space="preserve"> </w:t>
      </w:r>
      <w:r w:rsidR="002A7445" w:rsidRPr="002A7445">
        <w:rPr>
          <w:rFonts w:ascii="Calibri" w:eastAsia="Times New Roman" w:hAnsi="Calibri" w:cs="Calibri"/>
          <w:color w:val="FF0000"/>
          <w:sz w:val="24"/>
          <w:szCs w:val="24"/>
          <w:lang w:val="es-ES"/>
        </w:rPr>
        <w:t>SE PASO LA FOTO PO WHATSAPP EL DIA 24/09/2026</w:t>
      </w:r>
    </w:p>
    <w:p w14:paraId="0F83C861" w14:textId="77777777" w:rsidR="00E94B58" w:rsidRPr="00E94B58" w:rsidRDefault="00E94B58" w:rsidP="00E94B58">
      <w:pPr>
        <w:shd w:val="clear" w:color="auto" w:fill="FFFFFF"/>
        <w:spacing w:after="0" w:line="240" w:lineRule="auto"/>
        <w:rPr>
          <w:rFonts w:ascii="Calibri" w:eastAsia="Times New Roman" w:hAnsi="Calibri" w:cs="Calibri"/>
          <w:color w:val="000000"/>
          <w:sz w:val="24"/>
          <w:szCs w:val="24"/>
          <w:lang w:val="es-ES"/>
        </w:rPr>
      </w:pPr>
      <w:r w:rsidRPr="00E94B58">
        <w:rPr>
          <w:rFonts w:ascii="Calibri" w:eastAsia="Times New Roman" w:hAnsi="Calibri" w:cs="Calibri"/>
          <w:color w:val="000000"/>
          <w:sz w:val="24"/>
          <w:szCs w:val="24"/>
          <w:lang w:val="es-ES"/>
        </w:rPr>
        <w:t xml:space="preserve">Y aprovecho para avisar algo que salió en la prueba de impresión: en el sistema nuevo ya se imprime una sola página por documento y sin página en blanco, pero la URL de la </w:t>
      </w:r>
      <w:proofErr w:type="spellStart"/>
      <w:r w:rsidRPr="00E94B58">
        <w:rPr>
          <w:rFonts w:ascii="Calibri" w:eastAsia="Times New Roman" w:hAnsi="Calibri" w:cs="Calibri"/>
          <w:color w:val="000000"/>
          <w:sz w:val="24"/>
          <w:szCs w:val="24"/>
          <w:lang w:val="es-ES"/>
        </w:rPr>
        <w:t>consultancy</w:t>
      </w:r>
      <w:proofErr w:type="spellEnd"/>
      <w:r w:rsidRPr="00E94B58">
        <w:rPr>
          <w:rFonts w:ascii="Calibri" w:eastAsia="Times New Roman" w:hAnsi="Calibri" w:cs="Calibri"/>
          <w:color w:val="000000"/>
          <w:sz w:val="24"/>
          <w:szCs w:val="24"/>
          <w:lang w:val="es-ES"/>
        </w:rPr>
        <w:t xml:space="preserve"> sigue apareciendo. Viene del encabezado o pie que genera el navegador al imprimir, así que desde el sistema no la controlamos del todo. Digan si con la imagen de referencia alcanza o si necesitan que la eliminemos de alguna otra manera.</w:t>
      </w:r>
    </w:p>
    <w:p w14:paraId="4DAAF68C" w14:textId="77777777" w:rsidR="00E94B58" w:rsidRPr="00E94B58" w:rsidRDefault="00E94B58" w:rsidP="00A4670F">
      <w:pPr>
        <w:shd w:val="clear" w:color="auto" w:fill="FFFFFF"/>
        <w:spacing w:before="100" w:beforeAutospacing="1" w:after="100" w:afterAutospacing="1" w:line="240" w:lineRule="auto"/>
        <w:outlineLvl w:val="1"/>
        <w:rPr>
          <w:rFonts w:ascii="Calibri" w:eastAsia="Times New Roman" w:hAnsi="Calibri" w:cs="Calibri"/>
          <w:b/>
          <w:bCs/>
          <w:color w:val="000000"/>
          <w:sz w:val="36"/>
          <w:szCs w:val="36"/>
          <w:lang w:val="es-ES"/>
        </w:rPr>
      </w:pPr>
      <w:r w:rsidRPr="00E94B58">
        <w:rPr>
          <w:rFonts w:ascii="Calibri" w:eastAsia="Times New Roman" w:hAnsi="Calibri" w:cs="Calibri"/>
          <w:b/>
          <w:bCs/>
          <w:color w:val="000000"/>
          <w:sz w:val="24"/>
          <w:szCs w:val="24"/>
          <w:lang w:val="es-ES"/>
        </w:rPr>
        <w:t>3. Tasa de interés y forma de cálculo (BLOQUEANTE)</w:t>
      </w:r>
    </w:p>
    <w:p w14:paraId="32C13360" w14:textId="77777777" w:rsidR="00E94B58" w:rsidRPr="00E94B58" w:rsidRDefault="00E94B58" w:rsidP="00E94B58">
      <w:pPr>
        <w:shd w:val="clear" w:color="auto" w:fill="FFFFFF"/>
        <w:spacing w:after="0" w:line="240" w:lineRule="auto"/>
        <w:rPr>
          <w:rFonts w:ascii="Calibri" w:eastAsia="Times New Roman" w:hAnsi="Calibri" w:cs="Calibri"/>
          <w:color w:val="000000"/>
          <w:sz w:val="24"/>
          <w:szCs w:val="24"/>
        </w:rPr>
      </w:pPr>
      <w:r w:rsidRPr="00E94B58">
        <w:rPr>
          <w:rFonts w:ascii="Calibri" w:eastAsia="Times New Roman" w:hAnsi="Calibri" w:cs="Calibri"/>
          <w:color w:val="000000"/>
          <w:sz w:val="24"/>
          <w:szCs w:val="24"/>
          <w:lang w:val="es-ES"/>
        </w:rPr>
        <w:t xml:space="preserve">La idea es calcular los intereses automáticamente y dejar la tasa parametrizable, porque va a cambiar con la inflación. </w:t>
      </w:r>
      <w:r w:rsidRPr="00E94B58">
        <w:rPr>
          <w:rFonts w:ascii="Calibri" w:eastAsia="Times New Roman" w:hAnsi="Calibri" w:cs="Calibri"/>
          <w:color w:val="000000"/>
          <w:sz w:val="24"/>
          <w:szCs w:val="24"/>
        </w:rPr>
        <w:t xml:space="preserve">Para </w:t>
      </w:r>
      <w:proofErr w:type="spellStart"/>
      <w:r w:rsidRPr="00E94B58">
        <w:rPr>
          <w:rFonts w:ascii="Calibri" w:eastAsia="Times New Roman" w:hAnsi="Calibri" w:cs="Calibri"/>
          <w:color w:val="000000"/>
          <w:sz w:val="24"/>
          <w:szCs w:val="24"/>
        </w:rPr>
        <w:t>implementarlo</w:t>
      </w:r>
      <w:proofErr w:type="spellEnd"/>
      <w:r w:rsidRPr="00E94B58">
        <w:rPr>
          <w:rFonts w:ascii="Calibri" w:eastAsia="Times New Roman" w:hAnsi="Calibri" w:cs="Calibri"/>
          <w:color w:val="000000"/>
          <w:sz w:val="24"/>
          <w:szCs w:val="24"/>
        </w:rPr>
        <w:t xml:space="preserve"> bien </w:t>
      </w:r>
      <w:proofErr w:type="spellStart"/>
      <w:r w:rsidRPr="00E94B58">
        <w:rPr>
          <w:rFonts w:ascii="Calibri" w:eastAsia="Times New Roman" w:hAnsi="Calibri" w:cs="Calibri"/>
          <w:color w:val="000000"/>
          <w:sz w:val="24"/>
          <w:szCs w:val="24"/>
        </w:rPr>
        <w:t>necesitamos</w:t>
      </w:r>
      <w:proofErr w:type="spellEnd"/>
      <w:r w:rsidRPr="00E94B58">
        <w:rPr>
          <w:rFonts w:ascii="Calibri" w:eastAsia="Times New Roman" w:hAnsi="Calibri" w:cs="Calibri"/>
          <w:color w:val="000000"/>
          <w:sz w:val="24"/>
          <w:szCs w:val="24"/>
        </w:rPr>
        <w:t>:</w:t>
      </w:r>
    </w:p>
    <w:p w14:paraId="38DCAD89" w14:textId="77777777" w:rsidR="00E94B58" w:rsidRDefault="00E94B58" w:rsidP="00A4670F">
      <w:pPr>
        <w:numPr>
          <w:ilvl w:val="0"/>
          <w:numId w:val="2"/>
        </w:numPr>
        <w:shd w:val="clear" w:color="auto" w:fill="FFFFFF"/>
        <w:spacing w:before="100" w:beforeAutospacing="1" w:after="100" w:afterAutospacing="1" w:line="240" w:lineRule="auto"/>
        <w:ind w:left="945"/>
        <w:rPr>
          <w:rFonts w:ascii="Calibri" w:eastAsia="Times New Roman" w:hAnsi="Calibri" w:cs="Calibri"/>
          <w:color w:val="000000"/>
          <w:sz w:val="24"/>
          <w:szCs w:val="24"/>
          <w:lang w:val="es-ES"/>
        </w:rPr>
      </w:pPr>
      <w:r w:rsidRPr="00E94B58">
        <w:rPr>
          <w:rFonts w:ascii="Calibri" w:eastAsia="Times New Roman" w:hAnsi="Calibri" w:cs="Calibri"/>
          <w:color w:val="000000"/>
          <w:sz w:val="24"/>
          <w:szCs w:val="24"/>
          <w:lang w:val="es-ES"/>
        </w:rPr>
        <w:t xml:space="preserve">La tasa mensual vigente. En la reunión se </w:t>
      </w:r>
      <w:proofErr w:type="spellStart"/>
      <w:r w:rsidRPr="00E94B58">
        <w:rPr>
          <w:rFonts w:ascii="Calibri" w:eastAsia="Times New Roman" w:hAnsi="Calibri" w:cs="Calibri"/>
          <w:color w:val="000000"/>
          <w:sz w:val="24"/>
          <w:szCs w:val="24"/>
          <w:lang w:val="es-ES"/>
        </w:rPr>
        <w:t>consolidationó</w:t>
      </w:r>
      <w:proofErr w:type="spellEnd"/>
      <w:r w:rsidRPr="00E94B58">
        <w:rPr>
          <w:rFonts w:ascii="Calibri" w:eastAsia="Times New Roman" w:hAnsi="Calibri" w:cs="Calibri"/>
          <w:color w:val="000000"/>
          <w:sz w:val="24"/>
          <w:szCs w:val="24"/>
          <w:lang w:val="es-ES"/>
        </w:rPr>
        <w:t xml:space="preserve"> un rango entre 5,2% y 5,5%; necesitamos el número exacto y desde qué fecha rige.</w:t>
      </w:r>
    </w:p>
    <w:p w14:paraId="04FA3B70" w14:textId="77777777" w:rsidR="00374528" w:rsidRPr="006D49C4" w:rsidRDefault="00374528" w:rsidP="00E94B58">
      <w:pPr>
        <w:numPr>
          <w:ilvl w:val="0"/>
          <w:numId w:val="2"/>
        </w:numPr>
        <w:shd w:val="clear" w:color="auto" w:fill="FFFFFF"/>
        <w:spacing w:before="100" w:beforeAutospacing="1" w:after="100" w:afterAutospacing="1" w:line="240" w:lineRule="auto"/>
        <w:ind w:left="945"/>
        <w:rPr>
          <w:rFonts w:ascii="Calibri" w:eastAsia="Times New Roman" w:hAnsi="Calibri" w:cs="Calibri"/>
          <w:color w:val="FF0000"/>
          <w:sz w:val="24"/>
          <w:szCs w:val="24"/>
          <w:lang w:val="es-ES"/>
        </w:rPr>
      </w:pPr>
      <w:r w:rsidRPr="006D49C4">
        <w:rPr>
          <w:rFonts w:ascii="Calibri" w:eastAsia="Times New Roman" w:hAnsi="Calibri" w:cs="Calibri"/>
          <w:color w:val="FF0000"/>
          <w:sz w:val="24"/>
          <w:szCs w:val="24"/>
          <w:lang w:val="es-ES"/>
        </w:rPr>
        <w:t>PASO FOTO DE COMO CALCULAMOS LOS INTERES</w:t>
      </w:r>
      <w:r w:rsidR="006D49C4" w:rsidRPr="006D49C4">
        <w:rPr>
          <w:rFonts w:ascii="Calibri" w:eastAsia="Times New Roman" w:hAnsi="Calibri" w:cs="Calibri"/>
          <w:color w:val="FF0000"/>
          <w:sz w:val="24"/>
          <w:szCs w:val="24"/>
          <w:lang w:val="es-ES"/>
        </w:rPr>
        <w:t xml:space="preserve"> EN FORMA MANUAL, LO IDEAL QUE EL SISTEMA NOS CALCULE.</w:t>
      </w:r>
    </w:p>
    <w:p w14:paraId="0EC6E2ED" w14:textId="77777777" w:rsidR="00374528" w:rsidRPr="00E94B58" w:rsidRDefault="00374528" w:rsidP="00374528">
      <w:pPr>
        <w:shd w:val="clear" w:color="auto" w:fill="FFFFFF"/>
        <w:spacing w:before="100" w:beforeAutospacing="1" w:after="100" w:afterAutospacing="1" w:line="240" w:lineRule="auto"/>
        <w:ind w:left="945"/>
        <w:rPr>
          <w:rFonts w:ascii="Calibri" w:eastAsia="Times New Roman" w:hAnsi="Calibri" w:cs="Calibri"/>
          <w:color w:val="000000"/>
          <w:sz w:val="24"/>
          <w:szCs w:val="24"/>
          <w:lang w:val="es-ES"/>
        </w:rPr>
      </w:pPr>
      <w:r w:rsidRPr="00374528">
        <w:rPr>
          <w:noProof/>
        </w:rPr>
        <w:drawing>
          <wp:inline distT="0" distB="0" distL="0" distR="0" wp14:anchorId="15827809" wp14:editId="4943B3BB">
            <wp:extent cx="1996440" cy="1325880"/>
            <wp:effectExtent l="0" t="0" r="381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96440" cy="1325880"/>
                    </a:xfrm>
                    <a:prstGeom prst="rect">
                      <a:avLst/>
                    </a:prstGeom>
                    <a:noFill/>
                    <a:ln>
                      <a:noFill/>
                    </a:ln>
                  </pic:spPr>
                </pic:pic>
              </a:graphicData>
            </a:graphic>
          </wp:inline>
        </w:drawing>
      </w:r>
    </w:p>
    <w:p w14:paraId="7EFC4A27" w14:textId="77777777" w:rsidR="00E94B58" w:rsidRPr="00E94B58" w:rsidRDefault="00E94B58" w:rsidP="00E94B58">
      <w:pPr>
        <w:numPr>
          <w:ilvl w:val="0"/>
          <w:numId w:val="2"/>
        </w:numPr>
        <w:shd w:val="clear" w:color="auto" w:fill="FFFFFF"/>
        <w:spacing w:before="100" w:beforeAutospacing="1" w:after="100" w:afterAutospacing="1" w:line="240" w:lineRule="auto"/>
        <w:ind w:left="945"/>
        <w:rPr>
          <w:rFonts w:ascii="Calibri" w:eastAsia="Times New Roman" w:hAnsi="Calibri" w:cs="Calibri"/>
          <w:color w:val="FF0000"/>
          <w:sz w:val="24"/>
          <w:szCs w:val="24"/>
          <w:lang w:val="es-ES"/>
        </w:rPr>
      </w:pPr>
      <w:r w:rsidRPr="00E94B58">
        <w:rPr>
          <w:rFonts w:ascii="Calibri" w:eastAsia="Times New Roman" w:hAnsi="Calibri" w:cs="Calibri"/>
          <w:color w:val="000000"/>
          <w:sz w:val="24"/>
          <w:szCs w:val="24"/>
          <w:lang w:val="es-ES"/>
        </w:rPr>
        <w:lastRenderedPageBreak/>
        <w:t>Desde qué fecha se calcula el interés sobre una cuota. Entendemos que las cuotas vencen el día 10, pero que el interés se cuenta desde el día 1 del mes si se paga al mes siguiente. Confirmar si aplica igual para todas las cuotas.</w:t>
      </w:r>
      <w:r w:rsidR="007F2110" w:rsidRPr="007F2110">
        <w:rPr>
          <w:rFonts w:ascii="Calibri" w:eastAsia="Times New Roman" w:hAnsi="Calibri" w:cs="Calibri"/>
          <w:color w:val="000000"/>
          <w:sz w:val="24"/>
          <w:szCs w:val="24"/>
          <w:lang w:val="es-ES"/>
        </w:rPr>
        <w:t xml:space="preserve"> </w:t>
      </w:r>
      <w:r w:rsidR="007F2110" w:rsidRPr="007F2110">
        <w:rPr>
          <w:rFonts w:ascii="Calibri" w:eastAsia="Times New Roman" w:hAnsi="Calibri" w:cs="Calibri"/>
          <w:color w:val="FF0000"/>
          <w:sz w:val="24"/>
          <w:szCs w:val="24"/>
          <w:lang w:val="es-ES"/>
        </w:rPr>
        <w:t>Si igual para todas las cuotas</w:t>
      </w:r>
    </w:p>
    <w:p w14:paraId="2FB5B2E1" w14:textId="77777777" w:rsidR="00BB3E4D" w:rsidRDefault="00E94B58" w:rsidP="00E94B58">
      <w:pPr>
        <w:numPr>
          <w:ilvl w:val="0"/>
          <w:numId w:val="2"/>
        </w:numPr>
        <w:shd w:val="clear" w:color="auto" w:fill="FFFFFF"/>
        <w:spacing w:before="100" w:beforeAutospacing="1" w:after="100" w:afterAutospacing="1" w:line="240" w:lineRule="auto"/>
        <w:ind w:left="945"/>
        <w:rPr>
          <w:rFonts w:ascii="Calibri" w:eastAsia="Times New Roman" w:hAnsi="Calibri" w:cs="Calibri"/>
          <w:color w:val="000000"/>
          <w:sz w:val="24"/>
          <w:szCs w:val="24"/>
          <w:lang w:val="es-ES"/>
        </w:rPr>
      </w:pPr>
      <w:r w:rsidRPr="00E94B58">
        <w:rPr>
          <w:rFonts w:ascii="Calibri" w:eastAsia="Times New Roman" w:hAnsi="Calibri" w:cs="Calibri"/>
          <w:color w:val="000000"/>
          <w:sz w:val="24"/>
          <w:szCs w:val="24"/>
          <w:lang w:val="es-ES"/>
        </w:rPr>
        <w:t xml:space="preserve">Qué pasa con los pagos en efectivo: entendimos que ahí puede haber un descuento. </w:t>
      </w:r>
    </w:p>
    <w:p w14:paraId="689C2D30" w14:textId="77777777" w:rsidR="00BB3E4D" w:rsidRPr="00BB3E4D" w:rsidRDefault="00BB3E4D" w:rsidP="00E94B58">
      <w:pPr>
        <w:numPr>
          <w:ilvl w:val="0"/>
          <w:numId w:val="2"/>
        </w:numPr>
        <w:shd w:val="clear" w:color="auto" w:fill="FFFFFF"/>
        <w:spacing w:before="100" w:beforeAutospacing="1" w:after="100" w:afterAutospacing="1" w:line="240" w:lineRule="auto"/>
        <w:ind w:left="945"/>
        <w:rPr>
          <w:rFonts w:ascii="Calibri" w:eastAsia="Times New Roman" w:hAnsi="Calibri" w:cs="Calibri"/>
          <w:color w:val="000000"/>
          <w:sz w:val="24"/>
          <w:szCs w:val="24"/>
          <w:lang w:val="es-ES"/>
        </w:rPr>
      </w:pPr>
      <w:r w:rsidRPr="00BB3E4D">
        <w:rPr>
          <w:rFonts w:ascii="Calibri" w:eastAsia="Times New Roman" w:hAnsi="Calibri" w:cs="Calibri"/>
          <w:color w:val="FF0000"/>
          <w:sz w:val="24"/>
          <w:szCs w:val="24"/>
          <w:lang w:val="es-ES"/>
        </w:rPr>
        <w:t>El descuento se aplica en el caso que el alumno adelante cuotas y siempre y cuando sea en efectivo</w:t>
      </w:r>
      <w:r>
        <w:rPr>
          <w:rFonts w:ascii="Calibri" w:eastAsia="Times New Roman" w:hAnsi="Calibri" w:cs="Calibri"/>
          <w:color w:val="FF0000"/>
          <w:sz w:val="24"/>
          <w:szCs w:val="24"/>
          <w:lang w:val="es-ES"/>
        </w:rPr>
        <w:t>.</w:t>
      </w:r>
    </w:p>
    <w:p w14:paraId="4A7E8745" w14:textId="77777777" w:rsidR="00BB3E4D" w:rsidRPr="00BB3E4D" w:rsidRDefault="00BB3E4D" w:rsidP="00BB3E4D">
      <w:pPr>
        <w:numPr>
          <w:ilvl w:val="0"/>
          <w:numId w:val="2"/>
        </w:numPr>
        <w:shd w:val="clear" w:color="auto" w:fill="FFFFFF"/>
        <w:spacing w:before="100" w:beforeAutospacing="1" w:after="100" w:afterAutospacing="1" w:line="240" w:lineRule="auto"/>
        <w:ind w:left="945"/>
        <w:rPr>
          <w:rFonts w:ascii="Calibri" w:eastAsia="Times New Roman" w:hAnsi="Calibri" w:cs="Calibri"/>
          <w:color w:val="000000"/>
          <w:sz w:val="24"/>
          <w:szCs w:val="24"/>
          <w:lang w:val="es-ES"/>
        </w:rPr>
      </w:pPr>
      <w:r>
        <w:rPr>
          <w:rFonts w:ascii="Calibri" w:eastAsia="Times New Roman" w:hAnsi="Calibri" w:cs="Calibri"/>
          <w:color w:val="FF0000"/>
          <w:sz w:val="24"/>
          <w:szCs w:val="24"/>
          <w:lang w:val="es-ES"/>
        </w:rPr>
        <w:t xml:space="preserve">Descuento por convenio--- cuando se matricula </w:t>
      </w:r>
      <w:r w:rsidRPr="00BB3E4D">
        <w:rPr>
          <w:rFonts w:ascii="Calibri" w:eastAsia="Times New Roman" w:hAnsi="Calibri" w:cs="Calibri"/>
          <w:color w:val="FF0000"/>
          <w:sz w:val="24"/>
          <w:szCs w:val="24"/>
          <w:lang w:val="es-ES"/>
        </w:rPr>
        <w:t>al alumno dependiendo del convenio tiene un 15 % o un 20 %.</w:t>
      </w:r>
    </w:p>
    <w:p w14:paraId="73182D11" w14:textId="77777777" w:rsidR="00E94B58" w:rsidRPr="00E94B58" w:rsidRDefault="00E94B58" w:rsidP="00E94B58">
      <w:pPr>
        <w:numPr>
          <w:ilvl w:val="0"/>
          <w:numId w:val="2"/>
        </w:numPr>
        <w:shd w:val="clear" w:color="auto" w:fill="FFFFFF"/>
        <w:spacing w:before="100" w:beforeAutospacing="1" w:after="100" w:afterAutospacing="1" w:line="240" w:lineRule="auto"/>
        <w:ind w:left="945"/>
        <w:rPr>
          <w:rFonts w:ascii="Calibri" w:eastAsia="Times New Roman" w:hAnsi="Calibri" w:cs="Calibri"/>
          <w:color w:val="000000"/>
          <w:sz w:val="24"/>
          <w:szCs w:val="24"/>
          <w:lang w:val="es-ES"/>
        </w:rPr>
      </w:pPr>
      <w:r w:rsidRPr="00E94B58">
        <w:rPr>
          <w:rFonts w:ascii="Calibri" w:eastAsia="Times New Roman" w:hAnsi="Calibri" w:cs="Calibri"/>
          <w:color w:val="000000"/>
          <w:sz w:val="24"/>
          <w:szCs w:val="24"/>
          <w:lang w:val="es-ES"/>
        </w:rPr>
        <w:t>Si es así, ese descuento es comercial, no un interés. ¿Prefieren cargarlo como descuento manual o que el sistema lo calcule?</w:t>
      </w:r>
      <w:r w:rsidR="00FC37D2">
        <w:rPr>
          <w:rFonts w:ascii="Calibri" w:eastAsia="Times New Roman" w:hAnsi="Calibri" w:cs="Calibri"/>
          <w:color w:val="000000"/>
          <w:sz w:val="24"/>
          <w:szCs w:val="24"/>
          <w:lang w:val="es-ES"/>
        </w:rPr>
        <w:t xml:space="preserve"> </w:t>
      </w:r>
      <w:r w:rsidR="00FC37D2" w:rsidRPr="00FC37D2">
        <w:rPr>
          <w:rFonts w:ascii="Calibri" w:eastAsia="Times New Roman" w:hAnsi="Calibri" w:cs="Calibri"/>
          <w:color w:val="FF0000"/>
          <w:sz w:val="24"/>
          <w:szCs w:val="24"/>
          <w:lang w:val="es-ES"/>
        </w:rPr>
        <w:t>Que el sistema lo calcule</w:t>
      </w:r>
    </w:p>
    <w:p w14:paraId="0185DE90" w14:textId="77777777" w:rsidR="00E94B58" w:rsidRPr="00E94B58" w:rsidRDefault="00E94B58" w:rsidP="00E94B58">
      <w:pPr>
        <w:numPr>
          <w:ilvl w:val="0"/>
          <w:numId w:val="2"/>
        </w:numPr>
        <w:shd w:val="clear" w:color="auto" w:fill="FFFFFF"/>
        <w:spacing w:before="100" w:beforeAutospacing="1" w:after="100" w:afterAutospacing="1" w:line="240" w:lineRule="auto"/>
        <w:ind w:left="945"/>
        <w:rPr>
          <w:rFonts w:ascii="Calibri" w:eastAsia="Times New Roman" w:hAnsi="Calibri" w:cs="Calibri"/>
          <w:color w:val="000000"/>
          <w:sz w:val="24"/>
          <w:szCs w:val="24"/>
          <w:lang w:val="es-ES"/>
        </w:rPr>
      </w:pPr>
      <w:r w:rsidRPr="00E94B58">
        <w:rPr>
          <w:rFonts w:ascii="Calibri" w:eastAsia="Times New Roman" w:hAnsi="Calibri" w:cs="Calibri"/>
          <w:color w:val="000000"/>
          <w:sz w:val="24"/>
          <w:szCs w:val="24"/>
          <w:lang w:val="es-ES"/>
        </w:rPr>
        <w:t xml:space="preserve">Si el interés se suma a la cuota original o </w:t>
      </w:r>
      <w:r w:rsidRPr="00E94B58">
        <w:rPr>
          <w:rFonts w:ascii="Calibri" w:eastAsia="Times New Roman" w:hAnsi="Calibri" w:cs="Calibri"/>
          <w:color w:val="FF0000"/>
          <w:sz w:val="24"/>
          <w:szCs w:val="24"/>
          <w:lang w:val="es-ES"/>
        </w:rPr>
        <w:t>se emite como concepto separado</w:t>
      </w:r>
      <w:r w:rsidRPr="00E94B58">
        <w:rPr>
          <w:rFonts w:ascii="Calibri" w:eastAsia="Times New Roman" w:hAnsi="Calibri" w:cs="Calibri"/>
          <w:color w:val="000000"/>
          <w:sz w:val="24"/>
          <w:szCs w:val="24"/>
          <w:lang w:val="es-ES"/>
        </w:rPr>
        <w:t>. Esto cambia el recibo y también el reporte de deuda.</w:t>
      </w:r>
    </w:p>
    <w:p w14:paraId="07B7F7AF" w14:textId="77777777" w:rsidR="00E94B58" w:rsidRPr="00E94B58" w:rsidRDefault="00E94B58" w:rsidP="00E94B58">
      <w:pPr>
        <w:shd w:val="clear" w:color="auto" w:fill="FFFFFF"/>
        <w:spacing w:before="100" w:beforeAutospacing="1" w:after="100" w:afterAutospacing="1" w:line="240" w:lineRule="auto"/>
        <w:outlineLvl w:val="1"/>
        <w:rPr>
          <w:rFonts w:ascii="Calibri" w:eastAsia="Times New Roman" w:hAnsi="Calibri" w:cs="Calibri"/>
          <w:b/>
          <w:bCs/>
          <w:color w:val="000000"/>
          <w:sz w:val="36"/>
          <w:szCs w:val="36"/>
          <w:lang w:val="es-ES"/>
        </w:rPr>
      </w:pPr>
      <w:r w:rsidRPr="00E94B58">
        <w:rPr>
          <w:rFonts w:ascii="Calibri" w:eastAsia="Times New Roman" w:hAnsi="Calibri" w:cs="Calibri"/>
          <w:b/>
          <w:bCs/>
          <w:color w:val="000000"/>
          <w:sz w:val="24"/>
          <w:szCs w:val="24"/>
          <w:lang w:val="es-ES"/>
        </w:rPr>
        <w:t>4. Matriz definitiva de permisos</w:t>
      </w:r>
    </w:p>
    <w:p w14:paraId="37A59EFC" w14:textId="77777777" w:rsidR="00E94B58" w:rsidRPr="00E94B58" w:rsidRDefault="00E94B58" w:rsidP="00E94B58">
      <w:pPr>
        <w:shd w:val="clear" w:color="auto" w:fill="FFFFFF"/>
        <w:spacing w:after="0" w:line="240" w:lineRule="auto"/>
        <w:rPr>
          <w:rFonts w:ascii="Calibri" w:eastAsia="Times New Roman" w:hAnsi="Calibri" w:cs="Calibri"/>
          <w:color w:val="000000"/>
          <w:sz w:val="24"/>
          <w:szCs w:val="24"/>
          <w:lang w:val="es-ES"/>
        </w:rPr>
      </w:pPr>
      <w:r w:rsidRPr="00E94B58">
        <w:rPr>
          <w:rFonts w:ascii="Calibri" w:eastAsia="Times New Roman" w:hAnsi="Calibri" w:cs="Calibri"/>
          <w:color w:val="000000"/>
          <w:sz w:val="24"/>
          <w:szCs w:val="24"/>
          <w:lang w:val="es-ES"/>
        </w:rPr>
        <w:t>En la reunión activamos permisos de superadministrador de forma temporal para que pudieran probar sin obstáculos. Fue un rodeo, no la solución final.</w:t>
      </w:r>
    </w:p>
    <w:p w14:paraId="67D1078B" w14:textId="77777777" w:rsidR="00E94B58" w:rsidRPr="00E94B58" w:rsidRDefault="00E94B58" w:rsidP="00E94B58">
      <w:pPr>
        <w:shd w:val="clear" w:color="auto" w:fill="FFFFFF"/>
        <w:spacing w:after="0" w:line="240" w:lineRule="auto"/>
        <w:rPr>
          <w:rFonts w:ascii="Calibri" w:eastAsia="Times New Roman" w:hAnsi="Calibri" w:cs="Calibri"/>
          <w:color w:val="000000"/>
          <w:sz w:val="24"/>
          <w:szCs w:val="24"/>
          <w:lang w:val="es-ES"/>
        </w:rPr>
      </w:pPr>
      <w:r w:rsidRPr="00E94B58">
        <w:rPr>
          <w:rFonts w:ascii="Calibri" w:eastAsia="Times New Roman" w:hAnsi="Calibri" w:cs="Calibri"/>
          <w:color w:val="000000"/>
          <w:sz w:val="24"/>
          <w:szCs w:val="24"/>
          <w:lang w:val="es-ES"/>
        </w:rPr>
        <w:t>Para cerrarlo necesitamos:</w:t>
      </w:r>
    </w:p>
    <w:p w14:paraId="591B477F" w14:textId="77777777" w:rsidR="00E94B58" w:rsidRDefault="00E94B58" w:rsidP="00A4670F">
      <w:pPr>
        <w:numPr>
          <w:ilvl w:val="0"/>
          <w:numId w:val="3"/>
        </w:numPr>
        <w:shd w:val="clear" w:color="auto" w:fill="FFFFFF"/>
        <w:spacing w:before="100" w:beforeAutospacing="1" w:after="100" w:afterAutospacing="1" w:line="240" w:lineRule="auto"/>
        <w:ind w:left="945"/>
        <w:rPr>
          <w:rFonts w:ascii="Calibri" w:eastAsia="Times New Roman" w:hAnsi="Calibri" w:cs="Calibri"/>
          <w:color w:val="000000"/>
          <w:sz w:val="24"/>
          <w:szCs w:val="24"/>
          <w:lang w:val="es-ES"/>
        </w:rPr>
      </w:pPr>
      <w:r w:rsidRPr="00E94B58">
        <w:rPr>
          <w:rFonts w:ascii="Calibri" w:eastAsia="Times New Roman" w:hAnsi="Calibri" w:cs="Calibri"/>
          <w:color w:val="000000"/>
          <w:sz w:val="24"/>
          <w:szCs w:val="24"/>
          <w:lang w:val="es-ES"/>
        </w:rPr>
        <w:t>Qué roles existen y qué puede hacer cada uno.</w:t>
      </w:r>
    </w:p>
    <w:p w14:paraId="0692B17A" w14:textId="77777777" w:rsidR="002A7445" w:rsidRPr="00BA5CC8" w:rsidRDefault="002A7445" w:rsidP="00E94B58">
      <w:pPr>
        <w:numPr>
          <w:ilvl w:val="0"/>
          <w:numId w:val="3"/>
        </w:numPr>
        <w:shd w:val="clear" w:color="auto" w:fill="FFFFFF"/>
        <w:spacing w:before="100" w:beforeAutospacing="1" w:after="100" w:afterAutospacing="1" w:line="240" w:lineRule="auto"/>
        <w:ind w:left="945"/>
        <w:rPr>
          <w:rFonts w:ascii="Calibri" w:eastAsia="Times New Roman" w:hAnsi="Calibri" w:cs="Calibri"/>
          <w:b/>
          <w:color w:val="FF0000"/>
          <w:sz w:val="24"/>
          <w:szCs w:val="24"/>
          <w:lang w:val="es-ES"/>
        </w:rPr>
      </w:pPr>
      <w:r w:rsidRPr="00BA5CC8">
        <w:rPr>
          <w:rFonts w:ascii="Calibri" w:eastAsia="Times New Roman" w:hAnsi="Calibri" w:cs="Calibri"/>
          <w:b/>
          <w:color w:val="FF0000"/>
          <w:sz w:val="24"/>
          <w:szCs w:val="24"/>
          <w:lang w:val="es-ES"/>
        </w:rPr>
        <w:t>RUBEN OSTEN DIRECTIVO- PUEDE VER TODO DE AMBAS SEDES.</w:t>
      </w:r>
    </w:p>
    <w:p w14:paraId="44AF3CBC" w14:textId="77777777" w:rsidR="002A7445" w:rsidRPr="00BA5CC8" w:rsidRDefault="002A7445" w:rsidP="00E94B58">
      <w:pPr>
        <w:numPr>
          <w:ilvl w:val="0"/>
          <w:numId w:val="3"/>
        </w:numPr>
        <w:shd w:val="clear" w:color="auto" w:fill="FFFFFF"/>
        <w:spacing w:before="100" w:beforeAutospacing="1" w:after="100" w:afterAutospacing="1" w:line="240" w:lineRule="auto"/>
        <w:ind w:left="945"/>
        <w:rPr>
          <w:rFonts w:ascii="Calibri" w:eastAsia="Times New Roman" w:hAnsi="Calibri" w:cs="Calibri"/>
          <w:b/>
          <w:color w:val="FF0000"/>
          <w:sz w:val="24"/>
          <w:szCs w:val="24"/>
          <w:lang w:val="es-ES"/>
        </w:rPr>
      </w:pPr>
      <w:r w:rsidRPr="00BA5CC8">
        <w:rPr>
          <w:rFonts w:ascii="Calibri" w:eastAsia="Times New Roman" w:hAnsi="Calibri" w:cs="Calibri"/>
          <w:b/>
          <w:color w:val="FF0000"/>
          <w:sz w:val="24"/>
          <w:szCs w:val="24"/>
          <w:lang w:val="es-ES"/>
        </w:rPr>
        <w:t>RODRIGUEZ AGÜERO</w:t>
      </w:r>
      <w:r w:rsidR="00BA5CC8" w:rsidRPr="00BA5CC8">
        <w:rPr>
          <w:rFonts w:ascii="Calibri" w:eastAsia="Times New Roman" w:hAnsi="Calibri" w:cs="Calibri"/>
          <w:b/>
          <w:color w:val="FF0000"/>
          <w:sz w:val="24"/>
          <w:szCs w:val="24"/>
          <w:lang w:val="es-ES"/>
        </w:rPr>
        <w:t xml:space="preserve"> CLAUDIO DIRECTIVO</w:t>
      </w:r>
      <w:r w:rsidRPr="00BA5CC8">
        <w:rPr>
          <w:rFonts w:ascii="Calibri" w:eastAsia="Times New Roman" w:hAnsi="Calibri" w:cs="Calibri"/>
          <w:b/>
          <w:color w:val="FF0000"/>
          <w:sz w:val="24"/>
          <w:szCs w:val="24"/>
          <w:lang w:val="es-ES"/>
        </w:rPr>
        <w:t>– PUEDE VER TODO DE AMBAS SEDES.</w:t>
      </w:r>
    </w:p>
    <w:p w14:paraId="11B9C09B" w14:textId="45F3DEFE" w:rsidR="002A7445" w:rsidRPr="00BA5CC8" w:rsidRDefault="00BA5CC8" w:rsidP="00E94B58">
      <w:pPr>
        <w:numPr>
          <w:ilvl w:val="0"/>
          <w:numId w:val="3"/>
        </w:numPr>
        <w:shd w:val="clear" w:color="auto" w:fill="FFFFFF"/>
        <w:spacing w:before="100" w:beforeAutospacing="1" w:after="100" w:afterAutospacing="1" w:line="240" w:lineRule="auto"/>
        <w:ind w:left="945"/>
        <w:rPr>
          <w:rFonts w:ascii="Calibri" w:eastAsia="Times New Roman" w:hAnsi="Calibri" w:cs="Calibri"/>
          <w:b/>
          <w:color w:val="FF0000"/>
          <w:sz w:val="24"/>
          <w:szCs w:val="24"/>
          <w:lang w:val="es-ES"/>
        </w:rPr>
      </w:pPr>
      <w:r w:rsidRPr="00BA5CC8">
        <w:rPr>
          <w:rFonts w:ascii="Calibri" w:eastAsia="Times New Roman" w:hAnsi="Calibri" w:cs="Calibri"/>
          <w:b/>
          <w:color w:val="FF0000"/>
          <w:sz w:val="24"/>
          <w:szCs w:val="24"/>
          <w:lang w:val="es-ES"/>
        </w:rPr>
        <w:t xml:space="preserve">ZULMA- </w:t>
      </w:r>
      <w:r w:rsidR="00A4670F">
        <w:rPr>
          <w:rFonts w:ascii="Calibri" w:eastAsia="Times New Roman" w:hAnsi="Calibri" w:cs="Calibri"/>
          <w:b/>
          <w:color w:val="FF0000"/>
          <w:sz w:val="24"/>
          <w:szCs w:val="24"/>
          <w:lang w:val="es-ES"/>
        </w:rPr>
        <w:t xml:space="preserve">AGREGAR CARRERAS-CURSOS-DIPLOMATURAS. DAR DE ALTA ALUMNOS - </w:t>
      </w:r>
      <w:r w:rsidRPr="00BA5CC8">
        <w:rPr>
          <w:rFonts w:ascii="Calibri" w:eastAsia="Times New Roman" w:hAnsi="Calibri" w:cs="Calibri"/>
          <w:b/>
          <w:color w:val="FF0000"/>
          <w:sz w:val="24"/>
          <w:szCs w:val="24"/>
          <w:lang w:val="es-ES"/>
        </w:rPr>
        <w:t>MATRICULAR ALUMNOS, VER SITUACIONES DE LOS ALUMNOS</w:t>
      </w:r>
      <w:r w:rsidR="00A4670F">
        <w:rPr>
          <w:rFonts w:ascii="Calibri" w:eastAsia="Times New Roman" w:hAnsi="Calibri" w:cs="Calibri"/>
          <w:b/>
          <w:color w:val="FF0000"/>
          <w:sz w:val="24"/>
          <w:szCs w:val="24"/>
          <w:lang w:val="es-ES"/>
        </w:rPr>
        <w:t xml:space="preserve"> ECONOMICA Y ACADÉMICA</w:t>
      </w:r>
      <w:r w:rsidRPr="00BA5CC8">
        <w:rPr>
          <w:rFonts w:ascii="Calibri" w:eastAsia="Times New Roman" w:hAnsi="Calibri" w:cs="Calibri"/>
          <w:b/>
          <w:color w:val="FF0000"/>
          <w:sz w:val="24"/>
          <w:szCs w:val="24"/>
          <w:lang w:val="es-ES"/>
        </w:rPr>
        <w:t xml:space="preserve">, VER TODOS </w:t>
      </w:r>
      <w:r w:rsidR="00A174ED">
        <w:rPr>
          <w:rFonts w:ascii="Calibri" w:eastAsia="Times New Roman" w:hAnsi="Calibri" w:cs="Calibri"/>
          <w:b/>
          <w:color w:val="FF0000"/>
          <w:sz w:val="24"/>
          <w:szCs w:val="24"/>
          <w:lang w:val="es-ES"/>
        </w:rPr>
        <w:t xml:space="preserve">LOS USUARIOS Y </w:t>
      </w:r>
      <w:r w:rsidRPr="00BA5CC8">
        <w:rPr>
          <w:rFonts w:ascii="Calibri" w:eastAsia="Times New Roman" w:hAnsi="Calibri" w:cs="Calibri"/>
          <w:b/>
          <w:color w:val="FF0000"/>
          <w:sz w:val="24"/>
          <w:szCs w:val="24"/>
          <w:lang w:val="es-ES"/>
        </w:rPr>
        <w:t>LOS MOVIMIENTOS DE LAS CAJAS</w:t>
      </w:r>
      <w:r w:rsidR="00A174ED">
        <w:rPr>
          <w:rFonts w:ascii="Calibri" w:eastAsia="Times New Roman" w:hAnsi="Calibri" w:cs="Calibri"/>
          <w:b/>
          <w:color w:val="FF0000"/>
          <w:sz w:val="24"/>
          <w:szCs w:val="24"/>
          <w:lang w:val="es-ES"/>
        </w:rPr>
        <w:t>, EN GENERAL Y CAJA DIARIA</w:t>
      </w:r>
    </w:p>
    <w:p w14:paraId="1E1EB8A7" w14:textId="77777777" w:rsidR="00BA5CC8" w:rsidRPr="00BA5CC8" w:rsidRDefault="00BA5CC8" w:rsidP="00E94B58">
      <w:pPr>
        <w:numPr>
          <w:ilvl w:val="0"/>
          <w:numId w:val="3"/>
        </w:numPr>
        <w:shd w:val="clear" w:color="auto" w:fill="FFFFFF"/>
        <w:spacing w:before="100" w:beforeAutospacing="1" w:after="100" w:afterAutospacing="1" w:line="240" w:lineRule="auto"/>
        <w:ind w:left="945"/>
        <w:rPr>
          <w:rFonts w:ascii="Calibri" w:eastAsia="Times New Roman" w:hAnsi="Calibri" w:cs="Calibri"/>
          <w:b/>
          <w:color w:val="FF0000"/>
          <w:sz w:val="24"/>
          <w:szCs w:val="24"/>
          <w:lang w:val="es-ES"/>
        </w:rPr>
      </w:pPr>
      <w:r>
        <w:rPr>
          <w:rFonts w:ascii="Calibri" w:eastAsia="Times New Roman" w:hAnsi="Calibri" w:cs="Calibri"/>
          <w:b/>
          <w:color w:val="FF0000"/>
          <w:sz w:val="24"/>
          <w:szCs w:val="24"/>
          <w:lang w:val="es-ES"/>
        </w:rPr>
        <w:t>LAURA- LO MISMO QUE ZULMA.</w:t>
      </w:r>
    </w:p>
    <w:p w14:paraId="1B9E96F1" w14:textId="1A8427E2" w:rsidR="00BA5CC8" w:rsidRPr="00BA5CC8" w:rsidRDefault="00BA5CC8" w:rsidP="00E94B58">
      <w:pPr>
        <w:numPr>
          <w:ilvl w:val="0"/>
          <w:numId w:val="3"/>
        </w:numPr>
        <w:shd w:val="clear" w:color="auto" w:fill="FFFFFF"/>
        <w:spacing w:before="100" w:beforeAutospacing="1" w:after="100" w:afterAutospacing="1" w:line="240" w:lineRule="auto"/>
        <w:ind w:left="945"/>
        <w:rPr>
          <w:rFonts w:ascii="Calibri" w:eastAsia="Times New Roman" w:hAnsi="Calibri" w:cs="Calibri"/>
          <w:b/>
          <w:color w:val="FF0000"/>
          <w:sz w:val="24"/>
          <w:szCs w:val="24"/>
          <w:lang w:val="es-ES"/>
        </w:rPr>
      </w:pPr>
      <w:r w:rsidRPr="00BA5CC8">
        <w:rPr>
          <w:rFonts w:ascii="Calibri" w:eastAsia="Times New Roman" w:hAnsi="Calibri" w:cs="Calibri"/>
          <w:b/>
          <w:color w:val="FF0000"/>
          <w:sz w:val="24"/>
          <w:szCs w:val="24"/>
          <w:lang w:val="es-ES"/>
        </w:rPr>
        <w:t>CASCO GERARDO- SOLO REALIZAR COBROS</w:t>
      </w:r>
      <w:r w:rsidR="00A174ED">
        <w:rPr>
          <w:rFonts w:ascii="Calibri" w:eastAsia="Times New Roman" w:hAnsi="Calibri" w:cs="Calibri"/>
          <w:b/>
          <w:color w:val="FF0000"/>
          <w:sz w:val="24"/>
          <w:szCs w:val="24"/>
          <w:lang w:val="es-ES"/>
        </w:rPr>
        <w:t xml:space="preserve"> DE CUOTAS Y SU CAJA DIARIA</w:t>
      </w:r>
    </w:p>
    <w:p w14:paraId="2E115ED6" w14:textId="77777777" w:rsidR="00E94B58" w:rsidRDefault="00E94B58" w:rsidP="00E94B58">
      <w:pPr>
        <w:numPr>
          <w:ilvl w:val="0"/>
          <w:numId w:val="3"/>
        </w:numPr>
        <w:shd w:val="clear" w:color="auto" w:fill="FFFFFF"/>
        <w:spacing w:before="100" w:beforeAutospacing="1" w:after="100" w:afterAutospacing="1" w:line="240" w:lineRule="auto"/>
        <w:ind w:left="945"/>
        <w:rPr>
          <w:rFonts w:ascii="Calibri" w:eastAsia="Times New Roman" w:hAnsi="Calibri" w:cs="Calibri"/>
          <w:color w:val="000000"/>
          <w:sz w:val="24"/>
          <w:szCs w:val="24"/>
          <w:lang w:val="es-ES"/>
        </w:rPr>
      </w:pPr>
      <w:r w:rsidRPr="00E94B58">
        <w:rPr>
          <w:rFonts w:ascii="Calibri" w:eastAsia="Times New Roman" w:hAnsi="Calibri" w:cs="Calibri"/>
          <w:color w:val="000000"/>
          <w:sz w:val="24"/>
          <w:szCs w:val="24"/>
          <w:lang w:val="es-ES"/>
        </w:rPr>
        <w:t>Qué sucursal opera cada persona.</w:t>
      </w:r>
    </w:p>
    <w:p w14:paraId="6B7015ED" w14:textId="77777777" w:rsidR="00BA5CC8" w:rsidRPr="00433F8E" w:rsidRDefault="00433F8E" w:rsidP="00E94B58">
      <w:pPr>
        <w:numPr>
          <w:ilvl w:val="0"/>
          <w:numId w:val="3"/>
        </w:numPr>
        <w:shd w:val="clear" w:color="auto" w:fill="FFFFFF"/>
        <w:spacing w:before="100" w:beforeAutospacing="1" w:after="100" w:afterAutospacing="1" w:line="240" w:lineRule="auto"/>
        <w:ind w:left="945"/>
        <w:rPr>
          <w:rFonts w:ascii="Calibri" w:eastAsia="Times New Roman" w:hAnsi="Calibri" w:cs="Calibri"/>
          <w:b/>
          <w:color w:val="FF0000"/>
          <w:sz w:val="24"/>
          <w:szCs w:val="24"/>
          <w:lang w:val="es-ES"/>
        </w:rPr>
      </w:pPr>
      <w:r w:rsidRPr="00433F8E">
        <w:rPr>
          <w:rFonts w:ascii="Calibri" w:eastAsia="Times New Roman" w:hAnsi="Calibri" w:cs="Calibri"/>
          <w:b/>
          <w:color w:val="FF0000"/>
          <w:sz w:val="24"/>
          <w:szCs w:val="24"/>
          <w:lang w:val="es-ES"/>
        </w:rPr>
        <w:t>POR AHORA SOLO POSADAS- ZULMA- LAURA- GERARDO</w:t>
      </w:r>
    </w:p>
    <w:p w14:paraId="46060B4D" w14:textId="77777777" w:rsidR="00E94B58" w:rsidRPr="00433F8E" w:rsidRDefault="00E94B58" w:rsidP="00E94B58">
      <w:pPr>
        <w:numPr>
          <w:ilvl w:val="0"/>
          <w:numId w:val="3"/>
        </w:numPr>
        <w:shd w:val="clear" w:color="auto" w:fill="FFFFFF"/>
        <w:spacing w:before="100" w:beforeAutospacing="1" w:after="100" w:afterAutospacing="1" w:line="240" w:lineRule="auto"/>
        <w:ind w:left="945"/>
        <w:rPr>
          <w:rFonts w:ascii="Calibri" w:eastAsia="Times New Roman" w:hAnsi="Calibri" w:cs="Calibri"/>
          <w:b/>
          <w:color w:val="FF0000"/>
          <w:sz w:val="24"/>
          <w:szCs w:val="24"/>
          <w:lang w:val="es-ES"/>
        </w:rPr>
      </w:pPr>
      <w:r w:rsidRPr="00E94B58">
        <w:rPr>
          <w:rFonts w:ascii="Calibri" w:eastAsia="Times New Roman" w:hAnsi="Calibri" w:cs="Calibri"/>
          <w:color w:val="000000"/>
          <w:sz w:val="24"/>
          <w:szCs w:val="24"/>
          <w:lang w:val="es-ES"/>
        </w:rPr>
        <w:t xml:space="preserve">En particular para Laura y Zulma: qué funciones deben tener habilitadas. </w:t>
      </w:r>
      <w:r w:rsidRPr="00433F8E">
        <w:rPr>
          <w:rFonts w:ascii="Calibri" w:eastAsia="Times New Roman" w:hAnsi="Calibri" w:cs="Calibri"/>
          <w:color w:val="000000"/>
          <w:sz w:val="24"/>
          <w:szCs w:val="24"/>
          <w:lang w:val="es-ES"/>
        </w:rPr>
        <w:t>El pedido fue q</w:t>
      </w:r>
      <w:r w:rsidR="00433F8E" w:rsidRPr="00433F8E">
        <w:rPr>
          <w:rFonts w:ascii="Calibri" w:eastAsia="Times New Roman" w:hAnsi="Calibri" w:cs="Calibri"/>
          <w:color w:val="000000"/>
          <w:sz w:val="24"/>
          <w:szCs w:val="24"/>
          <w:lang w:val="es-ES"/>
        </w:rPr>
        <w:t xml:space="preserve">ue pudieran dar de alta alumnos, </w:t>
      </w:r>
      <w:r w:rsidR="00433F8E" w:rsidRPr="00433F8E">
        <w:rPr>
          <w:rFonts w:ascii="Calibri" w:eastAsia="Times New Roman" w:hAnsi="Calibri" w:cs="Calibri"/>
          <w:b/>
          <w:color w:val="FF0000"/>
          <w:sz w:val="24"/>
          <w:szCs w:val="24"/>
          <w:lang w:val="es-ES"/>
        </w:rPr>
        <w:t>TODAS LAS FUNCIONES</w:t>
      </w:r>
    </w:p>
    <w:p w14:paraId="70EC5985" w14:textId="77777777" w:rsidR="00E94B58" w:rsidRDefault="00E94B58" w:rsidP="00E94B58">
      <w:pPr>
        <w:numPr>
          <w:ilvl w:val="0"/>
          <w:numId w:val="3"/>
        </w:numPr>
        <w:shd w:val="clear" w:color="auto" w:fill="FFFFFF"/>
        <w:spacing w:before="100" w:beforeAutospacing="1" w:after="100" w:afterAutospacing="1" w:line="240" w:lineRule="auto"/>
        <w:ind w:left="945"/>
        <w:rPr>
          <w:rFonts w:ascii="Calibri" w:eastAsia="Times New Roman" w:hAnsi="Calibri" w:cs="Calibri"/>
          <w:color w:val="000000"/>
          <w:sz w:val="24"/>
          <w:szCs w:val="24"/>
          <w:lang w:val="es-ES"/>
        </w:rPr>
      </w:pPr>
      <w:r w:rsidRPr="00E94B58">
        <w:rPr>
          <w:rFonts w:ascii="Calibri" w:eastAsia="Times New Roman" w:hAnsi="Calibri" w:cs="Calibri"/>
          <w:color w:val="000000"/>
          <w:sz w:val="24"/>
          <w:szCs w:val="24"/>
          <w:lang w:val="es-ES"/>
        </w:rPr>
        <w:t>Si hay personas que no deben ver movimientos de otras cajas.</w:t>
      </w:r>
    </w:p>
    <w:p w14:paraId="36332746" w14:textId="77777777" w:rsidR="00433F8E" w:rsidRPr="00433F8E" w:rsidRDefault="00433F8E" w:rsidP="00A174ED">
      <w:pPr>
        <w:numPr>
          <w:ilvl w:val="0"/>
          <w:numId w:val="3"/>
        </w:numPr>
        <w:shd w:val="clear" w:color="auto" w:fill="FFFFFF"/>
        <w:spacing w:before="100" w:beforeAutospacing="1" w:after="100" w:afterAutospacing="1" w:line="240" w:lineRule="auto"/>
        <w:ind w:left="945"/>
        <w:rPr>
          <w:rFonts w:ascii="Calibri" w:eastAsia="Times New Roman" w:hAnsi="Calibri" w:cs="Calibri"/>
          <w:b/>
          <w:color w:val="FF0000"/>
          <w:sz w:val="24"/>
          <w:szCs w:val="24"/>
          <w:lang w:val="es-ES"/>
        </w:rPr>
      </w:pPr>
      <w:r w:rsidRPr="00433F8E">
        <w:rPr>
          <w:rFonts w:ascii="Calibri" w:eastAsia="Times New Roman" w:hAnsi="Calibri" w:cs="Calibri"/>
          <w:b/>
          <w:color w:val="FF0000"/>
          <w:sz w:val="24"/>
          <w:szCs w:val="24"/>
          <w:lang w:val="es-ES"/>
        </w:rPr>
        <w:t>SI- CASCO GERARDO SOLO PUEDE VER SU MOVIMIENTO DE CAJA</w:t>
      </w:r>
    </w:p>
    <w:p w14:paraId="637667E4" w14:textId="77777777" w:rsidR="00E94B58" w:rsidRPr="00E94B58" w:rsidRDefault="00E94B58" w:rsidP="00E94B58">
      <w:pPr>
        <w:shd w:val="clear" w:color="auto" w:fill="FFFFFF"/>
        <w:spacing w:after="0" w:line="240" w:lineRule="auto"/>
        <w:rPr>
          <w:rFonts w:ascii="Calibri" w:eastAsia="Times New Roman" w:hAnsi="Calibri" w:cs="Calibri"/>
          <w:color w:val="000000"/>
          <w:sz w:val="24"/>
          <w:szCs w:val="24"/>
          <w:lang w:val="es-ES"/>
        </w:rPr>
      </w:pPr>
      <w:r w:rsidRPr="00E94B58">
        <w:rPr>
          <w:rFonts w:ascii="Calibri" w:eastAsia="Times New Roman" w:hAnsi="Calibri" w:cs="Calibri"/>
          <w:color w:val="000000"/>
          <w:sz w:val="24"/>
          <w:szCs w:val="24"/>
          <w:lang w:val="es-ES"/>
        </w:rPr>
        <w:t>También quedamos en generar un informe detallado de los permisos que hoy tiene cada usuario. Eso lo preparamos nosotros, pero necesitamos la definición correcta contra la cual compararlo.</w:t>
      </w:r>
    </w:p>
    <w:p w14:paraId="507C9043" w14:textId="77777777" w:rsidR="00E94B58" w:rsidRPr="00E94B58" w:rsidRDefault="00E94B58" w:rsidP="00A174ED">
      <w:pPr>
        <w:shd w:val="clear" w:color="auto" w:fill="FFFFFF"/>
        <w:spacing w:before="100" w:beforeAutospacing="1" w:after="100" w:afterAutospacing="1" w:line="240" w:lineRule="auto"/>
        <w:outlineLvl w:val="1"/>
        <w:rPr>
          <w:rFonts w:ascii="Calibri" w:eastAsia="Times New Roman" w:hAnsi="Calibri" w:cs="Calibri"/>
          <w:b/>
          <w:bCs/>
          <w:color w:val="000000"/>
          <w:sz w:val="36"/>
          <w:szCs w:val="36"/>
          <w:lang w:val="es-ES"/>
        </w:rPr>
      </w:pPr>
      <w:r w:rsidRPr="00E94B58">
        <w:rPr>
          <w:rFonts w:ascii="Calibri" w:eastAsia="Times New Roman" w:hAnsi="Calibri" w:cs="Calibri"/>
          <w:b/>
          <w:bCs/>
          <w:color w:val="000000"/>
          <w:sz w:val="24"/>
          <w:szCs w:val="24"/>
          <w:lang w:val="es-ES"/>
        </w:rPr>
        <w:t>5. Comprobante de pase entre cajas</w:t>
      </w:r>
    </w:p>
    <w:p w14:paraId="55B72C89" w14:textId="77777777" w:rsidR="00E94B58" w:rsidRPr="00E94B58" w:rsidRDefault="00E94B58" w:rsidP="00E94B58">
      <w:pPr>
        <w:shd w:val="clear" w:color="auto" w:fill="FFFFFF"/>
        <w:spacing w:after="0" w:line="240" w:lineRule="auto"/>
        <w:rPr>
          <w:rFonts w:ascii="Calibri" w:eastAsia="Times New Roman" w:hAnsi="Calibri" w:cs="Calibri"/>
          <w:color w:val="000000"/>
          <w:sz w:val="24"/>
          <w:szCs w:val="24"/>
        </w:rPr>
      </w:pPr>
      <w:r w:rsidRPr="00E94B58">
        <w:rPr>
          <w:rFonts w:ascii="Calibri" w:eastAsia="Times New Roman" w:hAnsi="Calibri" w:cs="Calibri"/>
          <w:color w:val="000000"/>
          <w:sz w:val="24"/>
          <w:szCs w:val="24"/>
          <w:lang w:val="es-ES"/>
        </w:rPr>
        <w:t xml:space="preserve">Quedamos en que cada pase o retiro de dinero entre cajas debe generar un comprobante auditable, con la conformidad de quien recibe. </w:t>
      </w:r>
      <w:r w:rsidRPr="00E94B58">
        <w:rPr>
          <w:rFonts w:ascii="Calibri" w:eastAsia="Times New Roman" w:hAnsi="Calibri" w:cs="Calibri"/>
          <w:color w:val="000000"/>
          <w:sz w:val="24"/>
          <w:szCs w:val="24"/>
        </w:rPr>
        <w:t xml:space="preserve">Antes de </w:t>
      </w:r>
      <w:proofErr w:type="spellStart"/>
      <w:r w:rsidRPr="00E94B58">
        <w:rPr>
          <w:rFonts w:ascii="Calibri" w:eastAsia="Times New Roman" w:hAnsi="Calibri" w:cs="Calibri"/>
          <w:color w:val="000000"/>
          <w:sz w:val="24"/>
          <w:szCs w:val="24"/>
        </w:rPr>
        <w:t>construirlo</w:t>
      </w:r>
      <w:proofErr w:type="spellEnd"/>
      <w:r w:rsidRPr="00E94B58">
        <w:rPr>
          <w:rFonts w:ascii="Calibri" w:eastAsia="Times New Roman" w:hAnsi="Calibri" w:cs="Calibri"/>
          <w:color w:val="000000"/>
          <w:sz w:val="24"/>
          <w:szCs w:val="24"/>
        </w:rPr>
        <w:t xml:space="preserve"> </w:t>
      </w:r>
      <w:proofErr w:type="spellStart"/>
      <w:r w:rsidRPr="00E94B58">
        <w:rPr>
          <w:rFonts w:ascii="Calibri" w:eastAsia="Times New Roman" w:hAnsi="Calibri" w:cs="Calibri"/>
          <w:color w:val="000000"/>
          <w:sz w:val="24"/>
          <w:szCs w:val="24"/>
        </w:rPr>
        <w:t>necesitamos</w:t>
      </w:r>
      <w:proofErr w:type="spellEnd"/>
      <w:r w:rsidRPr="00E94B58">
        <w:rPr>
          <w:rFonts w:ascii="Calibri" w:eastAsia="Times New Roman" w:hAnsi="Calibri" w:cs="Calibri"/>
          <w:color w:val="000000"/>
          <w:sz w:val="24"/>
          <w:szCs w:val="24"/>
        </w:rPr>
        <w:t>:</w:t>
      </w:r>
    </w:p>
    <w:p w14:paraId="6F346792" w14:textId="030334E1" w:rsidR="00E94B58" w:rsidRPr="00433F8E" w:rsidRDefault="00E94B58" w:rsidP="00A174ED">
      <w:pPr>
        <w:numPr>
          <w:ilvl w:val="0"/>
          <w:numId w:val="4"/>
        </w:numPr>
        <w:shd w:val="clear" w:color="auto" w:fill="FFFFFF"/>
        <w:spacing w:before="100" w:beforeAutospacing="1" w:after="100" w:afterAutospacing="1" w:line="240" w:lineRule="auto"/>
        <w:ind w:left="945"/>
        <w:rPr>
          <w:rFonts w:ascii="Calibri" w:eastAsia="Times New Roman" w:hAnsi="Calibri" w:cs="Calibri"/>
          <w:b/>
          <w:color w:val="FF0000"/>
          <w:sz w:val="24"/>
          <w:szCs w:val="24"/>
          <w:lang w:val="es-ES"/>
        </w:rPr>
      </w:pPr>
      <w:r w:rsidRPr="00E94B58">
        <w:rPr>
          <w:rFonts w:ascii="Calibri" w:eastAsia="Times New Roman" w:hAnsi="Calibri" w:cs="Calibri"/>
          <w:color w:val="000000"/>
          <w:sz w:val="24"/>
          <w:szCs w:val="24"/>
          <w:lang w:val="es-ES"/>
        </w:rPr>
        <w:lastRenderedPageBreak/>
        <w:t>Qué datos deben salir en el comprobante (fecha, caja de origen, caja de destino, importe, motivo, nombres de los usuarios</w:t>
      </w:r>
      <w:r w:rsidR="00A174ED">
        <w:rPr>
          <w:rFonts w:ascii="Calibri" w:eastAsia="Times New Roman" w:hAnsi="Calibri" w:cs="Calibri"/>
          <w:color w:val="000000"/>
          <w:sz w:val="24"/>
          <w:szCs w:val="24"/>
          <w:lang w:val="es-ES"/>
        </w:rPr>
        <w:t>, número de comprobante continuo del que realiza la operación</w:t>
      </w:r>
      <w:r w:rsidRPr="00E94B58">
        <w:rPr>
          <w:rFonts w:ascii="Calibri" w:eastAsia="Times New Roman" w:hAnsi="Calibri" w:cs="Calibri"/>
          <w:color w:val="000000"/>
          <w:sz w:val="24"/>
          <w:szCs w:val="24"/>
          <w:lang w:val="es-ES"/>
        </w:rPr>
        <w:t>).</w:t>
      </w:r>
      <w:r w:rsidR="00433F8E" w:rsidRPr="00433F8E">
        <w:rPr>
          <w:rFonts w:ascii="Calibri" w:eastAsia="Times New Roman" w:hAnsi="Calibri" w:cs="Calibri"/>
          <w:b/>
          <w:color w:val="FF0000"/>
          <w:sz w:val="24"/>
          <w:szCs w:val="24"/>
          <w:lang w:val="es-ES"/>
        </w:rPr>
        <w:t>SI</w:t>
      </w:r>
    </w:p>
    <w:p w14:paraId="48764A25" w14:textId="77777777" w:rsidR="00E94B58" w:rsidRPr="00433F8E" w:rsidRDefault="00E94B58" w:rsidP="00E94B58">
      <w:pPr>
        <w:numPr>
          <w:ilvl w:val="0"/>
          <w:numId w:val="4"/>
        </w:numPr>
        <w:shd w:val="clear" w:color="auto" w:fill="FFFFFF"/>
        <w:spacing w:before="100" w:beforeAutospacing="1" w:after="100" w:afterAutospacing="1" w:line="240" w:lineRule="auto"/>
        <w:ind w:left="945"/>
        <w:rPr>
          <w:rFonts w:ascii="Calibri" w:eastAsia="Times New Roman" w:hAnsi="Calibri" w:cs="Calibri"/>
          <w:b/>
          <w:color w:val="FF0000"/>
          <w:sz w:val="24"/>
          <w:szCs w:val="24"/>
          <w:lang w:val="es-ES"/>
        </w:rPr>
      </w:pPr>
      <w:r w:rsidRPr="00E94B58">
        <w:rPr>
          <w:rFonts w:ascii="Calibri" w:eastAsia="Times New Roman" w:hAnsi="Calibri" w:cs="Calibri"/>
          <w:color w:val="000000"/>
          <w:sz w:val="24"/>
          <w:szCs w:val="24"/>
          <w:lang w:val="es-ES"/>
        </w:rPr>
        <w:t>Quién firma o conforma: el usuario que recibe, el que entrega, o ambos.</w:t>
      </w:r>
      <w:r w:rsidR="00433F8E" w:rsidRPr="00433F8E">
        <w:rPr>
          <w:rFonts w:ascii="Calibri" w:eastAsia="Times New Roman" w:hAnsi="Calibri" w:cs="Calibri"/>
          <w:b/>
          <w:color w:val="FF0000"/>
          <w:sz w:val="24"/>
          <w:szCs w:val="24"/>
          <w:lang w:val="es-ES"/>
        </w:rPr>
        <w:t>SI</w:t>
      </w:r>
    </w:p>
    <w:p w14:paraId="7D073BE3" w14:textId="77777777" w:rsidR="00E94B58" w:rsidRPr="00E94B58" w:rsidRDefault="00E94B58" w:rsidP="00E94B58">
      <w:pPr>
        <w:numPr>
          <w:ilvl w:val="0"/>
          <w:numId w:val="4"/>
        </w:numPr>
        <w:shd w:val="clear" w:color="auto" w:fill="FFFFFF"/>
        <w:spacing w:before="100" w:beforeAutospacing="1" w:after="100" w:afterAutospacing="1" w:line="240" w:lineRule="auto"/>
        <w:ind w:left="945"/>
        <w:rPr>
          <w:rFonts w:ascii="Calibri" w:eastAsia="Times New Roman" w:hAnsi="Calibri" w:cs="Calibri"/>
          <w:color w:val="000000"/>
          <w:sz w:val="24"/>
          <w:szCs w:val="24"/>
          <w:lang w:val="es-ES"/>
        </w:rPr>
      </w:pPr>
      <w:r w:rsidRPr="00E94B58">
        <w:rPr>
          <w:rFonts w:ascii="Calibri" w:eastAsia="Times New Roman" w:hAnsi="Calibri" w:cs="Calibri"/>
          <w:color w:val="000000"/>
          <w:sz w:val="24"/>
          <w:szCs w:val="24"/>
          <w:lang w:val="es-ES"/>
        </w:rPr>
        <w:t>Si el comprobante se imprime siempre o queda disponible digitalmente para imprimir cuando haga falta. Entendemos que es digital con impresión opcional, pero conviene confirmarlo.</w:t>
      </w:r>
      <w:r w:rsidR="00433F8E" w:rsidRPr="00433F8E">
        <w:rPr>
          <w:rFonts w:ascii="Calibri" w:eastAsia="Times New Roman" w:hAnsi="Calibri" w:cs="Calibri"/>
          <w:b/>
          <w:color w:val="FF0000"/>
          <w:sz w:val="24"/>
          <w:szCs w:val="24"/>
          <w:lang w:val="es-ES"/>
        </w:rPr>
        <w:t>SI</w:t>
      </w:r>
    </w:p>
    <w:p w14:paraId="19917A7D" w14:textId="1D7ACC11" w:rsidR="00E94B58" w:rsidRPr="00433F8E" w:rsidRDefault="00E94B58" w:rsidP="00A174ED">
      <w:pPr>
        <w:numPr>
          <w:ilvl w:val="0"/>
          <w:numId w:val="4"/>
        </w:numPr>
        <w:shd w:val="clear" w:color="auto" w:fill="FFFFFF"/>
        <w:spacing w:before="100" w:beforeAutospacing="1" w:after="100" w:afterAutospacing="1" w:line="240" w:lineRule="auto"/>
        <w:ind w:left="945"/>
        <w:rPr>
          <w:rFonts w:ascii="Calibri" w:eastAsia="Times New Roman" w:hAnsi="Calibri" w:cs="Calibri"/>
          <w:b/>
          <w:color w:val="FF0000"/>
          <w:sz w:val="24"/>
          <w:szCs w:val="24"/>
          <w:lang w:val="es-ES"/>
        </w:rPr>
      </w:pPr>
      <w:r w:rsidRPr="00E94B58">
        <w:rPr>
          <w:rFonts w:ascii="Calibri" w:eastAsia="Times New Roman" w:hAnsi="Calibri" w:cs="Calibri"/>
          <w:color w:val="000000"/>
          <w:sz w:val="24"/>
          <w:szCs w:val="24"/>
          <w:lang w:val="es-ES"/>
        </w:rPr>
        <w:t>Si aplica al retiro de cierre de caja o solamente al pase entre cajas de personas distintas.</w:t>
      </w:r>
      <w:r w:rsidR="00A174ED">
        <w:rPr>
          <w:rFonts w:ascii="Calibri" w:eastAsia="Times New Roman" w:hAnsi="Calibri" w:cs="Calibri"/>
          <w:color w:val="000000"/>
          <w:sz w:val="24"/>
          <w:szCs w:val="24"/>
          <w:lang w:val="es-ES"/>
        </w:rPr>
        <w:t xml:space="preserve"> </w:t>
      </w:r>
      <w:r w:rsidR="00433F8E" w:rsidRPr="00433F8E">
        <w:rPr>
          <w:rFonts w:ascii="Calibri" w:eastAsia="Times New Roman" w:hAnsi="Calibri" w:cs="Calibri"/>
          <w:b/>
          <w:color w:val="FF0000"/>
          <w:sz w:val="24"/>
          <w:szCs w:val="24"/>
          <w:lang w:val="es-ES"/>
        </w:rPr>
        <w:t>S</w:t>
      </w:r>
      <w:r w:rsidR="00A174ED">
        <w:rPr>
          <w:rFonts w:ascii="Calibri" w:eastAsia="Times New Roman" w:hAnsi="Calibri" w:cs="Calibri"/>
          <w:b/>
          <w:color w:val="FF0000"/>
          <w:sz w:val="24"/>
          <w:szCs w:val="24"/>
          <w:lang w:val="es-ES"/>
        </w:rPr>
        <w:t>i aplica al saldo de cierre de caja</w:t>
      </w:r>
    </w:p>
    <w:p w14:paraId="7D14CD2C" w14:textId="77777777" w:rsidR="00E94B58" w:rsidRPr="00E94B58" w:rsidRDefault="00000000" w:rsidP="00E94B5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52EB32">
          <v:rect id="_x0000_i1025" style="width:0;height:1.5pt" o:hralign="center" o:hrstd="t" o:hrnoshade="t" o:hr="t" fillcolor="#222" stroked="f"/>
        </w:pict>
      </w:r>
    </w:p>
    <w:p w14:paraId="221000EE" w14:textId="77777777" w:rsidR="00E94B58" w:rsidRPr="00E94B58" w:rsidRDefault="00E94B58" w:rsidP="00A174ED">
      <w:pPr>
        <w:shd w:val="clear" w:color="auto" w:fill="FFFFFF"/>
        <w:spacing w:before="100" w:beforeAutospacing="1" w:after="100" w:afterAutospacing="1" w:line="240" w:lineRule="auto"/>
        <w:outlineLvl w:val="1"/>
        <w:rPr>
          <w:rFonts w:ascii="Calibri" w:eastAsia="Times New Roman" w:hAnsi="Calibri" w:cs="Calibri"/>
          <w:b/>
          <w:bCs/>
          <w:color w:val="000000"/>
          <w:sz w:val="36"/>
          <w:szCs w:val="36"/>
          <w:lang w:val="es-ES"/>
        </w:rPr>
      </w:pPr>
      <w:r w:rsidRPr="00E94B58">
        <w:rPr>
          <w:rFonts w:ascii="Calibri" w:eastAsia="Times New Roman" w:hAnsi="Calibri" w:cs="Calibri"/>
          <w:b/>
          <w:bCs/>
          <w:color w:val="000000"/>
          <w:sz w:val="24"/>
          <w:szCs w:val="24"/>
          <w:lang w:val="es-ES"/>
        </w:rPr>
        <w:t>Si algo se demora</w:t>
      </w:r>
    </w:p>
    <w:p w14:paraId="5B006C52" w14:textId="77777777" w:rsidR="00E94B58" w:rsidRPr="00E94B58" w:rsidRDefault="00E94B58" w:rsidP="00E94B58">
      <w:pPr>
        <w:shd w:val="clear" w:color="auto" w:fill="FFFFFF"/>
        <w:spacing w:after="0" w:line="240" w:lineRule="auto"/>
        <w:rPr>
          <w:rFonts w:ascii="Calibri" w:eastAsia="Times New Roman" w:hAnsi="Calibri" w:cs="Calibri"/>
          <w:color w:val="000000"/>
          <w:sz w:val="24"/>
          <w:szCs w:val="24"/>
          <w:lang w:val="es-ES"/>
        </w:rPr>
      </w:pPr>
      <w:r w:rsidRPr="00E94B58">
        <w:rPr>
          <w:rFonts w:ascii="Calibri" w:eastAsia="Times New Roman" w:hAnsi="Calibri" w:cs="Calibri"/>
          <w:color w:val="000000"/>
          <w:sz w:val="24"/>
          <w:szCs w:val="24"/>
          <w:lang w:val="es-ES"/>
        </w:rPr>
        <w:t>Si alguno de los cinco puntos les lleva más tiempo, con que nos pasen al menos los puntos 1 y 4 ya podemos avanzar en paralelo. Los puntos 3 y 5 podemos arrancarlos con un supuesto por defecto y corregirlo después, siempre que nos confirmen.</w:t>
      </w:r>
    </w:p>
    <w:p w14:paraId="3A487908" w14:textId="77777777" w:rsidR="00E94B58" w:rsidRPr="00E94B58" w:rsidRDefault="00E94B58" w:rsidP="00E94B58">
      <w:pPr>
        <w:shd w:val="clear" w:color="auto" w:fill="FFFFFF"/>
        <w:spacing w:after="0" w:line="240" w:lineRule="auto"/>
        <w:rPr>
          <w:rFonts w:ascii="Calibri" w:eastAsia="Times New Roman" w:hAnsi="Calibri" w:cs="Calibri"/>
          <w:color w:val="000000"/>
          <w:sz w:val="24"/>
          <w:szCs w:val="24"/>
          <w:lang w:val="es-ES"/>
        </w:rPr>
      </w:pPr>
      <w:r w:rsidRPr="00E94B58">
        <w:rPr>
          <w:rFonts w:ascii="Calibri" w:eastAsia="Times New Roman" w:hAnsi="Calibri" w:cs="Calibri"/>
          <w:color w:val="000000"/>
          <w:sz w:val="24"/>
          <w:szCs w:val="24"/>
          <w:lang w:val="es-ES"/>
        </w:rPr>
        <w:t xml:space="preserve">Cualquier duda, o si prefieren que lo conversemos en una llamada corta, </w:t>
      </w:r>
      <w:proofErr w:type="spellStart"/>
      <w:r w:rsidRPr="00E94B58">
        <w:rPr>
          <w:rFonts w:ascii="Calibri" w:eastAsia="Times New Roman" w:hAnsi="Calibri" w:cs="Calibri"/>
          <w:color w:val="000000"/>
          <w:sz w:val="24"/>
          <w:szCs w:val="24"/>
          <w:lang w:val="es-ES"/>
        </w:rPr>
        <w:t>avísen</w:t>
      </w:r>
      <w:proofErr w:type="spellEnd"/>
      <w:r w:rsidRPr="00E94B58">
        <w:rPr>
          <w:rFonts w:ascii="Calibri" w:eastAsia="Times New Roman" w:hAnsi="Calibri" w:cs="Calibri"/>
          <w:color w:val="000000"/>
          <w:sz w:val="24"/>
          <w:szCs w:val="24"/>
          <w:lang w:val="es-ES"/>
        </w:rPr>
        <w:t xml:space="preserve"> y coordinamos.</w:t>
      </w:r>
    </w:p>
    <w:p w14:paraId="0957E953" w14:textId="77777777" w:rsidR="00E94B58" w:rsidRPr="00E94B58" w:rsidRDefault="00E94B58" w:rsidP="00E94B58">
      <w:pPr>
        <w:shd w:val="clear" w:color="auto" w:fill="FFFFFF"/>
        <w:spacing w:after="0" w:line="240" w:lineRule="auto"/>
        <w:rPr>
          <w:rFonts w:ascii="Calibri" w:eastAsia="Times New Roman" w:hAnsi="Calibri" w:cs="Calibri"/>
          <w:color w:val="000000"/>
          <w:sz w:val="24"/>
          <w:szCs w:val="24"/>
        </w:rPr>
      </w:pPr>
      <w:r w:rsidRPr="00E94B58">
        <w:rPr>
          <w:rFonts w:ascii="Calibri" w:eastAsia="Times New Roman" w:hAnsi="Calibri" w:cs="Calibri"/>
          <w:color w:val="000000"/>
          <w:sz w:val="24"/>
          <w:szCs w:val="24"/>
        </w:rPr>
        <w:t>Gracias,</w:t>
      </w:r>
    </w:p>
    <w:p w14:paraId="0C9EB839" w14:textId="77777777" w:rsidR="00E94B58" w:rsidRPr="00E94B58" w:rsidRDefault="00E94B58" w:rsidP="00E94B58">
      <w:pPr>
        <w:shd w:val="clear" w:color="auto" w:fill="FFFFFF"/>
        <w:spacing w:after="0" w:line="240" w:lineRule="auto"/>
        <w:rPr>
          <w:rFonts w:ascii="Calibri" w:eastAsia="Times New Roman" w:hAnsi="Calibri" w:cs="Calibri"/>
          <w:color w:val="000000"/>
          <w:sz w:val="24"/>
          <w:szCs w:val="24"/>
        </w:rPr>
      </w:pPr>
      <w:r w:rsidRPr="00E94B58">
        <w:rPr>
          <w:rFonts w:ascii="Calibri" w:eastAsia="Times New Roman" w:hAnsi="Calibri" w:cs="Calibri"/>
          <w:color w:val="000000"/>
          <w:sz w:val="24"/>
          <w:szCs w:val="24"/>
        </w:rPr>
        <w:t>Oscar Vogel</w:t>
      </w:r>
    </w:p>
    <w:p w14:paraId="400E167C" w14:textId="77777777" w:rsidR="00036517" w:rsidRDefault="00036517"/>
    <w:sectPr w:rsidR="00036517" w:rsidSect="00A4670F">
      <w:pgSz w:w="12240" w:h="15840"/>
      <w:pgMar w:top="1134"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873FE0"/>
    <w:multiLevelType w:val="multilevel"/>
    <w:tmpl w:val="76366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2F07CE"/>
    <w:multiLevelType w:val="multilevel"/>
    <w:tmpl w:val="4166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F46065"/>
    <w:multiLevelType w:val="multilevel"/>
    <w:tmpl w:val="859E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E74D1C"/>
    <w:multiLevelType w:val="multilevel"/>
    <w:tmpl w:val="F2E0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4629301">
    <w:abstractNumId w:val="0"/>
  </w:num>
  <w:num w:numId="2" w16cid:durableId="1205679736">
    <w:abstractNumId w:val="2"/>
  </w:num>
  <w:num w:numId="3" w16cid:durableId="397942316">
    <w:abstractNumId w:val="3"/>
  </w:num>
  <w:num w:numId="4" w16cid:durableId="19586840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B58"/>
    <w:rsid w:val="00036517"/>
    <w:rsid w:val="002A7445"/>
    <w:rsid w:val="00374528"/>
    <w:rsid w:val="00431504"/>
    <w:rsid w:val="00433F8E"/>
    <w:rsid w:val="004521E3"/>
    <w:rsid w:val="0045512B"/>
    <w:rsid w:val="006D49C4"/>
    <w:rsid w:val="007F2110"/>
    <w:rsid w:val="008827C3"/>
    <w:rsid w:val="00A10BA9"/>
    <w:rsid w:val="00A174ED"/>
    <w:rsid w:val="00A4670F"/>
    <w:rsid w:val="00BA5CC8"/>
    <w:rsid w:val="00BB3E4D"/>
    <w:rsid w:val="00E94B58"/>
    <w:rsid w:val="00FC37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EE96E"/>
  <w15:chartTrackingRefBased/>
  <w15:docId w15:val="{4CF945DD-1556-41BD-A760-89B08C3C8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1996190">
      <w:bodyDiv w:val="1"/>
      <w:marLeft w:val="0"/>
      <w:marRight w:val="0"/>
      <w:marTop w:val="0"/>
      <w:marBottom w:val="0"/>
      <w:divBdr>
        <w:top w:val="none" w:sz="0" w:space="0" w:color="auto"/>
        <w:left w:val="none" w:sz="0" w:space="0" w:color="auto"/>
        <w:bottom w:val="none" w:sz="0" w:space="0" w:color="auto"/>
        <w:right w:val="none" w:sz="0" w:space="0" w:color="auto"/>
      </w:divBdr>
    </w:div>
    <w:div w:id="1839297974">
      <w:bodyDiv w:val="1"/>
      <w:marLeft w:val="0"/>
      <w:marRight w:val="0"/>
      <w:marTop w:val="0"/>
      <w:marBottom w:val="0"/>
      <w:divBdr>
        <w:top w:val="none" w:sz="0" w:space="0" w:color="auto"/>
        <w:left w:val="none" w:sz="0" w:space="0" w:color="auto"/>
        <w:bottom w:val="none" w:sz="0" w:space="0" w:color="auto"/>
        <w:right w:val="none" w:sz="0" w:space="0" w:color="auto"/>
      </w:divBdr>
      <w:divsChild>
        <w:div w:id="1845390307">
          <w:marLeft w:val="0"/>
          <w:marRight w:val="0"/>
          <w:marTop w:val="0"/>
          <w:marBottom w:val="0"/>
          <w:divBdr>
            <w:top w:val="none" w:sz="0" w:space="0" w:color="auto"/>
            <w:left w:val="none" w:sz="0" w:space="0" w:color="auto"/>
            <w:bottom w:val="none" w:sz="0" w:space="0" w:color="auto"/>
            <w:right w:val="none" w:sz="0" w:space="0" w:color="auto"/>
          </w:divBdr>
        </w:div>
        <w:div w:id="33162620">
          <w:marLeft w:val="0"/>
          <w:marRight w:val="0"/>
          <w:marTop w:val="0"/>
          <w:marBottom w:val="0"/>
          <w:divBdr>
            <w:top w:val="none" w:sz="0" w:space="0" w:color="auto"/>
            <w:left w:val="none" w:sz="0" w:space="0" w:color="auto"/>
            <w:bottom w:val="none" w:sz="0" w:space="0" w:color="auto"/>
            <w:right w:val="none" w:sz="0" w:space="0" w:color="auto"/>
          </w:divBdr>
        </w:div>
        <w:div w:id="1985966424">
          <w:marLeft w:val="0"/>
          <w:marRight w:val="0"/>
          <w:marTop w:val="0"/>
          <w:marBottom w:val="0"/>
          <w:divBdr>
            <w:top w:val="none" w:sz="0" w:space="0" w:color="auto"/>
            <w:left w:val="none" w:sz="0" w:space="0" w:color="auto"/>
            <w:bottom w:val="none" w:sz="0" w:space="0" w:color="auto"/>
            <w:right w:val="none" w:sz="0" w:space="0" w:color="auto"/>
          </w:divBdr>
        </w:div>
        <w:div w:id="1779910246">
          <w:marLeft w:val="0"/>
          <w:marRight w:val="0"/>
          <w:marTop w:val="0"/>
          <w:marBottom w:val="0"/>
          <w:divBdr>
            <w:top w:val="none" w:sz="0" w:space="0" w:color="auto"/>
            <w:left w:val="none" w:sz="0" w:space="0" w:color="auto"/>
            <w:bottom w:val="none" w:sz="0" w:space="0" w:color="auto"/>
            <w:right w:val="none" w:sz="0" w:space="0" w:color="auto"/>
          </w:divBdr>
        </w:div>
        <w:div w:id="1174568904">
          <w:marLeft w:val="0"/>
          <w:marRight w:val="0"/>
          <w:marTop w:val="0"/>
          <w:marBottom w:val="0"/>
          <w:divBdr>
            <w:top w:val="none" w:sz="0" w:space="0" w:color="auto"/>
            <w:left w:val="none" w:sz="0" w:space="0" w:color="auto"/>
            <w:bottom w:val="none" w:sz="0" w:space="0" w:color="auto"/>
            <w:right w:val="none" w:sz="0" w:space="0" w:color="auto"/>
          </w:divBdr>
        </w:div>
        <w:div w:id="1082291390">
          <w:marLeft w:val="0"/>
          <w:marRight w:val="0"/>
          <w:marTop w:val="0"/>
          <w:marBottom w:val="0"/>
          <w:divBdr>
            <w:top w:val="none" w:sz="0" w:space="0" w:color="auto"/>
            <w:left w:val="none" w:sz="0" w:space="0" w:color="auto"/>
            <w:bottom w:val="none" w:sz="0" w:space="0" w:color="auto"/>
            <w:right w:val="none" w:sz="0" w:space="0" w:color="auto"/>
          </w:divBdr>
        </w:div>
        <w:div w:id="1323587402">
          <w:marLeft w:val="0"/>
          <w:marRight w:val="0"/>
          <w:marTop w:val="0"/>
          <w:marBottom w:val="0"/>
          <w:divBdr>
            <w:top w:val="none" w:sz="0" w:space="0" w:color="auto"/>
            <w:left w:val="none" w:sz="0" w:space="0" w:color="auto"/>
            <w:bottom w:val="none" w:sz="0" w:space="0" w:color="auto"/>
            <w:right w:val="none" w:sz="0" w:space="0" w:color="auto"/>
          </w:divBdr>
        </w:div>
        <w:div w:id="1307977541">
          <w:marLeft w:val="0"/>
          <w:marRight w:val="0"/>
          <w:marTop w:val="0"/>
          <w:marBottom w:val="0"/>
          <w:divBdr>
            <w:top w:val="none" w:sz="0" w:space="0" w:color="auto"/>
            <w:left w:val="none" w:sz="0" w:space="0" w:color="auto"/>
            <w:bottom w:val="none" w:sz="0" w:space="0" w:color="auto"/>
            <w:right w:val="none" w:sz="0" w:space="0" w:color="auto"/>
          </w:divBdr>
        </w:div>
        <w:div w:id="88428824">
          <w:marLeft w:val="0"/>
          <w:marRight w:val="0"/>
          <w:marTop w:val="0"/>
          <w:marBottom w:val="0"/>
          <w:divBdr>
            <w:top w:val="none" w:sz="0" w:space="0" w:color="auto"/>
            <w:left w:val="none" w:sz="0" w:space="0" w:color="auto"/>
            <w:bottom w:val="none" w:sz="0" w:space="0" w:color="auto"/>
            <w:right w:val="none" w:sz="0" w:space="0" w:color="auto"/>
          </w:divBdr>
        </w:div>
        <w:div w:id="588660855">
          <w:marLeft w:val="0"/>
          <w:marRight w:val="0"/>
          <w:marTop w:val="0"/>
          <w:marBottom w:val="0"/>
          <w:divBdr>
            <w:top w:val="none" w:sz="0" w:space="0" w:color="auto"/>
            <w:left w:val="none" w:sz="0" w:space="0" w:color="auto"/>
            <w:bottom w:val="none" w:sz="0" w:space="0" w:color="auto"/>
            <w:right w:val="none" w:sz="0" w:space="0" w:color="auto"/>
          </w:divBdr>
        </w:div>
        <w:div w:id="1957104422">
          <w:marLeft w:val="0"/>
          <w:marRight w:val="0"/>
          <w:marTop w:val="0"/>
          <w:marBottom w:val="0"/>
          <w:divBdr>
            <w:top w:val="none" w:sz="0" w:space="0" w:color="auto"/>
            <w:left w:val="none" w:sz="0" w:space="0" w:color="auto"/>
            <w:bottom w:val="none" w:sz="0" w:space="0" w:color="auto"/>
            <w:right w:val="none" w:sz="0" w:space="0" w:color="auto"/>
          </w:divBdr>
        </w:div>
        <w:div w:id="762459447">
          <w:marLeft w:val="0"/>
          <w:marRight w:val="0"/>
          <w:marTop w:val="0"/>
          <w:marBottom w:val="0"/>
          <w:divBdr>
            <w:top w:val="none" w:sz="0" w:space="0" w:color="auto"/>
            <w:left w:val="none" w:sz="0" w:space="0" w:color="auto"/>
            <w:bottom w:val="none" w:sz="0" w:space="0" w:color="auto"/>
            <w:right w:val="none" w:sz="0" w:space="0" w:color="auto"/>
          </w:divBdr>
        </w:div>
        <w:div w:id="448355253">
          <w:marLeft w:val="0"/>
          <w:marRight w:val="0"/>
          <w:marTop w:val="0"/>
          <w:marBottom w:val="0"/>
          <w:divBdr>
            <w:top w:val="none" w:sz="0" w:space="0" w:color="auto"/>
            <w:left w:val="none" w:sz="0" w:space="0" w:color="auto"/>
            <w:bottom w:val="none" w:sz="0" w:space="0" w:color="auto"/>
            <w:right w:val="none" w:sz="0" w:space="0" w:color="auto"/>
          </w:divBdr>
        </w:div>
        <w:div w:id="1493450187">
          <w:marLeft w:val="0"/>
          <w:marRight w:val="0"/>
          <w:marTop w:val="0"/>
          <w:marBottom w:val="0"/>
          <w:divBdr>
            <w:top w:val="none" w:sz="0" w:space="0" w:color="auto"/>
            <w:left w:val="none" w:sz="0" w:space="0" w:color="auto"/>
            <w:bottom w:val="none" w:sz="0" w:space="0" w:color="auto"/>
            <w:right w:val="none" w:sz="0" w:space="0" w:color="auto"/>
          </w:divBdr>
        </w:div>
        <w:div w:id="952858651">
          <w:marLeft w:val="0"/>
          <w:marRight w:val="0"/>
          <w:marTop w:val="0"/>
          <w:marBottom w:val="0"/>
          <w:divBdr>
            <w:top w:val="none" w:sz="0" w:space="0" w:color="auto"/>
            <w:left w:val="none" w:sz="0" w:space="0" w:color="auto"/>
            <w:bottom w:val="none" w:sz="0" w:space="0" w:color="auto"/>
            <w:right w:val="none" w:sz="0" w:space="0" w:color="auto"/>
          </w:divBdr>
        </w:div>
        <w:div w:id="1219972868">
          <w:marLeft w:val="0"/>
          <w:marRight w:val="0"/>
          <w:marTop w:val="0"/>
          <w:marBottom w:val="0"/>
          <w:divBdr>
            <w:top w:val="none" w:sz="0" w:space="0" w:color="auto"/>
            <w:left w:val="none" w:sz="0" w:space="0" w:color="auto"/>
            <w:bottom w:val="none" w:sz="0" w:space="0" w:color="auto"/>
            <w:right w:val="none" w:sz="0" w:space="0" w:color="auto"/>
          </w:divBdr>
        </w:div>
        <w:div w:id="1885362833">
          <w:marLeft w:val="0"/>
          <w:marRight w:val="0"/>
          <w:marTop w:val="0"/>
          <w:marBottom w:val="0"/>
          <w:divBdr>
            <w:top w:val="none" w:sz="0" w:space="0" w:color="auto"/>
            <w:left w:val="none" w:sz="0" w:space="0" w:color="auto"/>
            <w:bottom w:val="none" w:sz="0" w:space="0" w:color="auto"/>
            <w:right w:val="none" w:sz="0" w:space="0" w:color="auto"/>
          </w:divBdr>
        </w:div>
        <w:div w:id="176503854">
          <w:marLeft w:val="0"/>
          <w:marRight w:val="0"/>
          <w:marTop w:val="0"/>
          <w:marBottom w:val="0"/>
          <w:divBdr>
            <w:top w:val="none" w:sz="0" w:space="0" w:color="auto"/>
            <w:left w:val="none" w:sz="0" w:space="0" w:color="auto"/>
            <w:bottom w:val="none" w:sz="0" w:space="0" w:color="auto"/>
            <w:right w:val="none" w:sz="0" w:space="0" w:color="auto"/>
          </w:divBdr>
        </w:div>
        <w:div w:id="1444618700">
          <w:marLeft w:val="0"/>
          <w:marRight w:val="0"/>
          <w:marTop w:val="0"/>
          <w:marBottom w:val="0"/>
          <w:divBdr>
            <w:top w:val="none" w:sz="0" w:space="0" w:color="auto"/>
            <w:left w:val="none" w:sz="0" w:space="0" w:color="auto"/>
            <w:bottom w:val="none" w:sz="0" w:space="0" w:color="auto"/>
            <w:right w:val="none" w:sz="0" w:space="0" w:color="auto"/>
          </w:divBdr>
        </w:div>
        <w:div w:id="505051598">
          <w:marLeft w:val="0"/>
          <w:marRight w:val="0"/>
          <w:marTop w:val="0"/>
          <w:marBottom w:val="0"/>
          <w:divBdr>
            <w:top w:val="none" w:sz="0" w:space="0" w:color="auto"/>
            <w:left w:val="none" w:sz="0" w:space="0" w:color="auto"/>
            <w:bottom w:val="none" w:sz="0" w:space="0" w:color="auto"/>
            <w:right w:val="none" w:sz="0" w:space="0" w:color="auto"/>
          </w:divBdr>
        </w:div>
        <w:div w:id="286670439">
          <w:marLeft w:val="0"/>
          <w:marRight w:val="0"/>
          <w:marTop w:val="0"/>
          <w:marBottom w:val="0"/>
          <w:divBdr>
            <w:top w:val="none" w:sz="0" w:space="0" w:color="auto"/>
            <w:left w:val="none" w:sz="0" w:space="0" w:color="auto"/>
            <w:bottom w:val="none" w:sz="0" w:space="0" w:color="auto"/>
            <w:right w:val="none" w:sz="0" w:space="0" w:color="auto"/>
          </w:divBdr>
        </w:div>
        <w:div w:id="513344286">
          <w:marLeft w:val="0"/>
          <w:marRight w:val="0"/>
          <w:marTop w:val="0"/>
          <w:marBottom w:val="0"/>
          <w:divBdr>
            <w:top w:val="none" w:sz="0" w:space="0" w:color="auto"/>
            <w:left w:val="none" w:sz="0" w:space="0" w:color="auto"/>
            <w:bottom w:val="none" w:sz="0" w:space="0" w:color="auto"/>
            <w:right w:val="none" w:sz="0" w:space="0" w:color="auto"/>
          </w:divBdr>
        </w:div>
        <w:div w:id="1242760361">
          <w:marLeft w:val="0"/>
          <w:marRight w:val="0"/>
          <w:marTop w:val="0"/>
          <w:marBottom w:val="0"/>
          <w:divBdr>
            <w:top w:val="none" w:sz="0" w:space="0" w:color="auto"/>
            <w:left w:val="none" w:sz="0" w:space="0" w:color="auto"/>
            <w:bottom w:val="none" w:sz="0" w:space="0" w:color="auto"/>
            <w:right w:val="none" w:sz="0" w:space="0" w:color="auto"/>
          </w:divBdr>
        </w:div>
        <w:div w:id="1470241180">
          <w:marLeft w:val="0"/>
          <w:marRight w:val="0"/>
          <w:marTop w:val="0"/>
          <w:marBottom w:val="0"/>
          <w:divBdr>
            <w:top w:val="none" w:sz="0" w:space="0" w:color="auto"/>
            <w:left w:val="none" w:sz="0" w:space="0" w:color="auto"/>
            <w:bottom w:val="none" w:sz="0" w:space="0" w:color="auto"/>
            <w:right w:val="none" w:sz="0" w:space="0" w:color="auto"/>
          </w:divBdr>
        </w:div>
        <w:div w:id="2026667450">
          <w:marLeft w:val="0"/>
          <w:marRight w:val="0"/>
          <w:marTop w:val="0"/>
          <w:marBottom w:val="0"/>
          <w:divBdr>
            <w:top w:val="none" w:sz="0" w:space="0" w:color="auto"/>
            <w:left w:val="none" w:sz="0" w:space="0" w:color="auto"/>
            <w:bottom w:val="none" w:sz="0" w:space="0" w:color="auto"/>
            <w:right w:val="none" w:sz="0" w:space="0" w:color="auto"/>
          </w:divBdr>
        </w:div>
        <w:div w:id="1696539263">
          <w:marLeft w:val="0"/>
          <w:marRight w:val="0"/>
          <w:marTop w:val="0"/>
          <w:marBottom w:val="0"/>
          <w:divBdr>
            <w:top w:val="none" w:sz="0" w:space="0" w:color="auto"/>
            <w:left w:val="none" w:sz="0" w:space="0" w:color="auto"/>
            <w:bottom w:val="none" w:sz="0" w:space="0" w:color="auto"/>
            <w:right w:val="none" w:sz="0" w:space="0" w:color="auto"/>
          </w:divBdr>
        </w:div>
        <w:div w:id="1854495878">
          <w:marLeft w:val="0"/>
          <w:marRight w:val="0"/>
          <w:marTop w:val="0"/>
          <w:marBottom w:val="0"/>
          <w:divBdr>
            <w:top w:val="none" w:sz="0" w:space="0" w:color="auto"/>
            <w:left w:val="none" w:sz="0" w:space="0" w:color="auto"/>
            <w:bottom w:val="none" w:sz="0" w:space="0" w:color="auto"/>
            <w:right w:val="none" w:sz="0" w:space="0" w:color="auto"/>
          </w:divBdr>
        </w:div>
        <w:div w:id="401030546">
          <w:marLeft w:val="0"/>
          <w:marRight w:val="0"/>
          <w:marTop w:val="0"/>
          <w:marBottom w:val="0"/>
          <w:divBdr>
            <w:top w:val="none" w:sz="0" w:space="0" w:color="auto"/>
            <w:left w:val="none" w:sz="0" w:space="0" w:color="auto"/>
            <w:bottom w:val="none" w:sz="0" w:space="0" w:color="auto"/>
            <w:right w:val="none" w:sz="0" w:space="0" w:color="auto"/>
          </w:divBdr>
        </w:div>
        <w:div w:id="600727231">
          <w:marLeft w:val="0"/>
          <w:marRight w:val="0"/>
          <w:marTop w:val="0"/>
          <w:marBottom w:val="0"/>
          <w:divBdr>
            <w:top w:val="none" w:sz="0" w:space="0" w:color="auto"/>
            <w:left w:val="none" w:sz="0" w:space="0" w:color="auto"/>
            <w:bottom w:val="none" w:sz="0" w:space="0" w:color="auto"/>
            <w:right w:val="none" w:sz="0" w:space="0" w:color="auto"/>
          </w:divBdr>
        </w:div>
        <w:div w:id="15548554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892</Words>
  <Characters>4908</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ACOSTA</dc:creator>
  <cp:keywords/>
  <dc:description/>
  <cp:lastModifiedBy>User</cp:lastModifiedBy>
  <cp:revision>2</cp:revision>
  <dcterms:created xsi:type="dcterms:W3CDTF">2026-10-06T23:43:00Z</dcterms:created>
  <dcterms:modified xsi:type="dcterms:W3CDTF">2026-10-06T23:43:00Z</dcterms:modified>
</cp:coreProperties>
</file>