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6DC77" w14:textId="78DB1FF8" w:rsidR="00A90FB7" w:rsidRPr="00FA4656" w:rsidRDefault="00ED0DA1" w:rsidP="00A55551">
      <w:pPr>
        <w:ind w:firstLineChars="200" w:firstLine="883"/>
        <w:jc w:val="left"/>
        <w:rPr>
          <w:rFonts w:ascii="宋体" w:eastAsia="宋体" w:hAnsi="宋体"/>
          <w:b/>
          <w:bCs/>
          <w:sz w:val="44"/>
          <w:szCs w:val="44"/>
        </w:rPr>
      </w:pPr>
      <w:r w:rsidRPr="00FA4656">
        <w:rPr>
          <w:rFonts w:ascii="宋体" w:eastAsia="宋体" w:hAnsi="宋体"/>
          <w:b/>
          <w:bCs/>
          <w:sz w:val="44"/>
          <w:szCs w:val="44"/>
        </w:rPr>
        <w:t>实验</w:t>
      </w:r>
      <w:r w:rsidR="007C2A24">
        <w:rPr>
          <w:rFonts w:ascii="宋体" w:eastAsia="宋体" w:hAnsi="宋体" w:hint="eastAsia"/>
          <w:b/>
          <w:bCs/>
          <w:sz w:val="44"/>
          <w:szCs w:val="44"/>
        </w:rPr>
        <w:t>三</w:t>
      </w:r>
      <w:r w:rsidRPr="00FA4656">
        <w:rPr>
          <w:rFonts w:ascii="宋体" w:eastAsia="宋体" w:hAnsi="宋体"/>
          <w:b/>
          <w:bCs/>
          <w:sz w:val="44"/>
          <w:szCs w:val="44"/>
        </w:rPr>
        <w:t xml:space="preserve"> </w:t>
      </w:r>
      <w:r w:rsidR="007C2A24">
        <w:rPr>
          <w:rFonts w:ascii="宋体" w:eastAsia="宋体" w:hAnsi="宋体" w:hint="eastAsia"/>
          <w:b/>
          <w:bCs/>
          <w:sz w:val="44"/>
          <w:szCs w:val="44"/>
        </w:rPr>
        <w:t>按键消抖电路设计与应用</w:t>
      </w:r>
    </w:p>
    <w:p w14:paraId="31401C74" w14:textId="5A2188EC" w:rsidR="00FF5048" w:rsidRPr="007C2A24" w:rsidRDefault="00FF5048" w:rsidP="00A5555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7C2A24">
        <w:rPr>
          <w:rFonts w:ascii="宋体" w:eastAsia="宋体" w:hAnsi="宋体" w:hint="eastAsia"/>
          <w:b/>
          <w:bCs/>
          <w:sz w:val="32"/>
          <w:szCs w:val="32"/>
        </w:rPr>
        <w:t>实验内容</w:t>
      </w:r>
    </w:p>
    <w:p w14:paraId="538EA438" w14:textId="19058864" w:rsidR="00FA4656" w:rsidRDefault="007C2A24" w:rsidP="00A55551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7C2A24">
        <w:rPr>
          <w:rFonts w:ascii="宋体" w:eastAsia="宋体" w:hAnsi="宋体" w:hint="eastAsia"/>
          <w:sz w:val="28"/>
          <w:szCs w:val="28"/>
        </w:rPr>
        <w:t>设计一个对按键B</w:t>
      </w:r>
      <w:r w:rsidRPr="007C2A24">
        <w:rPr>
          <w:rFonts w:ascii="宋体" w:eastAsia="宋体" w:hAnsi="宋体"/>
          <w:sz w:val="28"/>
          <w:szCs w:val="28"/>
        </w:rPr>
        <w:t>TN0</w:t>
      </w:r>
      <w:r w:rsidRPr="007C2A24">
        <w:rPr>
          <w:rFonts w:ascii="宋体" w:eastAsia="宋体" w:hAnsi="宋体" w:hint="eastAsia"/>
          <w:sz w:val="28"/>
          <w:szCs w:val="28"/>
        </w:rPr>
        <w:t>进行模1</w:t>
      </w:r>
      <w:r w:rsidRPr="007C2A24"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的计数器，输出用一个数码管显示，完成该电路的硬件测试。</w:t>
      </w:r>
    </w:p>
    <w:p w14:paraId="044E17A8" w14:textId="134BFF86" w:rsidR="007C2A24" w:rsidRPr="007C2A24" w:rsidRDefault="007C2A24" w:rsidP="00A55551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 w:rsidRPr="007C2A24">
        <w:rPr>
          <w:rFonts w:hint="eastAsia"/>
        </w:rPr>
        <w:drawing>
          <wp:inline distT="0" distB="0" distL="0" distR="0" wp14:anchorId="1C915976" wp14:editId="4309BD51">
            <wp:extent cx="5274310" cy="193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9C7A" w14:textId="6CC9D9D9" w:rsidR="00FF5048" w:rsidRPr="007C2A24" w:rsidRDefault="00FF5048" w:rsidP="00A5555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7C2A24">
        <w:rPr>
          <w:rFonts w:ascii="宋体" w:eastAsia="宋体" w:hAnsi="宋体" w:hint="eastAsia"/>
          <w:b/>
          <w:bCs/>
          <w:sz w:val="32"/>
          <w:szCs w:val="32"/>
        </w:rPr>
        <w:t>实验原理与方案</w:t>
      </w:r>
    </w:p>
    <w:p w14:paraId="16B75804" w14:textId="5F499F58" w:rsidR="007C2A24" w:rsidRDefault="007C2A24" w:rsidP="00A55551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7C2A24">
        <w:rPr>
          <w:rFonts w:ascii="宋体" w:eastAsia="宋体" w:hAnsi="宋体" w:hint="eastAsia"/>
          <w:sz w:val="28"/>
          <w:szCs w:val="28"/>
        </w:rPr>
        <w:t>3</w:t>
      </w:r>
      <w:r w:rsidRPr="007C2A24">
        <w:rPr>
          <w:rFonts w:ascii="宋体" w:eastAsia="宋体" w:hAnsi="宋体"/>
          <w:sz w:val="28"/>
          <w:szCs w:val="28"/>
        </w:rPr>
        <w:t>.1</w:t>
      </w:r>
      <w:r w:rsidRPr="007C2A24">
        <w:rPr>
          <w:rFonts w:ascii="宋体" w:eastAsia="宋体" w:hAnsi="宋体" w:hint="eastAsia"/>
          <w:sz w:val="28"/>
          <w:szCs w:val="28"/>
        </w:rPr>
        <w:t>按键消抖</w:t>
      </w:r>
    </w:p>
    <w:p w14:paraId="2672D188" w14:textId="15F88528" w:rsidR="007C2A24" w:rsidRDefault="007C2A24" w:rsidP="00A55551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 w:rsidRPr="007C2A24">
        <w:rPr>
          <w:rFonts w:hint="eastAsia"/>
        </w:rPr>
        <w:drawing>
          <wp:inline distT="0" distB="0" distL="0" distR="0" wp14:anchorId="75EA698A" wp14:editId="050D9608">
            <wp:extent cx="3463290" cy="10134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9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13560" w14:textId="0F0BDCFE" w:rsidR="007C2A24" w:rsidRDefault="007C2A24" w:rsidP="00A55551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当按键按下时，会产生抖动，我们需要消除按键抖动产生的毛刺，产生方波信号，避免按键信号重复触发</w:t>
      </w:r>
      <w:r w:rsidR="00C6078E">
        <w:rPr>
          <w:rFonts w:ascii="宋体" w:eastAsia="宋体" w:hAnsi="宋体" w:hint="eastAsia"/>
          <w:sz w:val="28"/>
          <w:szCs w:val="28"/>
        </w:rPr>
        <w:t>，使计数值跳变</w:t>
      </w:r>
      <w:r>
        <w:rPr>
          <w:rFonts w:ascii="宋体" w:eastAsia="宋体" w:hAnsi="宋体" w:hint="eastAsia"/>
          <w:sz w:val="28"/>
          <w:szCs w:val="28"/>
        </w:rPr>
        <w:t>，可以使用两级寄存器消除按键的不稳定状态，k</w:t>
      </w:r>
      <w:r>
        <w:rPr>
          <w:rFonts w:ascii="宋体" w:eastAsia="宋体" w:hAnsi="宋体"/>
          <w:sz w:val="28"/>
          <w:szCs w:val="28"/>
        </w:rPr>
        <w:t>ey1</w:t>
      </w:r>
      <w:r>
        <w:rPr>
          <w:rFonts w:ascii="宋体" w:eastAsia="宋体" w:hAnsi="宋体" w:hint="eastAsia"/>
          <w:sz w:val="28"/>
          <w:szCs w:val="28"/>
        </w:rPr>
        <w:t>为寄存器1输出，k</w:t>
      </w:r>
      <w:r>
        <w:rPr>
          <w:rFonts w:ascii="宋体" w:eastAsia="宋体" w:hAnsi="宋体"/>
          <w:sz w:val="28"/>
          <w:szCs w:val="28"/>
        </w:rPr>
        <w:t>ey2</w:t>
      </w:r>
      <w:r>
        <w:rPr>
          <w:rFonts w:ascii="宋体" w:eastAsia="宋体" w:hAnsi="宋体" w:hint="eastAsia"/>
          <w:sz w:val="28"/>
          <w:szCs w:val="28"/>
        </w:rPr>
        <w:t>为寄存器2输出</w:t>
      </w:r>
      <w:r w:rsidR="00C6078E">
        <w:rPr>
          <w:rFonts w:ascii="宋体" w:eastAsia="宋体" w:hAnsi="宋体" w:hint="eastAsia"/>
          <w:sz w:val="28"/>
          <w:szCs w:val="28"/>
        </w:rPr>
        <w:t>。</w:t>
      </w:r>
    </w:p>
    <w:p w14:paraId="56047F60" w14:textId="67B09B8C" w:rsidR="007C2A24" w:rsidRDefault="007C2A24" w:rsidP="00A55551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7C2A24">
        <w:rPr>
          <w:rFonts w:hint="eastAsia"/>
        </w:rPr>
        <w:drawing>
          <wp:inline distT="0" distB="0" distL="0" distR="0" wp14:anchorId="351F61A5" wp14:editId="7B1CB37B">
            <wp:extent cx="5274310" cy="14973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42DD" w14:textId="6049C48C" w:rsidR="007C2A24" w:rsidRDefault="00C6078E" w:rsidP="00A55551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3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数码管显示</w:t>
      </w:r>
    </w:p>
    <w:p w14:paraId="09061BE2" w14:textId="6C3B796D" w:rsidR="00C6078E" w:rsidRPr="007C2A24" w:rsidRDefault="00C6078E" w:rsidP="00A55551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使用开发板上的四个共阳极数码管，本次实验只涉及静态显示，所以低电平位选第一个数码管有效。段选信号经过译码送到段选端，即可完成数码管的静态显示。</w:t>
      </w:r>
    </w:p>
    <w:p w14:paraId="097D9686" w14:textId="40AE4688" w:rsidR="00FF5048" w:rsidRPr="00C6078E" w:rsidRDefault="00FF5048" w:rsidP="00A5555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C6078E">
        <w:rPr>
          <w:rFonts w:ascii="宋体" w:eastAsia="宋体" w:hAnsi="宋体" w:hint="eastAsia"/>
          <w:b/>
          <w:bCs/>
          <w:sz w:val="32"/>
          <w:szCs w:val="32"/>
        </w:rPr>
        <w:t>实验过程</w:t>
      </w:r>
      <w:r w:rsidRPr="00C6078E">
        <w:rPr>
          <w:rFonts w:ascii="宋体" w:eastAsia="宋体" w:hAnsi="宋体"/>
          <w:b/>
          <w:bCs/>
          <w:sz w:val="32"/>
          <w:szCs w:val="32"/>
        </w:rPr>
        <w:t>(</w:t>
      </w:r>
      <w:r w:rsidRPr="00C6078E">
        <w:rPr>
          <w:rFonts w:ascii="宋体" w:eastAsia="宋体" w:hAnsi="宋体" w:hint="eastAsia"/>
          <w:b/>
          <w:bCs/>
          <w:sz w:val="32"/>
          <w:szCs w:val="32"/>
        </w:rPr>
        <w:t>源程序</w:t>
      </w:r>
      <w:r w:rsidRPr="00C6078E">
        <w:rPr>
          <w:rFonts w:ascii="宋体" w:eastAsia="宋体" w:hAnsi="宋体"/>
          <w:b/>
          <w:bCs/>
          <w:sz w:val="32"/>
          <w:szCs w:val="32"/>
        </w:rPr>
        <w:t>)</w:t>
      </w:r>
    </w:p>
    <w:p w14:paraId="60499F37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>module work_2(</w:t>
      </w:r>
    </w:p>
    <w:p w14:paraId="036DD893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>clk_50mhz,</w:t>
      </w:r>
    </w:p>
    <w:p w14:paraId="281A3FD8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>btn0,</w:t>
      </w:r>
    </w:p>
    <w:p w14:paraId="120FFD0A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>seg,</w:t>
      </w:r>
    </w:p>
    <w:p w14:paraId="0A6B2B9F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>key0</w:t>
      </w:r>
    </w:p>
    <w:p w14:paraId="4C753513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 xml:space="preserve">    );</w:t>
      </w:r>
    </w:p>
    <w:p w14:paraId="4781EA3A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input clk_50mhz;</w:t>
      </w:r>
    </w:p>
    <w:p w14:paraId="5E03821E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input btn0;</w:t>
      </w:r>
    </w:p>
    <w:p w14:paraId="47A3AAF0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output reg [6:0] seg;</w:t>
      </w:r>
    </w:p>
    <w:p w14:paraId="6CE1A48F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output [3:0] key0;</w:t>
      </w:r>
    </w:p>
    <w:p w14:paraId="2772E6F4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assign key0=4'b0111;</w:t>
      </w:r>
    </w:p>
    <w:p w14:paraId="7E12F2C8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</w:p>
    <w:p w14:paraId="37F8E22F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</w:t>
      </w:r>
    </w:p>
    <w:p w14:paraId="620A04E8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integer cnt2=1;</w:t>
      </w:r>
    </w:p>
    <w:p w14:paraId="356B1E56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reg clk100hz;</w:t>
      </w:r>
    </w:p>
    <w:p w14:paraId="69778BDA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</w:p>
    <w:p w14:paraId="2A3D1665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reg[3:0] cnt=0;</w:t>
      </w:r>
    </w:p>
    <w:p w14:paraId="0490DF43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//100hz</w:t>
      </w:r>
    </w:p>
    <w:p w14:paraId="44D1B427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always@(posedge clk_50mhz)</w:t>
      </w:r>
    </w:p>
    <w:p w14:paraId="3BF91974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begin</w:t>
      </w:r>
    </w:p>
    <w:p w14:paraId="5E525673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if(cnt2==250000)//25000000</w:t>
      </w:r>
    </w:p>
    <w:p w14:paraId="17CB556B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begin</w:t>
      </w:r>
    </w:p>
    <w:p w14:paraId="6E98A2F7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cnt2=1;</w:t>
      </w:r>
    </w:p>
    <w:p w14:paraId="70B0C74D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clk100hz=~clk100hz;</w:t>
      </w:r>
    </w:p>
    <w:p w14:paraId="48DAD2A1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end</w:t>
      </w:r>
    </w:p>
    <w:p w14:paraId="0DCF357F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else</w:t>
      </w:r>
    </w:p>
    <w:p w14:paraId="6143F5CB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 xml:space="preserve">cnt2=cnt2+1; </w:t>
      </w:r>
    </w:p>
    <w:p w14:paraId="0739507B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end </w:t>
      </w:r>
    </w:p>
    <w:p w14:paraId="3CD12918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</w:p>
    <w:p w14:paraId="3F225037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wire key_out;</w:t>
      </w:r>
    </w:p>
    <w:p w14:paraId="226C274C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reg tmp1,tmp2;</w:t>
      </w:r>
    </w:p>
    <w:p w14:paraId="2A2C55DE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always @(posedge clk100hz) begin</w:t>
      </w:r>
    </w:p>
    <w:p w14:paraId="01E6F587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 xml:space="preserve">     tmp1 &lt;= btn0;</w:t>
      </w:r>
    </w:p>
    <w:p w14:paraId="1465E149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 xml:space="preserve">     tmp2 &lt;= tmp1;</w:t>
      </w:r>
    </w:p>
    <w:p w14:paraId="23806B91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lastRenderedPageBreak/>
        <w:tab/>
        <w:t>end</w:t>
      </w:r>
    </w:p>
    <w:p w14:paraId="10AB4D14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assign key_out = tmp1 | tmp2;</w:t>
      </w:r>
    </w:p>
    <w:p w14:paraId="16B8C2F9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491C819B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</w:p>
    <w:p w14:paraId="65A4E528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//moshi</w:t>
      </w:r>
    </w:p>
    <w:p w14:paraId="01F8252C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always@(posedge key_out)</w:t>
      </w:r>
    </w:p>
    <w:p w14:paraId="27B6C335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begin</w:t>
      </w:r>
    </w:p>
    <w:p w14:paraId="296B80E7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if(cnt==9)</w:t>
      </w:r>
    </w:p>
    <w:p w14:paraId="1C3CF4B0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cnt=0;</w:t>
      </w:r>
    </w:p>
    <w:p w14:paraId="6983C473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else</w:t>
      </w:r>
    </w:p>
    <w:p w14:paraId="7F1458AC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cnt=cnt+1;</w:t>
      </w:r>
    </w:p>
    <w:p w14:paraId="4A9ACA13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end </w:t>
      </w:r>
    </w:p>
    <w:p w14:paraId="2F472407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 xml:space="preserve">   </w:t>
      </w:r>
    </w:p>
    <w:p w14:paraId="573DF450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</w:p>
    <w:p w14:paraId="7ED27DBF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always@(cnt)</w:t>
      </w:r>
    </w:p>
    <w:p w14:paraId="6C2EFCAC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begin</w:t>
      </w:r>
    </w:p>
    <w:p w14:paraId="61A04F17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 xml:space="preserve">  case(cnt)</w:t>
      </w:r>
    </w:p>
    <w:p w14:paraId="5E0701E4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0: seg&lt;=7'b0000001;</w:t>
      </w:r>
    </w:p>
    <w:p w14:paraId="4DE06E2E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1:</w:t>
      </w:r>
      <w:r w:rsidRPr="00C6078E">
        <w:rPr>
          <w:rFonts w:ascii="宋体" w:eastAsia="宋体" w:hAnsi="宋体"/>
          <w:szCs w:val="21"/>
        </w:rPr>
        <w:tab/>
        <w:t>seg&lt;=7'b1001111;</w:t>
      </w:r>
    </w:p>
    <w:p w14:paraId="35EFB932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2: seg&lt;=7'b0010010;</w:t>
      </w:r>
    </w:p>
    <w:p w14:paraId="48A08EE0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3:</w:t>
      </w:r>
      <w:r w:rsidRPr="00C6078E">
        <w:rPr>
          <w:rFonts w:ascii="宋体" w:eastAsia="宋体" w:hAnsi="宋体"/>
          <w:szCs w:val="21"/>
        </w:rPr>
        <w:tab/>
        <w:t>seg&lt;=7'b0000110;</w:t>
      </w:r>
    </w:p>
    <w:p w14:paraId="52960DCD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4:</w:t>
      </w:r>
      <w:r w:rsidRPr="00C6078E">
        <w:rPr>
          <w:rFonts w:ascii="宋体" w:eastAsia="宋体" w:hAnsi="宋体"/>
          <w:szCs w:val="21"/>
        </w:rPr>
        <w:tab/>
        <w:t>seg&lt;=7'b1001100;</w:t>
      </w:r>
    </w:p>
    <w:p w14:paraId="619C56ED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5:</w:t>
      </w:r>
      <w:r w:rsidRPr="00C6078E">
        <w:rPr>
          <w:rFonts w:ascii="宋体" w:eastAsia="宋体" w:hAnsi="宋体"/>
          <w:szCs w:val="21"/>
        </w:rPr>
        <w:tab/>
        <w:t>seg&lt;=7'b0100100;</w:t>
      </w:r>
    </w:p>
    <w:p w14:paraId="45BF99B0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6:</w:t>
      </w:r>
      <w:r w:rsidRPr="00C6078E">
        <w:rPr>
          <w:rFonts w:ascii="宋体" w:eastAsia="宋体" w:hAnsi="宋体"/>
          <w:szCs w:val="21"/>
        </w:rPr>
        <w:tab/>
        <w:t>seg&lt;=7'b1100000;</w:t>
      </w:r>
    </w:p>
    <w:p w14:paraId="6277DBBD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7:</w:t>
      </w:r>
      <w:r w:rsidRPr="00C6078E">
        <w:rPr>
          <w:rFonts w:ascii="宋体" w:eastAsia="宋体" w:hAnsi="宋体"/>
          <w:szCs w:val="21"/>
        </w:rPr>
        <w:tab/>
        <w:t>seg&lt;=7'b0001111;</w:t>
      </w:r>
    </w:p>
    <w:p w14:paraId="2B35C398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8:</w:t>
      </w:r>
      <w:r w:rsidRPr="00C6078E">
        <w:rPr>
          <w:rFonts w:ascii="宋体" w:eastAsia="宋体" w:hAnsi="宋体"/>
          <w:szCs w:val="21"/>
        </w:rPr>
        <w:tab/>
        <w:t>seg&lt;=7'b0000000;</w:t>
      </w:r>
    </w:p>
    <w:p w14:paraId="489D6134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9: seg&lt;=7'b0001100;</w:t>
      </w:r>
    </w:p>
    <w:p w14:paraId="58A6F090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default: seg&lt;=7'b1111111;</w:t>
      </w:r>
    </w:p>
    <w:p w14:paraId="1767BB00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endcase</w:t>
      </w:r>
    </w:p>
    <w:p w14:paraId="017DBE0E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end</w:t>
      </w:r>
    </w:p>
    <w:p w14:paraId="4FF0C466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</w:p>
    <w:p w14:paraId="62AB686D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</w:p>
    <w:p w14:paraId="64D20E10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>endmodule</w:t>
      </w:r>
    </w:p>
    <w:p w14:paraId="78D493AA" w14:textId="77777777" w:rsidR="00C6078E" w:rsidRPr="00C6078E" w:rsidRDefault="00C6078E" w:rsidP="00A55551">
      <w:pPr>
        <w:pStyle w:val="a3"/>
        <w:ind w:left="720" w:firstLineChars="0" w:firstLine="0"/>
        <w:jc w:val="left"/>
        <w:rPr>
          <w:rFonts w:ascii="宋体" w:eastAsia="宋体" w:hAnsi="宋体" w:hint="eastAsia"/>
          <w:szCs w:val="21"/>
        </w:rPr>
      </w:pPr>
    </w:p>
    <w:p w14:paraId="2A3B84B7" w14:textId="69726E4D" w:rsidR="00FF5048" w:rsidRPr="00C6078E" w:rsidRDefault="00FF5048" w:rsidP="00A55551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2"/>
        </w:rPr>
      </w:pPr>
      <w:r w:rsidRPr="00C6078E">
        <w:rPr>
          <w:rFonts w:ascii="宋体" w:eastAsia="宋体" w:hAnsi="宋体" w:hint="eastAsia"/>
          <w:b/>
          <w:bCs/>
          <w:sz w:val="32"/>
          <w:szCs w:val="32"/>
        </w:rPr>
        <w:t>实验结果与分析(仿真程序与仿真图，硬件测试图</w:t>
      </w:r>
      <w:r w:rsidRPr="00C6078E">
        <w:rPr>
          <w:rFonts w:ascii="宋体" w:eastAsia="宋体" w:hAnsi="宋体"/>
          <w:b/>
          <w:bCs/>
          <w:sz w:val="32"/>
          <w:szCs w:val="32"/>
        </w:rPr>
        <w:t>)</w:t>
      </w:r>
    </w:p>
    <w:p w14:paraId="65FE6ECA" w14:textId="018A7757" w:rsidR="00C6078E" w:rsidRDefault="00C6078E" w:rsidP="00A55551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仿真程序</w:t>
      </w:r>
    </w:p>
    <w:p w14:paraId="59CD3F06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>module work2_testbench;</w:t>
      </w:r>
    </w:p>
    <w:p w14:paraId="31F7A1D2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0407CA90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// Inputs</w:t>
      </w:r>
    </w:p>
    <w:p w14:paraId="39F29E8D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reg clk_50mhz;</w:t>
      </w:r>
    </w:p>
    <w:p w14:paraId="2BB94F75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reg btn0;</w:t>
      </w:r>
    </w:p>
    <w:p w14:paraId="7F29F2DF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07575E22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lastRenderedPageBreak/>
        <w:tab/>
        <w:t>// Outputs</w:t>
      </w:r>
    </w:p>
    <w:p w14:paraId="3DC3016A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wire [6:0] seg;</w:t>
      </w:r>
    </w:p>
    <w:p w14:paraId="7D1A08C9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wire [3:0] key0;</w:t>
      </w:r>
    </w:p>
    <w:p w14:paraId="6ACFF995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47A6BEFE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// Instantiate the Unit Under Test (UUT)</w:t>
      </w:r>
    </w:p>
    <w:p w14:paraId="62F9E579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work_2 uut (</w:t>
      </w:r>
    </w:p>
    <w:p w14:paraId="27E52C93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 xml:space="preserve">.clk_50mhz(clk_50mhz), </w:t>
      </w:r>
    </w:p>
    <w:p w14:paraId="1DEBC02C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 xml:space="preserve">.btn0(btn0), </w:t>
      </w:r>
    </w:p>
    <w:p w14:paraId="7838175F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 xml:space="preserve">.seg(seg), </w:t>
      </w:r>
    </w:p>
    <w:p w14:paraId="1AE58AFB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.key0(key0)</w:t>
      </w:r>
    </w:p>
    <w:p w14:paraId="73116F36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);</w:t>
      </w:r>
    </w:p>
    <w:p w14:paraId="7EE45503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189E5199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initial begin</w:t>
      </w:r>
    </w:p>
    <w:p w14:paraId="0CAD17A7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// Initialize Inputs</w:t>
      </w:r>
    </w:p>
    <w:p w14:paraId="67711691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clk_50mhz = 0;</w:t>
      </w:r>
    </w:p>
    <w:p w14:paraId="787B9BA7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btn0 = 0;</w:t>
      </w:r>
    </w:p>
    <w:p w14:paraId="390F53D9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// Wait 100 ns for global reset to finish</w:t>
      </w:r>
    </w:p>
    <w:p w14:paraId="1C10812E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 xml:space="preserve">  </w:t>
      </w:r>
    </w:p>
    <w:p w14:paraId="403870EB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>// Add stimulus here</w:t>
      </w:r>
    </w:p>
    <w:p w14:paraId="5050AB7B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</w:p>
    <w:p w14:paraId="41CF6BCB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end</w:t>
      </w:r>
    </w:p>
    <w:p w14:paraId="4D6729FB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  <w:t>always#10 clk_50mhz=~clk_50mhz;</w:t>
      </w:r>
    </w:p>
    <w:p w14:paraId="09C256DB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</w:p>
    <w:p w14:paraId="7F8ACCC5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 xml:space="preserve">   always</w:t>
      </w:r>
    </w:p>
    <w:p w14:paraId="0ADEB122" w14:textId="77777777" w:rsidR="00C6078E" w:rsidRPr="00C6078E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  <w:t xml:space="preserve">begin    </w:t>
      </w:r>
    </w:p>
    <w:p w14:paraId="0AB3EB6D" w14:textId="77777777" w:rsidR="00A55551" w:rsidRPr="00A55551" w:rsidRDefault="00C6078E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ab/>
      </w:r>
      <w:r w:rsidRPr="00C6078E">
        <w:rPr>
          <w:rFonts w:ascii="宋体" w:eastAsia="宋体" w:hAnsi="宋体"/>
          <w:szCs w:val="21"/>
        </w:rPr>
        <w:tab/>
      </w:r>
      <w:r w:rsidR="00A55551" w:rsidRPr="00A55551">
        <w:rPr>
          <w:rFonts w:ascii="宋体" w:eastAsia="宋体" w:hAnsi="宋体"/>
          <w:szCs w:val="21"/>
        </w:rPr>
        <w:t>#10000000</w:t>
      </w:r>
    </w:p>
    <w:p w14:paraId="335B7590" w14:textId="77777777" w:rsidR="00A55551" w:rsidRPr="00A55551" w:rsidRDefault="00A55551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A55551">
        <w:rPr>
          <w:rFonts w:ascii="宋体" w:eastAsia="宋体" w:hAnsi="宋体"/>
          <w:szCs w:val="21"/>
        </w:rPr>
        <w:tab/>
      </w:r>
      <w:r w:rsidRPr="00A55551">
        <w:rPr>
          <w:rFonts w:ascii="宋体" w:eastAsia="宋体" w:hAnsi="宋体"/>
          <w:szCs w:val="21"/>
        </w:rPr>
        <w:tab/>
        <w:t>btn0=1;</w:t>
      </w:r>
    </w:p>
    <w:p w14:paraId="56B9DB4B" w14:textId="77777777" w:rsidR="00A55551" w:rsidRPr="00A55551" w:rsidRDefault="00A55551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A55551">
        <w:rPr>
          <w:rFonts w:ascii="宋体" w:eastAsia="宋体" w:hAnsi="宋体"/>
          <w:szCs w:val="21"/>
        </w:rPr>
        <w:tab/>
      </w:r>
      <w:r w:rsidRPr="00A55551">
        <w:rPr>
          <w:rFonts w:ascii="宋体" w:eastAsia="宋体" w:hAnsi="宋体"/>
          <w:szCs w:val="21"/>
        </w:rPr>
        <w:tab/>
        <w:t>#5000000</w:t>
      </w:r>
    </w:p>
    <w:p w14:paraId="331EBF1D" w14:textId="77777777" w:rsidR="00A55551" w:rsidRPr="00A55551" w:rsidRDefault="00A55551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A55551">
        <w:rPr>
          <w:rFonts w:ascii="宋体" w:eastAsia="宋体" w:hAnsi="宋体"/>
          <w:szCs w:val="21"/>
        </w:rPr>
        <w:tab/>
      </w:r>
      <w:r w:rsidRPr="00A55551">
        <w:rPr>
          <w:rFonts w:ascii="宋体" w:eastAsia="宋体" w:hAnsi="宋体"/>
          <w:szCs w:val="21"/>
        </w:rPr>
        <w:tab/>
        <w:t>btn0=0;</w:t>
      </w:r>
    </w:p>
    <w:p w14:paraId="3D968078" w14:textId="77777777" w:rsidR="00A55551" w:rsidRPr="00A55551" w:rsidRDefault="00A55551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A55551">
        <w:rPr>
          <w:rFonts w:ascii="宋体" w:eastAsia="宋体" w:hAnsi="宋体"/>
          <w:szCs w:val="21"/>
        </w:rPr>
        <w:tab/>
      </w:r>
      <w:r w:rsidRPr="00A55551">
        <w:rPr>
          <w:rFonts w:ascii="宋体" w:eastAsia="宋体" w:hAnsi="宋体"/>
          <w:szCs w:val="21"/>
        </w:rPr>
        <w:tab/>
        <w:t>#50000000;</w:t>
      </w:r>
    </w:p>
    <w:p w14:paraId="51CB59A1" w14:textId="77777777" w:rsidR="00A55551" w:rsidRPr="00A55551" w:rsidRDefault="00A55551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A55551">
        <w:rPr>
          <w:rFonts w:ascii="宋体" w:eastAsia="宋体" w:hAnsi="宋体"/>
          <w:szCs w:val="21"/>
        </w:rPr>
        <w:t xml:space="preserve">       btn0=1;</w:t>
      </w:r>
    </w:p>
    <w:p w14:paraId="013A4DC2" w14:textId="77777777" w:rsidR="00A55551" w:rsidRPr="00A55551" w:rsidRDefault="00A55551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A55551">
        <w:rPr>
          <w:rFonts w:ascii="宋体" w:eastAsia="宋体" w:hAnsi="宋体"/>
          <w:szCs w:val="21"/>
        </w:rPr>
        <w:tab/>
      </w:r>
      <w:r w:rsidRPr="00A55551">
        <w:rPr>
          <w:rFonts w:ascii="宋体" w:eastAsia="宋体" w:hAnsi="宋体"/>
          <w:szCs w:val="21"/>
        </w:rPr>
        <w:tab/>
        <w:t>#10000000</w:t>
      </w:r>
    </w:p>
    <w:p w14:paraId="7743DF7B" w14:textId="77777777" w:rsidR="00A55551" w:rsidRDefault="00A55551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 w:rsidRPr="00A55551">
        <w:rPr>
          <w:rFonts w:ascii="宋体" w:eastAsia="宋体" w:hAnsi="宋体"/>
          <w:szCs w:val="21"/>
        </w:rPr>
        <w:tab/>
      </w:r>
      <w:r w:rsidRPr="00A55551">
        <w:rPr>
          <w:rFonts w:ascii="宋体" w:eastAsia="宋体" w:hAnsi="宋体"/>
          <w:szCs w:val="21"/>
        </w:rPr>
        <w:tab/>
        <w:t>btn0=0;</w:t>
      </w:r>
      <w:r w:rsidR="00C6078E" w:rsidRPr="00C6078E">
        <w:rPr>
          <w:rFonts w:ascii="宋体" w:eastAsia="宋体" w:hAnsi="宋体"/>
          <w:szCs w:val="21"/>
        </w:rPr>
        <w:tab/>
      </w:r>
      <w:r w:rsidR="00C6078E" w:rsidRPr="00C6078E">
        <w:rPr>
          <w:rFonts w:ascii="宋体" w:eastAsia="宋体" w:hAnsi="宋体"/>
          <w:szCs w:val="21"/>
        </w:rPr>
        <w:tab/>
      </w:r>
    </w:p>
    <w:p w14:paraId="30638604" w14:textId="130F9933" w:rsidR="00C6078E" w:rsidRPr="00C6078E" w:rsidRDefault="00A55551" w:rsidP="00A55551">
      <w:pPr>
        <w:pStyle w:val="a3"/>
        <w:ind w:left="7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    end</w:t>
      </w:r>
    </w:p>
    <w:p w14:paraId="3810F5AF" w14:textId="5F0DF834" w:rsidR="00C6078E" w:rsidRDefault="00C6078E" w:rsidP="00A5555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C6078E">
        <w:rPr>
          <w:rFonts w:ascii="宋体" w:eastAsia="宋体" w:hAnsi="宋体"/>
          <w:szCs w:val="21"/>
        </w:rPr>
        <w:t>endmodule</w:t>
      </w:r>
    </w:p>
    <w:p w14:paraId="6EB8AB08" w14:textId="5E0877EA" w:rsidR="00C6078E" w:rsidRPr="00A55551" w:rsidRDefault="00C6078E" w:rsidP="00A55551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.2</w:t>
      </w:r>
      <w:r>
        <w:rPr>
          <w:rFonts w:ascii="宋体" w:eastAsia="宋体" w:hAnsi="宋体" w:hint="eastAsia"/>
          <w:sz w:val="28"/>
          <w:szCs w:val="28"/>
        </w:rPr>
        <w:t>仿真图</w:t>
      </w:r>
    </w:p>
    <w:p w14:paraId="49EC2864" w14:textId="426C22E7" w:rsidR="00C6078E" w:rsidRDefault="00A55551" w:rsidP="00A55551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 w:rsidRPr="00A55551">
        <w:drawing>
          <wp:inline distT="0" distB="0" distL="0" distR="0" wp14:anchorId="33F3BD88" wp14:editId="74CB9DA8">
            <wp:extent cx="5274310" cy="13068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CEE9" w14:textId="0EFC8F27" w:rsidR="00A55551" w:rsidRDefault="00A55551" w:rsidP="00A55551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4．</w:t>
      </w:r>
      <w:r>
        <w:rPr>
          <w:rFonts w:ascii="宋体" w:eastAsia="宋体" w:hAnsi="宋体"/>
          <w:sz w:val="28"/>
          <w:szCs w:val="28"/>
        </w:rPr>
        <w:t>3RTL</w:t>
      </w:r>
    </w:p>
    <w:p w14:paraId="0A0C8BFC" w14:textId="24EE64C7" w:rsidR="00A55551" w:rsidRDefault="00A55551" w:rsidP="00A55551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671D617" wp14:editId="3EA89E7A">
            <wp:extent cx="5265420" cy="26555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CDF50" w14:textId="5E8E42EF" w:rsidR="00A55551" w:rsidRDefault="00A55551" w:rsidP="00A55551">
      <w:pPr>
        <w:pStyle w:val="a3"/>
        <w:ind w:left="720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.4硬件测试图</w:t>
      </w:r>
    </w:p>
    <w:p w14:paraId="12AAB646" w14:textId="508DAE3F" w:rsidR="00A55551" w:rsidRPr="00C6078E" w:rsidRDefault="00A55551" w:rsidP="00A55551">
      <w:pPr>
        <w:pStyle w:val="a3"/>
        <w:ind w:left="720" w:firstLineChars="0" w:firstLine="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6627DA7" wp14:editId="11FB4CE3">
            <wp:extent cx="4283710" cy="5352469"/>
            <wp:effectExtent l="0" t="953" r="1588" b="1587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86173" cy="535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551" w:rsidRPr="00C60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D7641"/>
    <w:multiLevelType w:val="hybridMultilevel"/>
    <w:tmpl w:val="93C677D8"/>
    <w:lvl w:ilvl="0" w:tplc="E2B82A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2511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A1"/>
    <w:rsid w:val="00026DE6"/>
    <w:rsid w:val="000F0826"/>
    <w:rsid w:val="004342E8"/>
    <w:rsid w:val="00434941"/>
    <w:rsid w:val="00630D45"/>
    <w:rsid w:val="007C2A24"/>
    <w:rsid w:val="00A55551"/>
    <w:rsid w:val="00A90FB7"/>
    <w:rsid w:val="00AD1C47"/>
    <w:rsid w:val="00AD4F3A"/>
    <w:rsid w:val="00C6078E"/>
    <w:rsid w:val="00ED0DA1"/>
    <w:rsid w:val="00EF6C8C"/>
    <w:rsid w:val="00F65D8E"/>
    <w:rsid w:val="00FA4656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106D"/>
  <w15:chartTrackingRefBased/>
  <w15:docId w15:val="{97C2F26C-C6F2-49E3-9928-1D96D771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8D3F1-BA6F-49B4-B1C1-81F1E3F24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228371071@qq.com</dc:creator>
  <cp:keywords/>
  <dc:description/>
  <cp:lastModifiedBy>228371071@qq.com</cp:lastModifiedBy>
  <cp:revision>2</cp:revision>
  <dcterms:created xsi:type="dcterms:W3CDTF">2022-11-29T12:40:00Z</dcterms:created>
  <dcterms:modified xsi:type="dcterms:W3CDTF">2022-11-29T12:40:00Z</dcterms:modified>
</cp:coreProperties>
</file>