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66F0" w14:textId="3CF12D22" w:rsidR="0041489F" w:rsidRDefault="009E34AE" w:rsidP="009E34AE">
      <w:pPr>
        <w:jc w:val="center"/>
        <w:rPr>
          <w:sz w:val="52"/>
        </w:rPr>
      </w:pPr>
      <w:r w:rsidRPr="009E34AE">
        <w:rPr>
          <w:sz w:val="52"/>
        </w:rPr>
        <w:t xml:space="preserve">Principales Sistemas de </w:t>
      </w:r>
      <w:r w:rsidRPr="009E34AE">
        <w:rPr>
          <w:sz w:val="52"/>
          <w:u w:val="single"/>
        </w:rPr>
        <w:t>Gestión</w:t>
      </w:r>
      <w:r w:rsidRPr="009E34AE">
        <w:rPr>
          <w:sz w:val="52"/>
        </w:rPr>
        <w:t xml:space="preserve"> de Bases de datos</w:t>
      </w:r>
    </w:p>
    <w:p w14:paraId="0B5D3C82" w14:textId="12E701D3" w:rsidR="009E34AE" w:rsidRDefault="009E34AE" w:rsidP="009E34AE">
      <w:pPr>
        <w:jc w:val="center"/>
        <w:rPr>
          <w:sz w:val="52"/>
        </w:rPr>
      </w:pPr>
    </w:p>
    <w:p w14:paraId="433DB0C7" w14:textId="30B393D1" w:rsidR="009E34AE" w:rsidRDefault="009E34AE" w:rsidP="009E34AE">
      <w:pPr>
        <w:jc w:val="center"/>
        <w:rPr>
          <w:sz w:val="52"/>
        </w:rPr>
      </w:pPr>
    </w:p>
    <w:p w14:paraId="26DD0240" w14:textId="43E6C067" w:rsidR="009E34AE" w:rsidRDefault="009E34AE" w:rsidP="009E34AE">
      <w:pPr>
        <w:jc w:val="center"/>
        <w:rPr>
          <w:sz w:val="52"/>
        </w:rPr>
      </w:pPr>
      <w:r w:rsidRPr="009E34AE">
        <w:rPr>
          <w:noProof/>
          <w:sz w:val="52"/>
        </w:rPr>
        <w:drawing>
          <wp:inline distT="0" distB="0" distL="0" distR="0" wp14:anchorId="6EFCD08F" wp14:editId="6E90CBC9">
            <wp:extent cx="5400040" cy="3599953"/>
            <wp:effectExtent l="0" t="0" r="0" b="635"/>
            <wp:docPr id="1" name="Imagen 1" descr="C:\Users\alumnofp\Downloads\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fp\Downloads\portada.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599953"/>
                    </a:xfrm>
                    <a:prstGeom prst="rect">
                      <a:avLst/>
                    </a:prstGeom>
                    <a:noFill/>
                    <a:ln>
                      <a:noFill/>
                    </a:ln>
                  </pic:spPr>
                </pic:pic>
              </a:graphicData>
            </a:graphic>
          </wp:inline>
        </w:drawing>
      </w:r>
    </w:p>
    <w:p w14:paraId="7299478D" w14:textId="7D5AE2C1" w:rsidR="009E34AE" w:rsidRDefault="009E34AE" w:rsidP="009E34AE">
      <w:pPr>
        <w:jc w:val="center"/>
        <w:rPr>
          <w:sz w:val="52"/>
        </w:rPr>
      </w:pPr>
    </w:p>
    <w:p w14:paraId="36CB3F60" w14:textId="2E4B0B43" w:rsidR="009E34AE" w:rsidRDefault="009E34AE" w:rsidP="009E34AE">
      <w:pPr>
        <w:rPr>
          <w:sz w:val="52"/>
        </w:rPr>
      </w:pPr>
    </w:p>
    <w:p w14:paraId="0FFBC476" w14:textId="48ACA268" w:rsidR="009E34AE" w:rsidRDefault="009E34AE" w:rsidP="009E34AE">
      <w:pPr>
        <w:jc w:val="center"/>
        <w:rPr>
          <w:sz w:val="52"/>
        </w:rPr>
      </w:pPr>
    </w:p>
    <w:p w14:paraId="21DF4AD2" w14:textId="0E46285E" w:rsidR="009E34AE" w:rsidRDefault="009E34AE" w:rsidP="009E34AE">
      <w:pPr>
        <w:jc w:val="center"/>
        <w:rPr>
          <w:sz w:val="52"/>
        </w:rPr>
      </w:pPr>
    </w:p>
    <w:p w14:paraId="34875BF7" w14:textId="47DFE6F3" w:rsidR="009E34AE" w:rsidRDefault="009E34AE" w:rsidP="009E34AE">
      <w:pPr>
        <w:jc w:val="center"/>
        <w:rPr>
          <w:sz w:val="52"/>
        </w:rPr>
      </w:pPr>
    </w:p>
    <w:p w14:paraId="73ABD868" w14:textId="066FF5EE" w:rsidR="009E34AE" w:rsidRDefault="009E34AE" w:rsidP="009E34AE">
      <w:pPr>
        <w:jc w:val="right"/>
        <w:rPr>
          <w:sz w:val="24"/>
        </w:rPr>
      </w:pPr>
      <w:r>
        <w:rPr>
          <w:sz w:val="24"/>
        </w:rPr>
        <w:t>Por Óscar Blanco Santos</w:t>
      </w:r>
    </w:p>
    <w:p w14:paraId="103A5C05" w14:textId="04D114D4" w:rsidR="009E34AE" w:rsidRDefault="009E34AE" w:rsidP="009E34AE">
      <w:pPr>
        <w:jc w:val="center"/>
        <w:rPr>
          <w:sz w:val="44"/>
        </w:rPr>
      </w:pPr>
      <w:r>
        <w:rPr>
          <w:sz w:val="44"/>
        </w:rPr>
        <w:lastRenderedPageBreak/>
        <w:t>Índice</w:t>
      </w:r>
    </w:p>
    <w:p w14:paraId="3ABDFE09" w14:textId="25C77E81" w:rsidR="009E34AE" w:rsidRDefault="009E34AE" w:rsidP="009E34AE">
      <w:pPr>
        <w:jc w:val="center"/>
        <w:rPr>
          <w:sz w:val="44"/>
        </w:rPr>
      </w:pPr>
    </w:p>
    <w:p w14:paraId="714CEF88" w14:textId="1FF07363" w:rsidR="009E34AE" w:rsidRDefault="009E34AE" w:rsidP="009E34AE">
      <w:pPr>
        <w:rPr>
          <w:sz w:val="36"/>
        </w:rPr>
      </w:pPr>
    </w:p>
    <w:p w14:paraId="668759BB" w14:textId="77777777" w:rsidR="009E34AE" w:rsidRDefault="009E34AE">
      <w:pPr>
        <w:rPr>
          <w:sz w:val="36"/>
        </w:rPr>
      </w:pPr>
      <w:r>
        <w:rPr>
          <w:sz w:val="36"/>
        </w:rPr>
        <w:br w:type="page"/>
      </w:r>
    </w:p>
    <w:p w14:paraId="2EB63A89" w14:textId="6F3C0FD2" w:rsidR="009E34AE" w:rsidRDefault="009E34AE" w:rsidP="009E34AE">
      <w:pPr>
        <w:rPr>
          <w:sz w:val="36"/>
        </w:rPr>
      </w:pPr>
      <w:r>
        <w:rPr>
          <w:sz w:val="36"/>
        </w:rPr>
        <w:lastRenderedPageBreak/>
        <w:t>Oracle</w:t>
      </w:r>
    </w:p>
    <w:p w14:paraId="6E37D3E3" w14:textId="2243BF24" w:rsidR="009E34AE" w:rsidRDefault="009E34AE" w:rsidP="009E34AE">
      <w:pPr>
        <w:rPr>
          <w:sz w:val="28"/>
        </w:rPr>
      </w:pPr>
      <w:r>
        <w:rPr>
          <w:sz w:val="28"/>
        </w:rPr>
        <w:t>Oracle es una compañía que se especializada en el desarrollo de soluciones en la nube y ocupa el primer lugar en la categoría de bases de datos y el séptimo en el nivel mundial de las compañías de tecnologías de la información.</w:t>
      </w:r>
    </w:p>
    <w:p w14:paraId="1C088D77" w14:textId="7DE4FFB2" w:rsidR="009E34AE" w:rsidRDefault="003910AC" w:rsidP="009E34AE">
      <w:pPr>
        <w:rPr>
          <w:sz w:val="28"/>
        </w:rPr>
      </w:pPr>
      <w:r w:rsidRPr="003910AC">
        <w:rPr>
          <w:noProof/>
          <w:sz w:val="28"/>
        </w:rPr>
        <w:drawing>
          <wp:anchor distT="0" distB="0" distL="114300" distR="114300" simplePos="0" relativeHeight="251658240" behindDoc="0" locked="0" layoutInCell="1" allowOverlap="1" wp14:anchorId="13C97753" wp14:editId="0EF89650">
            <wp:simplePos x="0" y="0"/>
            <wp:positionH relativeFrom="margin">
              <wp:align>right</wp:align>
            </wp:positionH>
            <wp:positionV relativeFrom="paragraph">
              <wp:posOffset>1209155</wp:posOffset>
            </wp:positionV>
            <wp:extent cx="2208530" cy="1499235"/>
            <wp:effectExtent l="0" t="0" r="1270" b="5715"/>
            <wp:wrapSquare wrapText="bothSides"/>
            <wp:docPr id="2" name="Imagen 2" descr="C:\Users\alumnofp\Download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fp\Downloads\descar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530" cy="149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34AE">
        <w:rPr>
          <w:sz w:val="28"/>
        </w:rPr>
        <w:t xml:space="preserve">Fue fundada en 1977 por Larry Ellison, Ed </w:t>
      </w:r>
      <w:proofErr w:type="spellStart"/>
      <w:r w:rsidR="009E34AE">
        <w:rPr>
          <w:sz w:val="28"/>
        </w:rPr>
        <w:t>Oates</w:t>
      </w:r>
      <w:proofErr w:type="spellEnd"/>
      <w:r w:rsidR="009E34AE">
        <w:rPr>
          <w:sz w:val="28"/>
        </w:rPr>
        <w:t xml:space="preserve"> y Bob </w:t>
      </w:r>
      <w:proofErr w:type="spellStart"/>
      <w:r w:rsidR="009E34AE">
        <w:rPr>
          <w:sz w:val="28"/>
        </w:rPr>
        <w:t>Miner</w:t>
      </w:r>
      <w:proofErr w:type="spellEnd"/>
      <w:r w:rsidR="009E34AE">
        <w:rPr>
          <w:sz w:val="28"/>
        </w:rPr>
        <w:t xml:space="preserve">, como consultoría llamada Software </w:t>
      </w:r>
      <w:proofErr w:type="spellStart"/>
      <w:r w:rsidR="009E34AE">
        <w:rPr>
          <w:sz w:val="28"/>
        </w:rPr>
        <w:t>Development</w:t>
      </w:r>
      <w:proofErr w:type="spellEnd"/>
      <w:r w:rsidR="009E34AE">
        <w:rPr>
          <w:sz w:val="28"/>
        </w:rPr>
        <w:t xml:space="preserve"> </w:t>
      </w:r>
      <w:proofErr w:type="spellStart"/>
      <w:r w:rsidR="009E34AE">
        <w:rPr>
          <w:sz w:val="28"/>
        </w:rPr>
        <w:t>Laboratories</w:t>
      </w:r>
      <w:proofErr w:type="spellEnd"/>
      <w:r w:rsidR="009E34AE">
        <w:rPr>
          <w:sz w:val="28"/>
        </w:rPr>
        <w:t>,</w:t>
      </w:r>
      <w:r>
        <w:rPr>
          <w:sz w:val="28"/>
        </w:rPr>
        <w:t xml:space="preserve"> (SDL), y tiempo después obtuvieron un contrato con la CIA para el diseño de un sistema especial de bases de datos con el código clave (Oracle), dos de sus fundadores leyeron en un articulo sobre un lenguaje preliminar llamado SQL, basado en un articulo en el que se proponía el modelo relacional.</w:t>
      </w:r>
    </w:p>
    <w:p w14:paraId="27C11798" w14:textId="3A698A22" w:rsidR="003910AC" w:rsidRDefault="003910AC" w:rsidP="009E34AE">
      <w:pPr>
        <w:rPr>
          <w:sz w:val="28"/>
        </w:rPr>
      </w:pPr>
    </w:p>
    <w:p w14:paraId="3F377BF6" w14:textId="4F320824" w:rsidR="003910AC" w:rsidRDefault="003910AC" w:rsidP="009E34AE">
      <w:pPr>
        <w:rPr>
          <w:sz w:val="28"/>
        </w:rPr>
      </w:pPr>
      <w:r>
        <w:rPr>
          <w:sz w:val="28"/>
        </w:rPr>
        <w:t xml:space="preserve">La primera versión de Oracle fue Oracle 2, no hubo </w:t>
      </w:r>
      <w:proofErr w:type="spellStart"/>
      <w:r>
        <w:rPr>
          <w:sz w:val="28"/>
        </w:rPr>
        <w:t>Orcale</w:t>
      </w:r>
      <w:proofErr w:type="spellEnd"/>
      <w:r>
        <w:rPr>
          <w:sz w:val="28"/>
        </w:rPr>
        <w:t xml:space="preserve"> 1, el numero quería dar a entender que ya se habían corregido todos los errores de la primera versión.</w:t>
      </w:r>
    </w:p>
    <w:p w14:paraId="4D6F2771" w14:textId="23FE75DF" w:rsidR="003910AC" w:rsidRDefault="003910AC" w:rsidP="009E34AE">
      <w:pPr>
        <w:rPr>
          <w:sz w:val="28"/>
        </w:rPr>
      </w:pPr>
      <w:r>
        <w:rPr>
          <w:sz w:val="28"/>
        </w:rPr>
        <w:t xml:space="preserve">En 1979 la empresa paso a llamarse </w:t>
      </w:r>
      <w:proofErr w:type="spellStart"/>
      <w:r>
        <w:rPr>
          <w:sz w:val="28"/>
        </w:rPr>
        <w:t>Relational</w:t>
      </w:r>
      <w:proofErr w:type="spellEnd"/>
      <w:r>
        <w:rPr>
          <w:sz w:val="28"/>
        </w:rPr>
        <w:t xml:space="preserve"> </w:t>
      </w:r>
      <w:proofErr w:type="spellStart"/>
      <w:r>
        <w:rPr>
          <w:sz w:val="28"/>
        </w:rPr>
        <w:t>Softwware</w:t>
      </w:r>
      <w:proofErr w:type="spellEnd"/>
      <w:r>
        <w:rPr>
          <w:sz w:val="28"/>
        </w:rPr>
        <w:t xml:space="preserve"> </w:t>
      </w:r>
      <w:proofErr w:type="spellStart"/>
      <w:r>
        <w:rPr>
          <w:sz w:val="28"/>
        </w:rPr>
        <w:t>Inc</w:t>
      </w:r>
      <w:proofErr w:type="spellEnd"/>
      <w:r>
        <w:rPr>
          <w:sz w:val="28"/>
        </w:rPr>
        <w:t xml:space="preserve"> y finalmente paso a llamarse Oracle, en 1984 pasa a llamarse Oracle </w:t>
      </w:r>
      <w:proofErr w:type="spellStart"/>
      <w:r>
        <w:rPr>
          <w:sz w:val="28"/>
        </w:rPr>
        <w:t>System</w:t>
      </w:r>
      <w:proofErr w:type="spellEnd"/>
      <w:r>
        <w:rPr>
          <w:sz w:val="28"/>
        </w:rPr>
        <w:t xml:space="preserve"> </w:t>
      </w:r>
      <w:proofErr w:type="spellStart"/>
      <w:r>
        <w:rPr>
          <w:sz w:val="28"/>
        </w:rPr>
        <w:t>Corporation</w:t>
      </w:r>
      <w:proofErr w:type="spellEnd"/>
      <w:r>
        <w:rPr>
          <w:sz w:val="28"/>
        </w:rPr>
        <w:t xml:space="preserve"> y poco después se </w:t>
      </w:r>
      <w:proofErr w:type="gramStart"/>
      <w:r>
        <w:rPr>
          <w:sz w:val="28"/>
        </w:rPr>
        <w:t>acorta  al</w:t>
      </w:r>
      <w:proofErr w:type="gramEnd"/>
      <w:r>
        <w:rPr>
          <w:sz w:val="28"/>
        </w:rPr>
        <w:t xml:space="preserve"> actual Oracle Corporación.</w:t>
      </w:r>
    </w:p>
    <w:p w14:paraId="38F072A1" w14:textId="06614928" w:rsidR="003910AC" w:rsidRDefault="003910AC" w:rsidP="009E34AE">
      <w:pPr>
        <w:rPr>
          <w:sz w:val="28"/>
        </w:rPr>
      </w:pPr>
      <w:r>
        <w:rPr>
          <w:sz w:val="28"/>
        </w:rPr>
        <w:t xml:space="preserve">Al siguiente año se lanza Oracle V3 </w:t>
      </w:r>
      <w:proofErr w:type="spellStart"/>
      <w:r>
        <w:rPr>
          <w:sz w:val="28"/>
        </w:rPr>
        <w:t>añadiendole</w:t>
      </w:r>
      <w:proofErr w:type="spellEnd"/>
      <w:r>
        <w:rPr>
          <w:sz w:val="28"/>
        </w:rPr>
        <w:t xml:space="preserve"> un manejo de transacciones a través de instrucciones COMMIT y ROLLBACK, el producto es recodificado lo que les permite ampliar las plataformas de ejecución, para incluir los entornos Unix.</w:t>
      </w:r>
    </w:p>
    <w:p w14:paraId="364C049C" w14:textId="0F28FA6E" w:rsidR="00757A3F" w:rsidRDefault="00757A3F" w:rsidP="009E34AE">
      <w:pPr>
        <w:rPr>
          <w:sz w:val="28"/>
        </w:rPr>
      </w:pPr>
      <w:r>
        <w:rPr>
          <w:sz w:val="28"/>
        </w:rPr>
        <w:t>En 1997, siendo internet ya una realidad y con los avances den programación Oracle V8 empieza a soportar desarrollos orientados a objetos, y almacenamiento y ejecución de contenido multimedia.</w:t>
      </w:r>
    </w:p>
    <w:p w14:paraId="34F37906" w14:textId="78978A31" w:rsidR="00757A3F" w:rsidRPr="00757A3F" w:rsidRDefault="00757A3F" w:rsidP="009E34AE">
      <w:pPr>
        <w:rPr>
          <w:sz w:val="28"/>
          <w:u w:val="single"/>
        </w:rPr>
      </w:pPr>
      <w:r>
        <w:rPr>
          <w:sz w:val="28"/>
        </w:rPr>
        <w:t>La tecnología de Oracle se encuentra prácticamente en todas las industrias alrededor del mundo, Oracle garantiza el funcionamiento de sus bases de datos y en caso de caídas del servidor compensa las empresas con cantidades de hasta 7 cifras</w:t>
      </w:r>
      <w:bookmarkStart w:id="0" w:name="_GoBack"/>
      <w:bookmarkEnd w:id="0"/>
    </w:p>
    <w:sectPr w:rsidR="00757A3F" w:rsidRPr="00757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1B"/>
    <w:rsid w:val="003910AC"/>
    <w:rsid w:val="0041489F"/>
    <w:rsid w:val="00757A3F"/>
    <w:rsid w:val="009E34AE"/>
    <w:rsid w:val="00EE56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6A00"/>
  <w15:chartTrackingRefBased/>
  <w15:docId w15:val="{B9EE4F23-CAA1-4C96-B34C-6BC999E8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Blanco Santos</dc:creator>
  <cp:keywords/>
  <dc:description/>
  <cp:lastModifiedBy>Óscar Blanco Santos</cp:lastModifiedBy>
  <cp:revision>3</cp:revision>
  <dcterms:created xsi:type="dcterms:W3CDTF">2023-10-05T09:53:00Z</dcterms:created>
  <dcterms:modified xsi:type="dcterms:W3CDTF">2023-10-05T10:26:00Z</dcterms:modified>
</cp:coreProperties>
</file>