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251.815185546875" w:line="244.04296875" w:lineRule="auto"/>
        <w:ind w:right="504.0087890625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Informació addicional</w:t>
      </w:r>
    </w:p>
    <w:tbl>
      <w:tblPr>
        <w:tblStyle w:val="Table1"/>
        <w:tblW w:w="9750.0" w:type="dxa"/>
        <w:jc w:val="left"/>
        <w:tblInd w:w="8.92013549804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53.2082324455205"/>
        <w:gridCol w:w="2018.4624697336562"/>
        <w:gridCol w:w="2077.4818401937046"/>
        <w:gridCol w:w="2077.4818401937046"/>
        <w:gridCol w:w="1723.3656174334142"/>
        <w:tblGridChange w:id="0">
          <w:tblGrid>
            <w:gridCol w:w="1853.2082324455205"/>
            <w:gridCol w:w="2018.4624697336562"/>
            <w:gridCol w:w="2077.4818401937046"/>
            <w:gridCol w:w="2077.4818401937046"/>
            <w:gridCol w:w="1723.3656174334142"/>
          </w:tblGrid>
        </w:tblGridChange>
      </w:tblGrid>
      <w:tr>
        <w:trPr>
          <w:cantSplit w:val="0"/>
          <w:tblHeader w:val="0"/>
        </w:trPr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MV</w:t>
            </w:r>
          </w:p>
        </w:tc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ISO</w:t>
            </w:r>
          </w:p>
        </w:tc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Versió</w:t>
            </w:r>
          </w:p>
        </w:tc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Configuració IP</w:t>
            </w:r>
          </w:p>
        </w:tc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Ubuntu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Ubuntu 16.04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Automàticament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10.0.2.15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Windows 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Windows srv 2016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Manualment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10.0.2.10</w:t>
            </w:r>
          </w:p>
        </w:tc>
      </w:tr>
    </w:tbl>
    <w:p w:rsidR="00000000" w:rsidDel="00000000" w:rsidP="00000000" w:rsidRDefault="00000000" w:rsidRPr="00000000" w14:paraId="00000011">
      <w:pPr>
        <w:widowControl w:val="0"/>
        <w:spacing w:before="251.815185546875" w:line="244.04296875" w:lineRule="auto"/>
        <w:ind w:right="504.0087890625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Configuració Màquines Virtuals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51.815185546875" w:line="244.04296875" w:lineRule="auto"/>
        <w:ind w:left="0" w:right="504.0087890625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Windows server 2016: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251.815185546875" w:line="244.04296875" w:lineRule="auto"/>
        <w:ind w:left="458.9201354980469" w:right="504.0087890625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251.815185546875" w:line="244.04296875" w:lineRule="auto"/>
        <w:ind w:left="458.9201354980469" w:right="504.0087890625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2756958</wp:posOffset>
            </wp:positionH>
            <wp:positionV relativeFrom="paragraph">
              <wp:posOffset>343958</wp:posOffset>
            </wp:positionV>
            <wp:extent cx="3757083" cy="2847975"/>
            <wp:effectExtent b="0" l="0" r="0" t="0"/>
            <wp:wrapNone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4835" r="19484" t="12175"/>
                    <a:stretch>
                      <a:fillRect/>
                    </a:stretch>
                  </pic:blipFill>
                  <pic:spPr>
                    <a:xfrm>
                      <a:off x="0" y="0"/>
                      <a:ext cx="3757083" cy="2847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-348191</wp:posOffset>
            </wp:positionH>
            <wp:positionV relativeFrom="paragraph">
              <wp:posOffset>346922</wp:posOffset>
            </wp:positionV>
            <wp:extent cx="2582863" cy="2924175"/>
            <wp:effectExtent b="0" l="0" r="0" t="0"/>
            <wp:wrapNone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863" cy="2924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widowControl w:val="0"/>
        <w:spacing w:before="251.815185546875" w:line="244.04296875" w:lineRule="auto"/>
        <w:ind w:left="458.9201354980469" w:right="504.0087890625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251.815185546875" w:line="244.04296875" w:lineRule="auto"/>
        <w:ind w:right="504.0087890625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251.815185546875" w:line="244.04296875" w:lineRule="auto"/>
        <w:ind w:right="504.0087890625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251.815185546875" w:line="244.04296875" w:lineRule="auto"/>
        <w:ind w:right="504.0087890625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500.1708984375" w:line="240.36603927612305" w:lineRule="auto"/>
        <w:ind w:left="818.7001037597656" w:right="551.754150390625" w:hanging="339.6200561523437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500.1708984375" w:line="240.36603927612305" w:lineRule="auto"/>
        <w:ind w:left="0" w:right="551.754150390625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Creació de la xarxa NAT: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500.1708984375" w:line="240.36603927612305" w:lineRule="auto"/>
        <w:ind w:left="479.0800476074219" w:right="551.754150390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Repetim el procés de les anteriors pràctiques i creem la següent xarxa NAT.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590550</wp:posOffset>
            </wp:positionV>
            <wp:extent cx="3346613" cy="1683149"/>
            <wp:effectExtent b="0" l="0" r="0" t="0"/>
            <wp:wrapNone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6613" cy="16831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widowControl w:val="0"/>
        <w:spacing w:before="500.1708984375" w:line="240.36603927612305" w:lineRule="auto"/>
        <w:ind w:left="818.7001037597656" w:right="551.754150390625" w:hanging="339.62005615234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500.1708984375" w:line="240.36603927612305" w:lineRule="auto"/>
        <w:ind w:right="551.754150390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500.1727294921875" w:line="326.5884590148926" w:lineRule="auto"/>
        <w:ind w:right="1043.4613037109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9.6630859375" w:line="240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Consideracions prèvies: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1. Aneu al web </w:t>
      </w:r>
      <w:hyperlink r:id="rId9">
        <w:r w:rsidDel="00000000" w:rsidR="00000000" w:rsidRPr="00000000">
          <w:rPr>
            <w:b w:val="1"/>
            <w:color w:val="1155cc"/>
            <w:u w:val="single"/>
            <w:vertAlign w:val="baseline"/>
            <w:rtl w:val="0"/>
          </w:rPr>
          <w:t xml:space="preserve">http://filezilla-project.org/</w:t>
        </w:r>
      </w:hyperlink>
      <w:r w:rsidDel="00000000" w:rsidR="00000000" w:rsidRPr="00000000">
        <w:rPr>
          <w:b w:val="1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1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2. Descarregueu l’aplicació Flezilla Server i la instal·leu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el Windows Server descarguem el filezilla server i seleccionem l’opció free.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276225</wp:posOffset>
            </wp:positionV>
            <wp:extent cx="3407833" cy="2373878"/>
            <wp:effectExtent b="0" l="0" r="0" t="0"/>
            <wp:wrapNone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7833" cy="23738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-402166</wp:posOffset>
            </wp:positionH>
            <wp:positionV relativeFrom="paragraph">
              <wp:posOffset>257175</wp:posOffset>
            </wp:positionV>
            <wp:extent cx="3478742" cy="2466352"/>
            <wp:effectExtent b="0" l="0" r="0" t="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8742" cy="24663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3. Accepteu totes les opcions per defecte 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Ara obrim el fitxer descarregat i fem el següent procés d’instal·lació: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2939469" cy="2283337"/>
            <wp:effectExtent b="0" l="0" r="0" t="0"/>
            <wp:wrapNone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469" cy="22833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123825</wp:posOffset>
            </wp:positionV>
            <wp:extent cx="2226952" cy="2286000"/>
            <wp:effectExtent b="0" l="0" r="0" t="0"/>
            <wp:wrapNone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247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6952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238125</wp:posOffset>
            </wp:positionV>
            <wp:extent cx="3512185" cy="2743454"/>
            <wp:effectExtent b="0" l="0" r="0" t="0"/>
            <wp:wrapNone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27434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295275</wp:posOffset>
            </wp:positionV>
            <wp:extent cx="3232785" cy="2500711"/>
            <wp:effectExtent b="0" l="0" r="0" t="0"/>
            <wp:wrapNone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5007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4. Per accedir al servidor FTP us demanarà la IP de l’equip on està instal·lat (en el nostre cas serà localhost, el nom del host o la IP address). 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Una vegada instal·lat ja el podem obrir, abans de connectar-nos hem de desconectar el firewall.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209550</wp:posOffset>
            </wp:positionV>
            <wp:extent cx="3544888" cy="2489080"/>
            <wp:effectExtent b="0" l="0" r="0" t="0"/>
            <wp:wrapNone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4888" cy="2489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3333750</wp:posOffset>
            </wp:positionH>
            <wp:positionV relativeFrom="paragraph">
              <wp:posOffset>209550</wp:posOffset>
            </wp:positionV>
            <wp:extent cx="3068638" cy="2486025"/>
            <wp:effectExtent b="0" l="0" r="0" t="0"/>
            <wp:wrapNone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638" cy="2486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Ara ens connectem desde el localhost i el port per defecte. Després anem on diu server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→ </w:t>
      </w:r>
      <w:r w:rsidDel="00000000" w:rsidR="00000000" w:rsidRPr="00000000">
        <w:rPr>
          <w:rtl w:val="0"/>
        </w:rPr>
        <w:t xml:space="preserve">configure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-266346</wp:posOffset>
            </wp:positionH>
            <wp:positionV relativeFrom="paragraph">
              <wp:posOffset>179917</wp:posOffset>
            </wp:positionV>
            <wp:extent cx="3145367" cy="2311759"/>
            <wp:effectExtent b="0" l="0" r="0" t="0"/>
            <wp:wrapNone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5367" cy="23117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3061758</wp:posOffset>
            </wp:positionH>
            <wp:positionV relativeFrom="paragraph">
              <wp:posOffset>177800</wp:posOffset>
            </wp:positionV>
            <wp:extent cx="3314700" cy="2317221"/>
            <wp:effectExtent b="0" l="0" r="0" t="0"/>
            <wp:wrapNone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172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vertAlign w:val="baseline"/>
          <w:rtl w:val="0"/>
        </w:rPr>
        <w:t xml:space="preserve">5. Haureu de crear la clau d’administrador que no estarà creada encara, així que haureu de crear un usuari i una clau. Anireu a Edit → Users 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Ara anem a l’apartat de users: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-109007</wp:posOffset>
            </wp:positionH>
            <wp:positionV relativeFrom="paragraph">
              <wp:posOffset>251883</wp:posOffset>
            </wp:positionV>
            <wp:extent cx="3514725" cy="2191792"/>
            <wp:effectExtent b="0" l="0" r="0" t="0"/>
            <wp:wrapNone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160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917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6. Afegiu un usuari des del botó Add 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Afegim l’usuari en aquest cas “oscar” i li traiem la contrasenya perquè no la demani.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190500</wp:posOffset>
            </wp:positionV>
            <wp:extent cx="4686300" cy="3403734"/>
            <wp:effectExtent b="0" l="0" r="0" t="0"/>
            <wp:wrapNone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037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7. Creeu una carpeta de treball per al usuari que heu creat. 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Ara creem la carpeta i copiem la ruta d’accés.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-157691</wp:posOffset>
            </wp:positionH>
            <wp:positionV relativeFrom="paragraph">
              <wp:posOffset>233892</wp:posOffset>
            </wp:positionV>
            <wp:extent cx="3760258" cy="1999256"/>
            <wp:effectExtent b="0" l="0" r="0" t="0"/>
            <wp:wrapNone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14302" l="0" r="200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0258" cy="1999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8. Doneu-li tots els permisos a la carpeta i subcarpetes i fitxers. 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Ara peguem la ruta del directori al usuari per assignar els permisos de lectura + escriptura.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114300</wp:posOffset>
            </wp:positionV>
            <wp:extent cx="4694086" cy="3462850"/>
            <wp:effectExtent b="0" l="0" r="0" t="0"/>
            <wp:wrapNone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4086" cy="3462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9. Depenent del tipus d’usuari que definiu li assignareu uns permisos o altres. 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Com li he donat control total de la carpeta a l’usuari, he decidit definir-lo com administrador. Per fer això he creat el grup “administradors” i he afegit a l’usuari “oscar”.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2996142</wp:posOffset>
            </wp:positionH>
            <wp:positionV relativeFrom="paragraph">
              <wp:posOffset>403225</wp:posOffset>
            </wp:positionV>
            <wp:extent cx="3536950" cy="2068679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0686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-486832</wp:posOffset>
            </wp:positionH>
            <wp:positionV relativeFrom="paragraph">
              <wp:posOffset>379942</wp:posOffset>
            </wp:positionV>
            <wp:extent cx="3472670" cy="2077492"/>
            <wp:effectExtent b="0" l="0" r="0" t="0"/>
            <wp:wrapNone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2670" cy="20774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10. No us oblideu d’indicar el directori que serà el home directory (el directori de treball de l’usuari)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05908203125" w:line="240.36706924438477" w:lineRule="auto"/>
        <w:ind w:left="479.0800476074219" w:right="963.166503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Per finalitzar li assignem el directori de treball a l’usuari.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532342</wp:posOffset>
            </wp:positionH>
            <wp:positionV relativeFrom="paragraph">
              <wp:posOffset>297392</wp:posOffset>
            </wp:positionV>
            <wp:extent cx="5404908" cy="3344704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908" cy="3344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05908203125" w:line="240.36706924438477" w:lineRule="auto"/>
        <w:ind w:left="0" w:right="963.166503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05908203125" w:line="240.36706924438477" w:lineRule="auto"/>
        <w:ind w:left="824.6400451660156" w:right="963.16650390625" w:hanging="345.55999755859375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05908203125" w:line="240.36706924438477" w:lineRule="auto"/>
        <w:ind w:left="0" w:right="963.166503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05908203125" w:line="240.36706924438477" w:lineRule="auto"/>
        <w:ind w:left="0" w:right="963.166503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6840" w:w="11920" w:orient="portrait"/>
      <w:pgMar w:bottom="5516.07177734375" w:top="990" w:left="1250" w:right="930" w:header="56.69291338582678" w:footer="56.6929133858267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widowControl w:val="0"/>
      <w:rPr/>
    </w:pPr>
    <w:r w:rsidDel="00000000" w:rsidR="00000000" w:rsidRPr="00000000">
      <w:rPr>
        <w:rtl w:val="0"/>
      </w:rPr>
    </w:r>
  </w:p>
  <w:tbl>
    <w:tblPr>
      <w:tblStyle w:val="Table2"/>
      <w:tblW w:w="972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2960.0006103515625"/>
      <w:gridCol w:w="5139.9993896484375"/>
      <w:gridCol w:w="1620"/>
      <w:tblGridChange w:id="0">
        <w:tblGrid>
          <w:gridCol w:w="2960.0006103515625"/>
          <w:gridCol w:w="5139.9993896484375"/>
          <w:gridCol w:w="1620"/>
        </w:tblGrid>
      </w:tblGridChange>
    </w:tblGrid>
    <w:tr>
      <w:trPr>
        <w:cantSplit w:val="0"/>
        <w:trHeight w:val="800" w:hRule="atLeast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2">
          <w:pPr>
            <w:widowControl w:val="0"/>
            <w:spacing w:line="240" w:lineRule="auto"/>
            <w:ind w:left="106.00006103515625" w:firstLine="0"/>
            <w:rPr/>
          </w:pPr>
          <w:r w:rsidDel="00000000" w:rsidR="00000000" w:rsidRPr="00000000">
            <w:rPr/>
            <w:drawing>
              <wp:inline distB="19050" distT="19050" distL="19050" distR="19050">
                <wp:extent cx="1362075" cy="447675"/>
                <wp:effectExtent b="0" l="0" r="0" t="0"/>
                <wp:docPr id="3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207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3">
          <w:pPr>
            <w:widowControl w:val="0"/>
            <w:spacing w:line="240" w:lineRule="auto"/>
            <w:ind w:left="97.999267578125" w:firstLine="0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CICLE: </w:t>
          </w:r>
        </w:p>
        <w:p w:rsidR="00000000" w:rsidDel="00000000" w:rsidP="00000000" w:rsidRDefault="00000000" w:rsidRPr="00000000" w14:paraId="000000A4">
          <w:pPr>
            <w:widowControl w:val="0"/>
            <w:spacing w:line="240" w:lineRule="auto"/>
            <w:ind w:left="96.79901123046875" w:firstLine="0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Sistemes Microinformàtics i Xarxes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5">
          <w:pPr>
            <w:widowControl w:val="0"/>
            <w:spacing w:line="240" w:lineRule="auto"/>
            <w:ind w:left="88.00048828125" w:firstLine="0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CURS: </w:t>
          </w:r>
        </w:p>
        <w:p w:rsidR="00000000" w:rsidDel="00000000" w:rsidP="00000000" w:rsidRDefault="00000000" w:rsidRPr="00000000" w14:paraId="000000A6">
          <w:pPr>
            <w:widowControl w:val="0"/>
            <w:spacing w:line="240" w:lineRule="auto"/>
            <w:ind w:left="82.960205078125" w:firstLine="0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2n SMX</w:t>
          </w:r>
        </w:p>
      </w:tc>
    </w:tr>
    <w:tr>
      <w:trPr>
        <w:cantSplit w:val="0"/>
        <w:trHeight w:val="600" w:hRule="atLeast"/>
        <w:tblHeader w:val="0"/>
      </w:trPr>
      <w:tc>
        <w:tcPr>
          <w:gridSpan w:val="2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7">
          <w:pPr>
            <w:widowControl w:val="0"/>
            <w:spacing w:line="240" w:lineRule="auto"/>
            <w:ind w:left="93.04000854492188" w:firstLine="0"/>
            <w:rPr>
              <w:b w:val="1"/>
              <w:sz w:val="24"/>
              <w:szCs w:val="24"/>
            </w:rPr>
          </w:pP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Mòdul M4: Sistemes Operatius en Xarxa </w:t>
          </w:r>
        </w:p>
        <w:p w:rsidR="00000000" w:rsidDel="00000000" w:rsidP="00000000" w:rsidRDefault="00000000" w:rsidRPr="00000000" w14:paraId="000000A8">
          <w:pPr>
            <w:widowControl w:val="0"/>
            <w:spacing w:line="240" w:lineRule="auto"/>
            <w:ind w:left="93.280029296875" w:firstLine="0"/>
            <w:rPr>
              <w:b w:val="1"/>
              <w:sz w:val="24"/>
              <w:szCs w:val="24"/>
            </w:rPr>
          </w:pP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UF4: Compartició de recursos i entorns heterogenis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A">
          <w:pPr>
            <w:widowControl w:val="0"/>
            <w:spacing w:line="240" w:lineRule="auto"/>
            <w:ind w:left="94.4805908203125" w:firstLine="0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DATA: </w:t>
          </w:r>
        </w:p>
        <w:p w:rsidR="00000000" w:rsidDel="00000000" w:rsidP="00000000" w:rsidRDefault="00000000" w:rsidRPr="00000000" w14:paraId="000000AB">
          <w:pPr>
            <w:widowControl w:val="0"/>
            <w:spacing w:line="240" w:lineRule="auto"/>
            <w:ind w:left="102.16064453125" w:firstLine="0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14-03-23</w:t>
          </w:r>
        </w:p>
      </w:tc>
    </w:tr>
  </w:tbl>
  <w:p w:rsidR="00000000" w:rsidDel="00000000" w:rsidP="00000000" w:rsidRDefault="00000000" w:rsidRPr="00000000" w14:paraId="000000AC">
    <w:pPr>
      <w:widowControl w:val="0"/>
      <w:rPr/>
    </w:pPr>
    <w:r w:rsidDel="00000000" w:rsidR="00000000" w:rsidRPr="00000000">
      <w:rPr>
        <w:rtl w:val="0"/>
      </w:rPr>
    </w:r>
  </w:p>
  <w:tbl>
    <w:tblPr>
      <w:tblStyle w:val="Table3"/>
      <w:tblW w:w="9660.0" w:type="dxa"/>
      <w:jc w:val="left"/>
      <w:tblInd w:w="80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8080"/>
      <w:gridCol w:w="1580"/>
      <w:tblGridChange w:id="0">
        <w:tblGrid>
          <w:gridCol w:w="8080"/>
          <w:gridCol w:w="1580"/>
        </w:tblGrid>
      </w:tblGridChange>
    </w:tblGrid>
    <w:tr>
      <w:trPr>
        <w:cantSplit w:val="0"/>
        <w:trHeight w:val="520" w:hRule="atLeast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D">
          <w:pPr>
            <w:widowControl w:val="0"/>
            <w:spacing w:line="240" w:lineRule="auto"/>
            <w:ind w:left="89.48013305664062" w:firstLine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Nom i Cognoms:  Òscar Rodríguez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E">
          <w:pPr>
            <w:widowControl w:val="0"/>
            <w:spacing w:line="240" w:lineRule="auto"/>
            <w:ind w:left="94.4805908203125" w:firstLine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Nota:</w:t>
          </w:r>
        </w:p>
      </w:tc>
    </w:tr>
  </w:tbl>
  <w:p w:rsidR="00000000" w:rsidDel="00000000" w:rsidP="00000000" w:rsidRDefault="00000000" w:rsidRPr="00000000" w14:paraId="000000AF">
    <w:pPr>
      <w:widowControl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1.png"/><Relationship Id="rId21" Type="http://schemas.openxmlformats.org/officeDocument/2006/relationships/image" Target="media/image6.png"/><Relationship Id="rId24" Type="http://schemas.openxmlformats.org/officeDocument/2006/relationships/image" Target="media/image8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filezilla-project.org/" TargetMode="External"/><Relationship Id="rId26" Type="http://schemas.openxmlformats.org/officeDocument/2006/relationships/image" Target="media/image7.png"/><Relationship Id="rId25" Type="http://schemas.openxmlformats.org/officeDocument/2006/relationships/image" Target="media/image9.png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footer" Target="footer1.xml"/><Relationship Id="rId7" Type="http://schemas.openxmlformats.org/officeDocument/2006/relationships/image" Target="media/image21.png"/><Relationship Id="rId8" Type="http://schemas.openxmlformats.org/officeDocument/2006/relationships/image" Target="media/image2.png"/><Relationship Id="rId30" Type="http://schemas.openxmlformats.org/officeDocument/2006/relationships/footer" Target="footer2.xml"/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5" Type="http://schemas.openxmlformats.org/officeDocument/2006/relationships/image" Target="media/image19.png"/><Relationship Id="rId14" Type="http://schemas.openxmlformats.org/officeDocument/2006/relationships/image" Target="media/image18.png"/><Relationship Id="rId17" Type="http://schemas.openxmlformats.org/officeDocument/2006/relationships/image" Target="media/image17.png"/><Relationship Id="rId16" Type="http://schemas.openxmlformats.org/officeDocument/2006/relationships/image" Target="media/image15.png"/><Relationship Id="rId19" Type="http://schemas.openxmlformats.org/officeDocument/2006/relationships/image" Target="media/image20.png"/><Relationship Id="rId18" Type="http://schemas.openxmlformats.org/officeDocument/2006/relationships/image" Target="media/image1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