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2/11/20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ACT107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1-. Condicions interiors d'un CPD.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 una taula resum on puguis consultar la llista de condicions interiors d'un CPD i com, els seus valors poden influenciar el funcionament del maquinari que conté.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 més, una mesura de seguretat informàtica activa habitual per mantenir el valor òptim del paràmetre.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 més, una mesura de seguretat informàtica passiva habitual per recuperar el valor òptim del paràmetre el més aviat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8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520"/>
        <w:gridCol w:w="2265"/>
        <w:gridCol w:w="1575"/>
        <w:gridCol w:w="1920"/>
        <w:gridCol w:w="1515"/>
        <w:tblGridChange w:id="0">
          <w:tblGrid>
            <w:gridCol w:w="1485"/>
            <w:gridCol w:w="2520"/>
            <w:gridCol w:w="2265"/>
            <w:gridCol w:w="1575"/>
            <w:gridCol w:w="1920"/>
            <w:gridCol w:w="1515"/>
          </w:tblGrid>
        </w:tblGridChange>
      </w:tblGrid>
      <w:tr>
        <w:trPr>
          <w:cantSplit w:val="0"/>
          <w:trHeight w:val="1300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pasa si el valor és molt alt?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pasa si el valor és molt baix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òptim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Mesura de seguretat activa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Mesura de seguretat passiva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Electricitat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Risc de </w:t>
            </w:r>
            <w:r w:rsidDel="00000000" w:rsidR="00000000" w:rsidRPr="00000000">
              <w:rPr>
                <w:rtl w:val="0"/>
              </w:rPr>
              <w:t xml:space="preserve">sobrecarrega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s’encendra l’equip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Funcionament correcte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Apagar els equips electrònics que no s’estan utilitzant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Utilitzar qualsevol tipus de Sai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Errors de funcionament degut a un </w:t>
            </w:r>
            <w:r w:rsidDel="00000000" w:rsidR="00000000" w:rsidRPr="00000000">
              <w:rPr>
                <w:rtl w:val="0"/>
              </w:rPr>
              <w:t xml:space="preserve">sobreescalfament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Errors de funcionament degut a la congelació dels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Treballar amb la temperatura ideal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Utilitzar un sistema de ventilació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Netejar el sistema de ventilació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Humitat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Interferències en els circuits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Acumulació de pols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Utilitzar una bona refrigeració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Netejar l’equip habitualment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Utilitzar sensors d’humitat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Ventilació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Acumulació de pols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Disminueix la vida útil i eleva el risc d’incendis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Utilitzar un bon sistema de ventilació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la temperatura, optimitzar el sistema de ventilació i netejar l’equip.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Utilitzar un sistema de ventilació industrial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Risc d’incendi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Risc d’explosió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passa 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passa 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Comprobar l’estat de l’equip regularment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Alarma d’incendis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2-. Mesures de seguretat de protecció física (segons la seva finalitat).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Principalment es parla de 3 tipus: mesures dissuasives, dificultat d'accés i detecció d'intrusos.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 una taula resum que inclogui per a cada tipus de mesura: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Objectiu del tipus de mesura i la classificació activa/passiva.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 Mesures concretes i funcionament.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47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995"/>
        <w:gridCol w:w="1485"/>
        <w:gridCol w:w="2205"/>
        <w:gridCol w:w="1905"/>
        <w:gridCol w:w="1965"/>
        <w:tblGridChange w:id="0">
          <w:tblGrid>
            <w:gridCol w:w="1920"/>
            <w:gridCol w:w="1995"/>
            <w:gridCol w:w="1485"/>
            <w:gridCol w:w="2205"/>
            <w:gridCol w:w="190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Activa/Passiva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Mesura concreta 1 funcionament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Mesura concreta 2  funcionament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Mesura concreta 3 funcionament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Mesures dissuasives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Desplegar elements perquè els atacants els facin canviar d’opinió.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Senyals d’alerta, per intimidar a l’atacant i avisar a tothom.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Il·luminació nocturna, per evitar possibles atacs per la nit.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Guardes de seguretat, per intimidar a l’atacant.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Dificultat d'accés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l’atacant no pugui accedir amb facilitat.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d'accés amb una targeta. Només accedeix qui té la targeta, de manera que tu </w:t>
            </w:r>
            <w:r w:rsidDel="00000000" w:rsidR="00000000" w:rsidRPr="00000000">
              <w:rPr>
                <w:rtl w:val="0"/>
              </w:rPr>
              <w:t xml:space="preserve">regules</w:t>
            </w:r>
            <w:r w:rsidDel="00000000" w:rsidR="00000000" w:rsidRPr="00000000">
              <w:rPr>
                <w:rtl w:val="0"/>
              </w:rPr>
              <w:t xml:space="preserve"> l’accés.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d'accés amb un nùmero. Només accedeix qui té el pin, de manera que tu </w:t>
            </w:r>
            <w:r w:rsidDel="00000000" w:rsidR="00000000" w:rsidRPr="00000000">
              <w:rPr>
                <w:rtl w:val="0"/>
              </w:rPr>
              <w:t xml:space="preserve">regules</w:t>
            </w:r>
            <w:r w:rsidDel="00000000" w:rsidR="00000000" w:rsidRPr="00000000">
              <w:rPr>
                <w:rtl w:val="0"/>
              </w:rPr>
              <w:t xml:space="preserve"> l’accés.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d'accés amb seguretat perimetral. Només accedeix qui té permís.</w:t>
            </w:r>
          </w:p>
          <w:p w:rsidR="00000000" w:rsidDel="00000000" w:rsidP="00000000" w:rsidRDefault="00000000" w:rsidRPr="00000000" w14:paraId="00000052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Detecció d'intrusos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es detecti si accedeix </w:t>
            </w:r>
            <w:r w:rsidDel="00000000" w:rsidR="00000000" w:rsidRPr="00000000">
              <w:rPr>
                <w:rtl w:val="0"/>
              </w:rPr>
              <w:t xml:space="preserve">algú</w:t>
            </w:r>
            <w:r w:rsidDel="00000000" w:rsidR="00000000" w:rsidRPr="00000000">
              <w:rPr>
                <w:rtl w:val="0"/>
              </w:rPr>
              <w:t xml:space="preserve"> sense permís.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Sensors de moviment interns, per poder identificar als atacants desde dins.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Sensors de moviment externs, per poder identificar als atacants desde l’exterior.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Sensors de detecció lumínics, per identificar canvis en l’ambient i delatar a l'atacant.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4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5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76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77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