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74.0" w:type="dxa"/>
        <w:jc w:val="left"/>
        <w:tblInd w:w="-108.0" w:type="dxa"/>
        <w:tblLayout w:type="fixed"/>
        <w:tblLook w:val="0000"/>
      </w:tblPr>
      <w:tblGrid>
        <w:gridCol w:w="3120"/>
        <w:gridCol w:w="7154"/>
        <w:tblGridChange w:id="0">
          <w:tblGrid>
            <w:gridCol w:w="3120"/>
            <w:gridCol w:w="7154"/>
          </w:tblGrid>
        </w:tblGridChange>
      </w:tblGrid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i cognoms: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Òscar Rodríguez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spacing w:after="0" w:before="0" w:line="240" w:lineRule="auto"/>
              <w:ind w:left="0" w:right="8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Data:16/11/2022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spacing w:after="0" w:before="0" w:line="240" w:lineRule="auto"/>
              <w:ind w:left="0" w:right="4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de l’activitat/pràctica: ACT214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76" w:lineRule="auto"/>
        <w:ind w:right="0"/>
        <w:jc w:val="left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- Fes un estudi de mercat referent a 2 aplicacions per windows que permetin fer còpies de seguretat al núvol. Selecciona les característiques importants a valorar  i compara-les. (No cal provar-les)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Còpies de seguretat en Google Drive: Ofereix 15GB d’espai, distribuït entre els seus comptes de gmail, google drive i  gratis google photos. Si encara </w:t>
      </w:r>
      <w:r w:rsidDel="00000000" w:rsidR="00000000" w:rsidRPr="00000000">
        <w:rPr>
          <w:rtl w:val="0"/>
        </w:rPr>
        <w:t xml:space="preserve">necessitem</w:t>
      </w:r>
      <w:r w:rsidDel="00000000" w:rsidR="00000000" w:rsidRPr="00000000">
        <w:rPr>
          <w:rtl w:val="0"/>
        </w:rPr>
        <w:t xml:space="preserve"> més espai el podem obtenir amb una subscripció de 2$ al mes per obtenir 100GB, 3$ per 200GB o 2TB per 10$.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Còpies de seguretat en Dropbox: Ofereix un pla gratuït per el seu emmagatzematge de 2 GB al nùvol. Si necesitem més espai tenim la versió Drobox Plus per 12$ al mes que ens ofereix 2TB.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Respon els punts 1 i 2 per una eina de còpies windows que treballi en local.</w:t>
      </w:r>
    </w:p>
    <w:p w:rsidR="00000000" w:rsidDel="00000000" w:rsidP="00000000" w:rsidRDefault="00000000" w:rsidRPr="00000000" w14:paraId="0000000E">
      <w:pPr>
        <w:spacing w:after="24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1-. Cerqueu una eina  que permeti fer i programar una còpia de seguretat de tipus total, incremental i diferencial.</w:t>
      </w:r>
    </w:p>
    <w:p w:rsidR="00000000" w:rsidDel="00000000" w:rsidP="00000000" w:rsidRDefault="00000000" w:rsidRPr="00000000" w14:paraId="0000000F">
      <w:pPr>
        <w:spacing w:after="24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Programeu-la de manera que:</w:t>
      </w:r>
    </w:p>
    <w:p w:rsidR="00000000" w:rsidDel="00000000" w:rsidP="00000000" w:rsidRDefault="00000000" w:rsidRPr="00000000" w14:paraId="00000010">
      <w:pPr>
        <w:spacing w:after="24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Cada diumenge de matinada faci una còpia total.</w:t>
      </w:r>
    </w:p>
    <w:p w:rsidR="00000000" w:rsidDel="00000000" w:rsidP="00000000" w:rsidRDefault="00000000" w:rsidRPr="00000000" w14:paraId="00000011">
      <w:pPr>
        <w:spacing w:after="24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Cada dijous de matinada faci una còpia diferencial.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3514725</wp:posOffset>
            </wp:positionH>
            <wp:positionV relativeFrom="paragraph">
              <wp:posOffset>409575</wp:posOffset>
            </wp:positionV>
            <wp:extent cx="3336925" cy="2864529"/>
            <wp:effectExtent b="0" l="0" r="0" t="0"/>
            <wp:wrapNone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8645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24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La resta de dies, de matinada faci una còpia incremental.</w:t>
      </w:r>
    </w:p>
    <w:p w:rsidR="00000000" w:rsidDel="00000000" w:rsidP="00000000" w:rsidRDefault="00000000" w:rsidRPr="00000000" w14:paraId="00000013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El primer pas és descarregar-nos la app per fer les backups, </w:t>
      </w:r>
    </w:p>
    <w:p w:rsidR="00000000" w:rsidDel="00000000" w:rsidP="00000000" w:rsidRDefault="00000000" w:rsidRPr="00000000" w14:paraId="00000016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en aquest cas jo he escollit l’aplicació Cobian.</w:t>
      </w:r>
    </w:p>
    <w:p w:rsidR="00000000" w:rsidDel="00000000" w:rsidP="00000000" w:rsidRDefault="00000000" w:rsidRPr="00000000" w14:paraId="00000017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2247693</wp:posOffset>
            </wp:positionH>
            <wp:positionV relativeFrom="paragraph">
              <wp:posOffset>336550</wp:posOffset>
            </wp:positionV>
            <wp:extent cx="4610100" cy="3429000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Una vegada descarregat passem a l’instal·lació de l’aplicació.</w:t>
      </w:r>
    </w:p>
    <w:p w:rsidR="00000000" w:rsidDel="00000000" w:rsidP="00000000" w:rsidRDefault="00000000" w:rsidRPr="00000000" w14:paraId="0000001E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2520950</wp:posOffset>
            </wp:positionH>
            <wp:positionV relativeFrom="paragraph">
              <wp:posOffset>144351</wp:posOffset>
            </wp:positionV>
            <wp:extent cx="4378325" cy="3205399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205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Li donem a següent en tot moment i si volem ens podem registrar.</w:t>
      </w:r>
    </w:p>
    <w:p w:rsidR="00000000" w:rsidDel="00000000" w:rsidP="00000000" w:rsidRDefault="00000000" w:rsidRPr="00000000" w14:paraId="0000002A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3470275</wp:posOffset>
            </wp:positionH>
            <wp:positionV relativeFrom="paragraph">
              <wp:posOffset>114300</wp:posOffset>
            </wp:positionV>
            <wp:extent cx="3216275" cy="2667327"/>
            <wp:effectExtent b="0" l="0" r="0" t="0"/>
            <wp:wrapSquare wrapText="bothSides" distB="114300" distT="114300" distL="114300" distR="1143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667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Una vegada feta la instal·lació ens sortirà el següent panell:</w:t>
      </w:r>
    </w:p>
    <w:p w:rsidR="00000000" w:rsidDel="00000000" w:rsidP="00000000" w:rsidRDefault="00000000" w:rsidRPr="00000000" w14:paraId="00000035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320675</wp:posOffset>
            </wp:positionV>
            <wp:extent cx="3423823" cy="3247791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823" cy="32477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Per fer una nova backup anem a l’apartat de “tareas” i li donem a “nueva tarea”.</w:t>
      </w:r>
    </w:p>
    <w:p w:rsidR="00000000" w:rsidDel="00000000" w:rsidP="00000000" w:rsidRDefault="00000000" w:rsidRPr="00000000" w14:paraId="0000003E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3419475</wp:posOffset>
            </wp:positionH>
            <wp:positionV relativeFrom="paragraph">
              <wp:posOffset>114300</wp:posOffset>
            </wp:positionV>
            <wp:extent cx="3576286" cy="2948156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286" cy="2948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La primera backup que hem de fer és la total, per tant seleccionem el tipus de backup total i li assignem un nom.</w:t>
      </w:r>
    </w:p>
    <w:p w:rsidR="00000000" w:rsidDel="00000000" w:rsidP="00000000" w:rsidRDefault="00000000" w:rsidRPr="00000000" w14:paraId="0000004D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3346450</wp:posOffset>
            </wp:positionH>
            <wp:positionV relativeFrom="paragraph">
              <wp:posOffset>247650</wp:posOffset>
            </wp:positionV>
            <wp:extent cx="3640340" cy="3129578"/>
            <wp:effectExtent b="0" l="0" r="0" t="0"/>
            <wp:wrapSquare wrapText="bothSides" distB="114300" distT="114300" distL="114300" distR="1143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0340" cy="3129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Com la backup total ha de ser el diumenge de matinada, anem a la configuració d’horari hi ho modifiquem.</w:t>
      </w:r>
    </w:p>
    <w:p w:rsidR="00000000" w:rsidDel="00000000" w:rsidP="00000000" w:rsidRDefault="00000000" w:rsidRPr="00000000" w14:paraId="00000055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199287</wp:posOffset>
            </wp:positionV>
            <wp:extent cx="3995559" cy="3490744"/>
            <wp:effectExtent b="0" l="0" r="0" t="0"/>
            <wp:wrapSquare wrapText="bothSides" distB="114300" distT="114300" distL="114300" distR="1143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10517" l="14398" r="12228" t="12766"/>
                    <a:stretch>
                      <a:fillRect/>
                    </a:stretch>
                  </pic:blipFill>
                  <pic:spPr>
                    <a:xfrm>
                      <a:off x="0" y="0"/>
                      <a:ext cx="3995559" cy="3490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Per últim hem de seleccionar un fitxer per fer la backup, en aquest cas jo he seleccionat fer la backup de la carpeta de descàrregues i en destinatari he creat una carpeta per les backups.</w:t>
      </w:r>
    </w:p>
    <w:p w:rsidR="00000000" w:rsidDel="00000000" w:rsidP="00000000" w:rsidRDefault="00000000" w:rsidRPr="00000000" w14:paraId="00000064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440587</wp:posOffset>
            </wp:positionV>
            <wp:extent cx="3784600" cy="3273433"/>
            <wp:effectExtent b="0" l="0" r="0" t="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2734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Repetim el procés amb la incremental.</w:t>
      </w:r>
    </w:p>
    <w:p w:rsidR="00000000" w:rsidDel="00000000" w:rsidP="00000000" w:rsidRDefault="00000000" w:rsidRPr="00000000" w14:paraId="0000006E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3140075</wp:posOffset>
            </wp:positionH>
            <wp:positionV relativeFrom="paragraph">
              <wp:posOffset>152400</wp:posOffset>
            </wp:positionV>
            <wp:extent cx="3810000" cy="3302000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1541" l="14597" r="14158" t="133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0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Aquesta vegada selecionem tots els dies menys el dijous i el dissabte. </w:t>
      </w:r>
    </w:p>
    <w:p w:rsidR="00000000" w:rsidDel="00000000" w:rsidP="00000000" w:rsidRDefault="00000000" w:rsidRPr="00000000" w14:paraId="0000007B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2927350</wp:posOffset>
            </wp:positionH>
            <wp:positionV relativeFrom="paragraph">
              <wp:posOffset>327025</wp:posOffset>
            </wp:positionV>
            <wp:extent cx="3991732" cy="3467653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732" cy="3467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Repetim el procés però amb la diferencial.</w:t>
      </w:r>
    </w:p>
    <w:p w:rsidR="00000000" w:rsidDel="00000000" w:rsidP="00000000" w:rsidRDefault="00000000" w:rsidRPr="00000000" w14:paraId="00000084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2902766</wp:posOffset>
            </wp:positionH>
            <wp:positionV relativeFrom="paragraph">
              <wp:posOffset>114300</wp:posOffset>
            </wp:positionV>
            <wp:extent cx="4088584" cy="3563942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584" cy="35639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Seleccionem l'horari i </w:t>
      </w:r>
      <w:r w:rsidDel="00000000" w:rsidR="00000000" w:rsidRPr="00000000">
        <w:rPr>
          <w:rtl w:val="0"/>
        </w:rPr>
        <w:t xml:space="preserve">l’assignem</w:t>
      </w:r>
      <w:r w:rsidDel="00000000" w:rsidR="00000000" w:rsidRPr="00000000">
        <w:rPr>
          <w:rtl w:val="0"/>
        </w:rPr>
        <w:t xml:space="preserve"> al dijous a la matinada, els fitxers seleccionem els mateixos que abans.</w:t>
      </w:r>
    </w:p>
    <w:p w:rsidR="00000000" w:rsidDel="00000000" w:rsidP="00000000" w:rsidRDefault="00000000" w:rsidRPr="00000000" w14:paraId="00000093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2368550</wp:posOffset>
            </wp:positionH>
            <wp:positionV relativeFrom="paragraph">
              <wp:posOffset>149225</wp:posOffset>
            </wp:positionV>
            <wp:extent cx="4619625" cy="2876550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Una vegada finalitzat tot ens quedara una cosa així.</w:t>
      </w:r>
    </w:p>
    <w:p w:rsidR="00000000" w:rsidDel="00000000" w:rsidP="00000000" w:rsidRDefault="00000000" w:rsidRPr="00000000" w14:paraId="0000009B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2-. Prova el seu funcionament: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afterAutospacing="0" w:line="276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Fes una còpia.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afterAutospacing="0" w:line="276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Esborra </w:t>
      </w:r>
      <w:r w:rsidDel="00000000" w:rsidR="00000000" w:rsidRPr="00000000">
        <w:rPr>
          <w:b w:val="1"/>
          <w:i w:val="1"/>
          <w:rtl w:val="0"/>
        </w:rPr>
        <w:t xml:space="preserve">accidentalment</w:t>
      </w:r>
      <w:r w:rsidDel="00000000" w:rsidR="00000000" w:rsidRPr="00000000">
        <w:rPr>
          <w:b w:val="1"/>
          <w:rtl w:val="0"/>
        </w:rPr>
        <w:t xml:space="preserve"> del sistema algun dels fitxers.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afterAutospacing="0" w:line="276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Restaura la còpia de seguretat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240" w:line="276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Comprova que pots accedir al fitxer perdut.</w:t>
      </w:r>
    </w:p>
    <w:p w:rsidR="00000000" w:rsidDel="00000000" w:rsidP="00000000" w:rsidRDefault="00000000" w:rsidRPr="00000000" w14:paraId="000000A8">
      <w:pPr>
        <w:spacing w:after="24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Check: Mostra al profess@r el procés de restauració</w:t>
      </w:r>
    </w:p>
    <w:p w:rsidR="00000000" w:rsidDel="00000000" w:rsidP="00000000" w:rsidRDefault="00000000" w:rsidRPr="00000000" w14:paraId="000000A9">
      <w:pPr>
        <w:spacing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En un document  escriu: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- raonament de les decisions preses: per què has triat l'eina? </w:t>
      </w:r>
      <w:r w:rsidDel="00000000" w:rsidR="00000000" w:rsidRPr="00000000">
        <w:rPr>
          <w:rtl w:val="0"/>
        </w:rPr>
        <w:t xml:space="preserve">És fàcil d’utilitzar, és gratuïta i funciona molt bé.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captura on es vegin la programació del backup.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-22224</wp:posOffset>
            </wp:positionH>
            <wp:positionV relativeFrom="paragraph">
              <wp:posOffset>295275</wp:posOffset>
            </wp:positionV>
            <wp:extent cx="5991225" cy="2658879"/>
            <wp:effectExtent b="0" l="0" r="0" t="0"/>
            <wp:wrapSquare wrapText="bothSides" distB="114300" distT="114300" distL="114300" distR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6588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 captura on es vegin els resultats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-260349</wp:posOffset>
            </wp:positionH>
            <wp:positionV relativeFrom="paragraph">
              <wp:posOffset>234212</wp:posOffset>
            </wp:positionV>
            <wp:extent cx="3679825" cy="2506259"/>
            <wp:effectExtent b="0" l="0" r="0" t="0"/>
            <wp:wrapSquare wrapText="bothSides" distB="114300" distT="114300" distL="114300" distR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306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2506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3829050</wp:posOffset>
            </wp:positionH>
            <wp:positionV relativeFrom="paragraph">
              <wp:posOffset>130913</wp:posOffset>
            </wp:positionV>
            <wp:extent cx="3009900" cy="2455629"/>
            <wp:effectExtent b="0" l="0" r="0" t="0"/>
            <wp:wrapSquare wrapText="bothSides" distB="114300" distT="114300" distL="114300" distR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556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2" w:type="default"/>
      <w:footerReference r:id="rId23" w:type="default"/>
      <w:pgSz w:h="16838" w:w="11906" w:orient="portrait"/>
      <w:pgMar w:bottom="993" w:top="1417" w:left="885" w:right="74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keepNext w:val="0"/>
      <w:keepLines w:val="0"/>
      <w:widowControl w:val="1"/>
      <w:spacing w:after="0" w:before="0" w:line="240" w:lineRule="auto"/>
      <w:ind w:left="0" w:right="142" w:firstLine="0"/>
      <w:jc w:val="center"/>
      <w:rPr/>
    </w:pP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Pàgina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keepNext w:val="0"/>
      <w:keepLines w:val="0"/>
      <w:widowControl w:val="0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94615</wp:posOffset>
          </wp:positionH>
          <wp:positionV relativeFrom="paragraph">
            <wp:posOffset>458469</wp:posOffset>
          </wp:positionV>
          <wp:extent cx="1400175" cy="389890"/>
          <wp:effectExtent b="0" l="0" r="0" t="0"/>
          <wp:wrapSquare wrapText="bothSides" distB="0" distT="0" distL="0" distR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00175" cy="389890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2"/>
      <w:tblW w:w="10230.0" w:type="dxa"/>
      <w:jc w:val="left"/>
      <w:tblInd w:w="-78.0" w:type="dxa"/>
      <w:tblLayout w:type="fixed"/>
      <w:tblLook w:val="0000"/>
    </w:tblPr>
    <w:tblGrid>
      <w:gridCol w:w="2487"/>
      <w:gridCol w:w="6301"/>
      <w:gridCol w:w="1442"/>
      <w:tblGridChange w:id="0">
        <w:tblGrid>
          <w:gridCol w:w="2487"/>
          <w:gridCol w:w="6301"/>
          <w:gridCol w:w="1442"/>
        </w:tblGrid>
      </w:tblGridChange>
    </w:tblGrid>
    <w:tr>
      <w:trPr>
        <w:cantSplit w:val="0"/>
        <w:trHeight w:val="1470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0BF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C0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/>
          </w:pP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vertAlign w:val="baseline"/>
              <w:rtl w:val="0"/>
            </w:rPr>
            <w:t xml:space="preserve">CF</w:t>
          </w:r>
          <w:r w:rsidDel="00000000" w:rsidR="00000000" w:rsidRPr="00000000">
            <w:rPr>
              <w:sz w:val="30"/>
              <w:szCs w:val="30"/>
              <w:rtl w:val="0"/>
            </w:rPr>
            <w:t xml:space="preserve">GM Sistemes microinformàtics i xarxes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sz w:val="30"/>
              <w:szCs w:val="30"/>
            </w:rPr>
          </w:pPr>
          <w:r w:rsidDel="00000000" w:rsidR="00000000" w:rsidRPr="00000000">
            <w:rPr>
              <w:sz w:val="30"/>
              <w:szCs w:val="30"/>
              <w:rtl w:val="0"/>
            </w:rPr>
            <w:t xml:space="preserve">M06. Seguretat informàtica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C2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2SMX</w:t>
          </w:r>
        </w:p>
        <w:p w:rsidR="00000000" w:rsidDel="00000000" w:rsidP="00000000" w:rsidRDefault="00000000" w:rsidRPr="00000000" w14:paraId="000000C3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Curs</w:t>
          </w:r>
        </w:p>
        <w:p w:rsidR="00000000" w:rsidDel="00000000" w:rsidP="00000000" w:rsidRDefault="00000000" w:rsidRPr="00000000" w14:paraId="000000C4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2022-2023</w:t>
          </w:r>
        </w:p>
      </w:tc>
    </w:tr>
  </w:tbl>
  <w:p w:rsidR="00000000" w:rsidDel="00000000" w:rsidP="00000000" w:rsidRDefault="00000000" w:rsidRPr="00000000" w14:paraId="000000C5">
    <w:pPr>
      <w:keepNext w:val="0"/>
      <w:keepLines w:val="0"/>
      <w:widowControl w:val="1"/>
      <w:spacing w:after="0" w:before="0" w:line="240" w:lineRule="auto"/>
      <w:ind w:left="0" w:right="142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widowControl w:val="0"/>
        <w:ind w:right="142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240" w:lineRule="auto"/>
      <w:ind w:left="432" w:right="0" w:hanging="432"/>
      <w:jc w:val="both"/>
    </w:pPr>
    <w:rPr>
      <w:rFonts w:ascii="Cambria" w:cs="Cambria" w:eastAsia="Cambria" w:hAnsi="Cambria"/>
      <w:b w:val="1"/>
      <w:i w:val="0"/>
      <w:smallCaps w:val="0"/>
      <w:strike w:val="0"/>
      <w:color w:val="365f91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6.png"/><Relationship Id="rId22" Type="http://schemas.openxmlformats.org/officeDocument/2006/relationships/header" Target="header1.xml"/><Relationship Id="rId10" Type="http://schemas.openxmlformats.org/officeDocument/2006/relationships/image" Target="media/image10.png"/><Relationship Id="rId21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1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6.png"/><Relationship Id="rId18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