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8515625" w:line="239.90522861480713" w:lineRule="auto"/>
        <w:ind w:left="0" w:right="0" w:firstLine="0"/>
        <w:rPr>
          <w:rFonts w:ascii="Open Sans" w:cs="Open Sans" w:eastAsia="Open Sans" w:hAnsi="Open Sans"/>
          <w:b w:val="1"/>
          <w:color w:val="565656"/>
          <w:sz w:val="31.92041015625"/>
          <w:szCs w:val="31.920410156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133350</wp:posOffset>
            </wp:positionV>
            <wp:extent cx="1828221" cy="182822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221" cy="1828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8515625" w:line="239.90522861480713" w:lineRule="auto"/>
        <w:ind w:left="0" w:right="0" w:firstLine="0"/>
        <w:rPr>
          <w:rFonts w:ascii="Open Sans" w:cs="Open Sans" w:eastAsia="Open Sans" w:hAnsi="Open Sans"/>
          <w:b w:val="1"/>
          <w:color w:val="565656"/>
          <w:sz w:val="31.92041015625"/>
          <w:szCs w:val="31.92041015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8515625" w:line="239.90522861480713" w:lineRule="auto"/>
        <w:ind w:left="0" w:right="0" w:firstLine="0"/>
        <w:rPr>
          <w:rFonts w:ascii="Open Sans" w:cs="Open Sans" w:eastAsia="Open Sans" w:hAnsi="Open Sans"/>
          <w:b w:val="1"/>
          <w:color w:val="565656"/>
          <w:sz w:val="31.92041015625"/>
          <w:szCs w:val="31.92041015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8515625" w:line="239.90522861480713" w:lineRule="auto"/>
        <w:ind w:left="0" w:right="0" w:firstLine="0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31.92041015625"/>
          <w:szCs w:val="31.920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31.92041015625"/>
          <w:szCs w:val="31.92041015625"/>
          <w:u w:val="none"/>
          <w:shd w:fill="auto" w:val="clear"/>
          <w:vertAlign w:val="baseline"/>
          <w:rtl w:val="0"/>
        </w:rPr>
        <w:t xml:space="preserve">Óscar Martinez Cabrera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08740234375" w:line="239.8824691772461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Fecha de nacimiento: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01/02/2007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3828125" w:line="849.0226364135742" w:lineRule="auto"/>
        <w:ind w:left="0" w:right="0" w:firstLine="0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Nacionalidad: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Española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CONTACTO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EXPERIENCIA LABORAL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431640625" w:line="240" w:lineRule="auto"/>
        <w:ind w:left="0" w:right="0" w:firstLine="0"/>
        <w:rPr>
          <w:rFonts w:ascii="Open Sans" w:cs="Open Sans" w:eastAsia="Open Sans" w:hAnsi="Open Sans"/>
          <w:color w:val="214493"/>
          <w:sz w:val="21.944820404052734"/>
          <w:szCs w:val="21.944820404052734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01/07/2023 – 10/08/2023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Maon, España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3701171875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Monitor de actividades al aire libre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CD Menorca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97119140625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EDUCACIÓN Y FORMACIÓN</w:t>
      </w:r>
    </w:p>
    <w:p w:rsidR="00000000" w:rsidDel="00000000" w:rsidP="00000000" w:rsidRDefault="00000000" w:rsidRPr="00000000" w14:paraId="0000000B">
      <w:pPr>
        <w:widowControl w:val="0"/>
        <w:spacing w:before="315.79711914062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27.93017578125"/>
          <w:szCs w:val="27.93017578125"/>
          <w:rtl w:val="0"/>
        </w:rPr>
        <w:t xml:space="preserve">Domicilio: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97119140625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431640625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01/05/2018 – 13/05/2022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Mahon, España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3701171875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Experiencia laboral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ESO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96728515625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004494"/>
          <w:sz w:val="17.954587936401367"/>
          <w:szCs w:val="17.9545879364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7.954587936401367"/>
          <w:szCs w:val="17.954587936401367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4494"/>
          <w:sz w:val="17.954587936401367"/>
          <w:szCs w:val="17.954587936401367"/>
          <w:u w:val="single"/>
          <w:shd w:fill="auto" w:val="clear"/>
          <w:vertAlign w:val="baseline"/>
          <w:rtl w:val="0"/>
        </w:rPr>
        <w:t xml:space="preserve">www.iespasqualcalbo.cat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4494"/>
          <w:sz w:val="17.954587936401367"/>
          <w:szCs w:val="17.95458793640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5986328125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COMPETENCIAS DE IDIOMAS </w:t>
      </w:r>
    </w:p>
    <w:p w:rsidR="00000000" w:rsidDel="00000000" w:rsidP="00000000" w:rsidRDefault="00000000" w:rsidRPr="00000000" w14:paraId="00000011">
      <w:pPr>
        <w:widowControl w:val="0"/>
        <w:spacing w:before="235.635986328125" w:line="240" w:lineRule="auto"/>
        <w:rPr>
          <w:rFonts w:ascii="Open Sans" w:cs="Open Sans" w:eastAsia="Open Sans" w:hAnsi="Open Sans"/>
          <w:sz w:val="21.93017578125"/>
          <w:szCs w:val="21.93017578125"/>
        </w:r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LENGUA(S) MATERNA(S): Castellano Catalan</w:t>
      </w:r>
    </w:p>
    <w:p w:rsidR="00000000" w:rsidDel="00000000" w:rsidP="00000000" w:rsidRDefault="00000000" w:rsidRPr="00000000" w14:paraId="00000012">
      <w:pPr>
        <w:widowControl w:val="0"/>
        <w:spacing w:before="235.635986328125" w:line="240" w:lineRule="auto"/>
        <w:rPr>
          <w:rFonts w:ascii="Open Sans" w:cs="Open Sans" w:eastAsia="Open Sans" w:hAnsi="Open Sans"/>
          <w:sz w:val="21.93017578125"/>
          <w:szCs w:val="21.93017578125"/>
        </w:r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Otro(s) idioma(s):</w:t>
      </w:r>
    </w:p>
    <w:p w:rsidR="00000000" w:rsidDel="00000000" w:rsidP="00000000" w:rsidRDefault="00000000" w:rsidRPr="00000000" w14:paraId="00000013">
      <w:pPr>
        <w:widowControl w:val="0"/>
        <w:spacing w:before="235.635986328125" w:line="240" w:lineRule="auto"/>
        <w:rPr>
          <w:rFonts w:ascii="Open Sans" w:cs="Open Sans" w:eastAsia="Open Sans" w:hAnsi="Open Sans"/>
          <w:sz w:val="21.93017578125"/>
          <w:szCs w:val="21.93017578125"/>
        </w:r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Ingles</w:t>
      </w:r>
    </w:p>
    <w:p w:rsidR="00000000" w:rsidDel="00000000" w:rsidP="00000000" w:rsidRDefault="00000000" w:rsidRPr="00000000" w14:paraId="00000014">
      <w:pPr>
        <w:widowControl w:val="0"/>
        <w:spacing w:before="235.635986328125" w:line="240" w:lineRule="auto"/>
        <w:rPr>
          <w:rFonts w:ascii="Open Sans" w:cs="Open Sans" w:eastAsia="Open Sans" w:hAnsi="Open Sans"/>
          <w:sz w:val="21.93017578125"/>
          <w:szCs w:val="21.93017578125"/>
        </w:r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Comprensión auditiva A2 Interacción oral B1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5986328125" w:line="240" w:lineRule="auto"/>
        <w:ind w:left="0" w:right="0" w:firstLine="0"/>
        <w:rPr>
          <w:rFonts w:ascii="Open Sans" w:cs="Open Sans" w:eastAsia="Open Sans" w:hAnsi="Open Sans"/>
          <w:i w:val="0"/>
          <w:smallCaps w:val="0"/>
          <w:strike w:val="0"/>
          <w:sz w:val="21.93017578125"/>
          <w:szCs w:val="21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Expresión escrita B1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sz w:val="21.93017578125"/>
          <w:szCs w:val="21.9301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235.635986328125" w:line="240" w:lineRule="auto"/>
        <w:rPr>
          <w:rFonts w:ascii="Open Sans" w:cs="Open Sans" w:eastAsia="Open Sans" w:hAnsi="Open Sans"/>
          <w:sz w:val="21.93017578125"/>
          <w:szCs w:val="21.93017578125"/>
        </w:r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Niveles: A1 y A2 (usuario básico), B1 y B2 (usuario independiente), C1 y C2</w:t>
      </w:r>
    </w:p>
    <w:p w:rsidR="00000000" w:rsidDel="00000000" w:rsidP="00000000" w:rsidRDefault="00000000" w:rsidRPr="00000000" w14:paraId="00000017">
      <w:pPr>
        <w:widowControl w:val="0"/>
        <w:spacing w:before="235.635986328125" w:line="240" w:lineRule="auto"/>
        <w:rPr>
          <w:rFonts w:ascii="Open Sans" w:cs="Open Sans" w:eastAsia="Open Sans" w:hAnsi="Open Sans"/>
          <w:sz w:val="21.93017578125"/>
          <w:szCs w:val="21.93017578125"/>
        </w:r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(usuario competente)</w:t>
      </w:r>
    </w:p>
    <w:p w:rsidR="00000000" w:rsidDel="00000000" w:rsidP="00000000" w:rsidRDefault="00000000" w:rsidRPr="00000000" w14:paraId="00000018">
      <w:pPr>
        <w:widowControl w:val="0"/>
        <w:spacing w:before="235.635986328125" w:line="240" w:lineRule="auto"/>
        <w:rPr>
          <w:rFonts w:ascii="Open Sans" w:cs="Open Sans" w:eastAsia="Open Sans" w:hAnsi="Open Sans"/>
          <w:sz w:val="21.93017578125"/>
          <w:szCs w:val="21.93017578125"/>
        </w:r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COMPETENCIAS DIGITALES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5986328125" w:line="240" w:lineRule="auto"/>
        <w:ind w:left="0" w:right="0" w:firstLine="0"/>
        <w:rPr>
          <w:rFonts w:ascii="Open Sans" w:cs="Open Sans" w:eastAsia="Open Sans" w:hAnsi="Open Sans"/>
          <w:sz w:val="21.93017578125"/>
          <w:szCs w:val="21.93017578125"/>
        </w:rPr>
        <w:sectPr>
          <w:pgSz w:h="16820" w:w="11900" w:orient="portrait"/>
          <w:pgMar w:bottom="8794.453125" w:top="1130.4638671875" w:left="293.41236114501953" w:right="1569.95849609375" w:header="0" w:footer="720"/>
          <w:pgNumType w:start="1"/>
          <w:cols w:equalWidth="0" w:num="2">
            <w:col w:space="0" w:w="5020"/>
            <w:col w:space="0" w:w="5020"/>
          </w:cols>
        </w:sectPr>
      </w:pPr>
      <w:r w:rsidDel="00000000" w:rsidR="00000000" w:rsidRPr="00000000">
        <w:rPr>
          <w:rFonts w:ascii="Open Sans" w:cs="Open Sans" w:eastAsia="Open Sans" w:hAnsi="Open Sans"/>
          <w:sz w:val="21.93017578125"/>
          <w:szCs w:val="21.93017578125"/>
          <w:rtl w:val="0"/>
        </w:rPr>
        <w:t xml:space="preserve">Gmail Redes Sociales Trabajo en equipo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3818359375" w:line="240" w:lineRule="auto"/>
        <w:ind w:left="0" w:right="0" w:firstLine="0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7"/>
          <w:szCs w:val="27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Calle Fernandez de Angulo nº 10, 2-2.</w:t>
      </w:r>
    </w:p>
    <w:p w:rsidR="00000000" w:rsidDel="00000000" w:rsidP="00000000" w:rsidRDefault="00000000" w:rsidRPr="00000000" w14:paraId="0000001B">
      <w:pPr>
        <w:widowControl w:val="0"/>
        <w:spacing w:before="16.588134765625" w:line="240" w:lineRule="auto"/>
        <w:rPr>
          <w:rFonts w:ascii="Open Sans" w:cs="Open Sans" w:eastAsia="Open Sans" w:hAnsi="Open Sans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sz w:val="19.949705123901367"/>
          <w:szCs w:val="19.949705123901367"/>
          <w:rtl w:val="0"/>
        </w:rPr>
        <w:t xml:space="preserve">007702 Mao, España  </w:t>
      </w:r>
    </w:p>
    <w:p w:rsidR="00000000" w:rsidDel="00000000" w:rsidP="00000000" w:rsidRDefault="00000000" w:rsidRPr="00000000" w14:paraId="0000001C">
      <w:pPr>
        <w:widowControl w:val="0"/>
        <w:spacing w:before="16.588134765625" w:line="240" w:lineRule="auto"/>
        <w:rPr>
          <w:rFonts w:ascii="Open Sans" w:cs="Open Sans" w:eastAsia="Open Sans" w:hAnsi="Open Sans"/>
          <w:sz w:val="19.949705123901367"/>
          <w:szCs w:val="19.94970512390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6.588134765625" w:line="240" w:lineRule="auto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sz w:val="19.949705123901367"/>
          <w:szCs w:val="19.949705123901367"/>
          <w:rtl w:val="0"/>
        </w:rPr>
        <w:t xml:space="preserve">Numero (telef) : 611003373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99.93139266967773" w:lineRule="auto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Calle Fernandez de angulo nº10 </w:t>
      </w:r>
    </w:p>
    <w:sectPr>
      <w:type w:val="continuous"/>
      <w:pgSz w:h="16820" w:w="11900" w:orient="portrait"/>
      <w:pgMar w:bottom="8794.453125" w:top="1130.4638671875" w:left="283.4375" w:right="2183.275146484375" w:header="0" w:footer="720"/>
      <w:cols w:equalWidth="0" w:num="3">
        <w:col w:space="0" w:w="3160"/>
        <w:col w:space="0" w:w="3160"/>
        <w:col w:space="0" w:w="3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