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2C4" w:rsidRDefault="008A4571" w:rsidP="008A4571">
      <w:pPr>
        <w:jc w:val="center"/>
        <w:rPr>
          <w:b/>
          <w:sz w:val="32"/>
          <w:szCs w:val="32"/>
        </w:rPr>
      </w:pPr>
      <w:r w:rsidRPr="008A4571">
        <w:rPr>
          <w:b/>
          <w:sz w:val="32"/>
          <w:szCs w:val="32"/>
        </w:rPr>
        <w:t>Монтаж мягкой кровли (битумной черепицы)</w:t>
      </w:r>
    </w:p>
    <w:p w:rsidR="0076519C" w:rsidRPr="007B1D90" w:rsidRDefault="008A4571" w:rsidP="008F142A">
      <w:pPr>
        <w:rPr>
          <w:sz w:val="24"/>
          <w:szCs w:val="24"/>
        </w:rPr>
      </w:pPr>
      <w:r w:rsidRPr="008A4571">
        <w:rPr>
          <w:sz w:val="24"/>
          <w:szCs w:val="24"/>
        </w:rPr>
        <w:t>Мо</w:t>
      </w:r>
      <w:r w:rsidR="00722F1B">
        <w:rPr>
          <w:sz w:val="24"/>
          <w:szCs w:val="24"/>
        </w:rPr>
        <w:t>нтаж мягкой кровли не простой</w:t>
      </w:r>
      <w:r>
        <w:rPr>
          <w:sz w:val="24"/>
          <w:szCs w:val="24"/>
        </w:rPr>
        <w:t xml:space="preserve"> и ответственный пр</w:t>
      </w:r>
      <w:r w:rsidR="00784494">
        <w:rPr>
          <w:sz w:val="24"/>
          <w:szCs w:val="24"/>
        </w:rPr>
        <w:t>оцесс, который состоит из</w:t>
      </w:r>
      <w:r>
        <w:rPr>
          <w:sz w:val="24"/>
          <w:szCs w:val="24"/>
        </w:rPr>
        <w:t xml:space="preserve"> последовательных действий по устройству комплекса различ</w:t>
      </w:r>
      <w:r w:rsidR="00722F1B">
        <w:rPr>
          <w:sz w:val="24"/>
          <w:szCs w:val="24"/>
        </w:rPr>
        <w:t>ных кровельных элементов. Смонтировать гибкую черепицу</w:t>
      </w:r>
      <w:r>
        <w:rPr>
          <w:sz w:val="24"/>
          <w:szCs w:val="24"/>
        </w:rPr>
        <w:t xml:space="preserve"> сложнее, чем</w:t>
      </w:r>
      <w:r w:rsidR="00D47260">
        <w:rPr>
          <w:sz w:val="24"/>
          <w:szCs w:val="24"/>
        </w:rPr>
        <w:t>, к примеру,</w:t>
      </w:r>
      <w:r w:rsidR="00722F1B">
        <w:rPr>
          <w:sz w:val="24"/>
          <w:szCs w:val="24"/>
        </w:rPr>
        <w:t xml:space="preserve"> </w:t>
      </w:r>
      <w:proofErr w:type="spellStart"/>
      <w:proofErr w:type="gramStart"/>
      <w:r w:rsidR="00722F1B">
        <w:rPr>
          <w:sz w:val="24"/>
          <w:szCs w:val="24"/>
        </w:rPr>
        <w:t>металлочерепицу</w:t>
      </w:r>
      <w:proofErr w:type="spellEnd"/>
      <w:proofErr w:type="gramEnd"/>
      <w:r w:rsidR="00D47260">
        <w:rPr>
          <w:sz w:val="24"/>
          <w:szCs w:val="24"/>
        </w:rPr>
        <w:t xml:space="preserve"> так как </w:t>
      </w:r>
      <w:r w:rsidR="00722F1B">
        <w:rPr>
          <w:sz w:val="24"/>
          <w:szCs w:val="24"/>
        </w:rPr>
        <w:t xml:space="preserve">она </w:t>
      </w:r>
      <w:r w:rsidR="008F142A">
        <w:rPr>
          <w:sz w:val="24"/>
          <w:szCs w:val="24"/>
        </w:rPr>
        <w:t>является</w:t>
      </w:r>
      <w:r w:rsidR="00D47260">
        <w:rPr>
          <w:sz w:val="24"/>
          <w:szCs w:val="24"/>
        </w:rPr>
        <w:t xml:space="preserve">, по сути, штучным кровельным материалом с </w:t>
      </w:r>
      <w:r w:rsidR="009349B6">
        <w:rPr>
          <w:sz w:val="24"/>
          <w:szCs w:val="24"/>
        </w:rPr>
        <w:t>индивидуальной методикой укладки</w:t>
      </w:r>
      <w:r w:rsidR="00D47260">
        <w:rPr>
          <w:sz w:val="24"/>
          <w:szCs w:val="24"/>
        </w:rPr>
        <w:t>. Конструкция кров</w:t>
      </w:r>
      <w:r w:rsidR="009349B6">
        <w:rPr>
          <w:sz w:val="24"/>
          <w:szCs w:val="24"/>
        </w:rPr>
        <w:t>ельного настила из битумной черепицы</w:t>
      </w:r>
      <w:r w:rsidR="00D47260">
        <w:rPr>
          <w:sz w:val="24"/>
          <w:szCs w:val="24"/>
        </w:rPr>
        <w:t xml:space="preserve"> более </w:t>
      </w:r>
      <w:r w:rsidR="009349B6">
        <w:rPr>
          <w:sz w:val="24"/>
          <w:szCs w:val="24"/>
        </w:rPr>
        <w:t>многослойная</w:t>
      </w:r>
      <w:r w:rsidR="008F142A">
        <w:rPr>
          <w:sz w:val="24"/>
          <w:szCs w:val="24"/>
        </w:rPr>
        <w:t>, о</w:t>
      </w:r>
      <w:r w:rsidR="009349B6">
        <w:rPr>
          <w:sz w:val="24"/>
          <w:szCs w:val="24"/>
        </w:rPr>
        <w:t>на включает в себя такие материалы как: спл</w:t>
      </w:r>
      <w:r w:rsidR="00784494">
        <w:rPr>
          <w:sz w:val="24"/>
          <w:szCs w:val="24"/>
        </w:rPr>
        <w:t xml:space="preserve">ошное основание из влагостойкой </w:t>
      </w:r>
      <w:r w:rsidR="009349B6">
        <w:rPr>
          <w:sz w:val="24"/>
          <w:szCs w:val="24"/>
        </w:rPr>
        <w:t>плиты, подкладочные ковры, стартовые или начальные полосы, металлические планки и т.д. Каждый вид мягкой кровли имеет индивидуальные особенности укладки и</w:t>
      </w:r>
      <w:r w:rsidR="008F142A">
        <w:rPr>
          <w:sz w:val="24"/>
          <w:szCs w:val="24"/>
        </w:rPr>
        <w:t xml:space="preserve"> специальные</w:t>
      </w:r>
      <w:r w:rsidR="009349B6">
        <w:rPr>
          <w:sz w:val="24"/>
          <w:szCs w:val="24"/>
        </w:rPr>
        <w:t xml:space="preserve"> комплектующие, которые так же, монтируются п</w:t>
      </w:r>
      <w:r w:rsidR="00784494">
        <w:rPr>
          <w:sz w:val="24"/>
          <w:szCs w:val="24"/>
        </w:rPr>
        <w:t>о рекомендованной производителями</w:t>
      </w:r>
      <w:r w:rsidR="009349B6">
        <w:rPr>
          <w:sz w:val="24"/>
          <w:szCs w:val="24"/>
        </w:rPr>
        <w:t xml:space="preserve"> инструкции</w:t>
      </w:r>
      <w:r w:rsidR="008F142A">
        <w:rPr>
          <w:sz w:val="24"/>
          <w:szCs w:val="24"/>
        </w:rPr>
        <w:t>.</w:t>
      </w:r>
    </w:p>
    <w:p w:rsidR="00967A5D" w:rsidRPr="004E766A" w:rsidRDefault="008F142A" w:rsidP="008A4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Профессиональный м</w:t>
      </w:r>
      <w:r w:rsidR="001F4BAF" w:rsidRPr="004E766A">
        <w:rPr>
          <w:b/>
          <w:sz w:val="24"/>
          <w:szCs w:val="24"/>
        </w:rPr>
        <w:t xml:space="preserve">онтаж </w:t>
      </w:r>
      <w:r>
        <w:rPr>
          <w:b/>
          <w:sz w:val="24"/>
          <w:szCs w:val="24"/>
        </w:rPr>
        <w:t xml:space="preserve">мягкой кровли от компании </w:t>
      </w:r>
      <w:proofErr w:type="spellStart"/>
      <w:r>
        <w:rPr>
          <w:b/>
          <w:sz w:val="24"/>
          <w:szCs w:val="24"/>
        </w:rPr>
        <w:t>Импера</w:t>
      </w:r>
      <w:proofErr w:type="spellEnd"/>
    </w:p>
    <w:p w:rsidR="001F4BAF" w:rsidRDefault="00A23B4F" w:rsidP="008A4571">
      <w:pPr>
        <w:rPr>
          <w:sz w:val="24"/>
          <w:szCs w:val="24"/>
        </w:rPr>
      </w:pPr>
      <w:r>
        <w:rPr>
          <w:sz w:val="24"/>
          <w:szCs w:val="24"/>
        </w:rPr>
        <w:t>Монтаж</w:t>
      </w:r>
      <w:r w:rsidR="001F4BAF">
        <w:rPr>
          <w:sz w:val="24"/>
          <w:szCs w:val="24"/>
        </w:rPr>
        <w:t xml:space="preserve"> кровли</w:t>
      </w:r>
      <w:r>
        <w:rPr>
          <w:sz w:val="24"/>
          <w:szCs w:val="24"/>
        </w:rPr>
        <w:t xml:space="preserve"> из гибкой черепицы</w:t>
      </w:r>
      <w:r w:rsidR="001F4BAF">
        <w:rPr>
          <w:sz w:val="24"/>
          <w:szCs w:val="24"/>
        </w:rPr>
        <w:t>, одно из основных направлений нашей компании. За годы практики мы получи</w:t>
      </w:r>
      <w:r w:rsidR="004E766A">
        <w:rPr>
          <w:sz w:val="24"/>
          <w:szCs w:val="24"/>
        </w:rPr>
        <w:t>ли огромный опыт и отлично разбираемся во всех тонкостях</w:t>
      </w:r>
      <w:r w:rsidR="001F4BAF">
        <w:rPr>
          <w:sz w:val="24"/>
          <w:szCs w:val="24"/>
        </w:rPr>
        <w:t xml:space="preserve"> и особен</w:t>
      </w:r>
      <w:r w:rsidR="004E766A">
        <w:rPr>
          <w:sz w:val="24"/>
          <w:szCs w:val="24"/>
        </w:rPr>
        <w:t>ностях</w:t>
      </w:r>
      <w:r w:rsidR="008F142A">
        <w:rPr>
          <w:sz w:val="24"/>
          <w:szCs w:val="24"/>
        </w:rPr>
        <w:t xml:space="preserve"> ее монтажа</w:t>
      </w:r>
      <w:r w:rsidR="001F4BAF">
        <w:rPr>
          <w:sz w:val="24"/>
          <w:szCs w:val="24"/>
        </w:rPr>
        <w:t xml:space="preserve">. Наши специалисты знают, что каждая </w:t>
      </w:r>
      <w:r w:rsidR="00722F1B">
        <w:rPr>
          <w:sz w:val="24"/>
          <w:szCs w:val="24"/>
        </w:rPr>
        <w:t>крыша,</w:t>
      </w:r>
      <w:r w:rsidR="001F4BAF">
        <w:rPr>
          <w:sz w:val="24"/>
          <w:szCs w:val="24"/>
        </w:rPr>
        <w:t xml:space="preserve"> и каждый кровельный м</w:t>
      </w:r>
      <w:r w:rsidR="008F142A">
        <w:rPr>
          <w:sz w:val="24"/>
          <w:szCs w:val="24"/>
        </w:rPr>
        <w:t>атериал индивидуален и</w:t>
      </w:r>
      <w:r w:rsidR="001F4BAF">
        <w:rPr>
          <w:sz w:val="24"/>
          <w:szCs w:val="24"/>
        </w:rPr>
        <w:t xml:space="preserve"> учитывают это при проведении работ. </w:t>
      </w:r>
      <w:r w:rsidR="004E766A">
        <w:rPr>
          <w:sz w:val="24"/>
          <w:szCs w:val="24"/>
        </w:rPr>
        <w:t xml:space="preserve">Все наши работы выполняются качественно и продуманно, мы заботимся не только о внешнем виде конечного покрытия, но и о качестве всей </w:t>
      </w:r>
      <w:proofErr w:type="spellStart"/>
      <w:r w:rsidR="004E766A">
        <w:rPr>
          <w:sz w:val="24"/>
          <w:szCs w:val="24"/>
        </w:rPr>
        <w:t>подкровельной</w:t>
      </w:r>
      <w:proofErr w:type="spellEnd"/>
      <w:r w:rsidR="004E766A">
        <w:rPr>
          <w:sz w:val="24"/>
          <w:szCs w:val="24"/>
        </w:rPr>
        <w:t xml:space="preserve"> системы в целом.</w:t>
      </w:r>
      <w:r>
        <w:rPr>
          <w:sz w:val="24"/>
          <w:szCs w:val="24"/>
        </w:rPr>
        <w:t xml:space="preserve"> Мы производим монтаж гибкой черепицы таких брендов как: </w:t>
      </w:r>
      <w:proofErr w:type="spellStart"/>
      <w:r w:rsidR="00722F1B">
        <w:rPr>
          <w:sz w:val="24"/>
          <w:szCs w:val="24"/>
        </w:rPr>
        <w:t>Технониколь</w:t>
      </w:r>
      <w:proofErr w:type="spellEnd"/>
      <w:r w:rsidR="00722F1B">
        <w:rPr>
          <w:sz w:val="24"/>
          <w:szCs w:val="24"/>
        </w:rPr>
        <w:t xml:space="preserve"> </w:t>
      </w:r>
      <w:proofErr w:type="spellStart"/>
      <w:r w:rsidR="00722F1B">
        <w:rPr>
          <w:sz w:val="24"/>
          <w:szCs w:val="24"/>
          <w:lang w:val="en-US"/>
        </w:rPr>
        <w:t>Shinglas</w:t>
      </w:r>
      <w:proofErr w:type="spellEnd"/>
      <w:r w:rsidR="00722F1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GB"/>
        </w:rPr>
        <w:t>Tegola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GB"/>
        </w:rPr>
        <w:t>Gaf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D1F9B">
        <w:rPr>
          <w:sz w:val="24"/>
          <w:szCs w:val="24"/>
          <w:lang w:val="en-GB"/>
        </w:rPr>
        <w:t>Icopal</w:t>
      </w:r>
      <w:proofErr w:type="spellEnd"/>
      <w:r w:rsidR="00FD1F9B">
        <w:rPr>
          <w:sz w:val="24"/>
          <w:szCs w:val="24"/>
        </w:rPr>
        <w:t xml:space="preserve">, </w:t>
      </w:r>
      <w:proofErr w:type="spellStart"/>
      <w:r w:rsidR="00FD1F9B">
        <w:rPr>
          <w:sz w:val="24"/>
          <w:szCs w:val="24"/>
          <w:lang w:val="en-GB"/>
        </w:rPr>
        <w:t>Katepal</w:t>
      </w:r>
      <w:proofErr w:type="spellEnd"/>
      <w:r w:rsidR="00FD1F9B">
        <w:rPr>
          <w:sz w:val="24"/>
          <w:szCs w:val="24"/>
        </w:rPr>
        <w:t xml:space="preserve">, </w:t>
      </w:r>
      <w:proofErr w:type="spellStart"/>
      <w:r w:rsidR="00722F1B">
        <w:rPr>
          <w:sz w:val="24"/>
          <w:szCs w:val="24"/>
          <w:lang w:val="en-US"/>
        </w:rPr>
        <w:t>Docke</w:t>
      </w:r>
      <w:proofErr w:type="spellEnd"/>
      <w:r w:rsidR="00FD1F9B">
        <w:rPr>
          <w:sz w:val="24"/>
          <w:szCs w:val="24"/>
        </w:rPr>
        <w:t xml:space="preserve">, </w:t>
      </w:r>
      <w:r w:rsidR="00FD1F9B">
        <w:rPr>
          <w:sz w:val="24"/>
          <w:szCs w:val="24"/>
          <w:lang w:val="en-GB"/>
        </w:rPr>
        <w:t>Certain</w:t>
      </w:r>
      <w:r w:rsidR="00FD1F9B" w:rsidRPr="00FD1F9B">
        <w:rPr>
          <w:sz w:val="24"/>
          <w:szCs w:val="24"/>
        </w:rPr>
        <w:t xml:space="preserve"> </w:t>
      </w:r>
      <w:r w:rsidR="00FD1F9B">
        <w:rPr>
          <w:sz w:val="24"/>
          <w:szCs w:val="24"/>
          <w:lang w:val="en-GB"/>
        </w:rPr>
        <w:t>Teed</w:t>
      </w:r>
      <w:r w:rsidR="00FD1F9B">
        <w:rPr>
          <w:sz w:val="24"/>
          <w:szCs w:val="24"/>
        </w:rPr>
        <w:t xml:space="preserve">, </w:t>
      </w:r>
      <w:r w:rsidR="00722F1B">
        <w:rPr>
          <w:sz w:val="24"/>
          <w:szCs w:val="24"/>
          <w:lang w:val="en-US"/>
        </w:rPr>
        <w:t>Owens</w:t>
      </w:r>
      <w:r w:rsidR="00722F1B" w:rsidRPr="00722F1B">
        <w:rPr>
          <w:sz w:val="24"/>
          <w:szCs w:val="24"/>
        </w:rPr>
        <w:t xml:space="preserve"> </w:t>
      </w:r>
      <w:r w:rsidR="00722F1B">
        <w:rPr>
          <w:sz w:val="24"/>
          <w:szCs w:val="24"/>
          <w:lang w:val="en-US"/>
        </w:rPr>
        <w:t>Corning</w:t>
      </w:r>
      <w:r w:rsidR="00722F1B">
        <w:rPr>
          <w:sz w:val="24"/>
          <w:szCs w:val="24"/>
        </w:rPr>
        <w:t>.</w:t>
      </w:r>
      <w:r w:rsidR="00FD1F9B">
        <w:rPr>
          <w:sz w:val="24"/>
          <w:szCs w:val="24"/>
        </w:rPr>
        <w:t xml:space="preserve"> </w:t>
      </w:r>
      <w:r w:rsidR="004E766A">
        <w:rPr>
          <w:sz w:val="24"/>
          <w:szCs w:val="24"/>
        </w:rPr>
        <w:t>Нам важно</w:t>
      </w:r>
      <w:r>
        <w:rPr>
          <w:sz w:val="24"/>
          <w:szCs w:val="24"/>
        </w:rPr>
        <w:t>,</w:t>
      </w:r>
      <w:r w:rsidR="004E766A">
        <w:rPr>
          <w:sz w:val="24"/>
          <w:szCs w:val="24"/>
        </w:rPr>
        <w:t xml:space="preserve"> чтобы Ваша крыша была без изъянов и надежно защи</w:t>
      </w:r>
      <w:r w:rsidR="00722F1B">
        <w:rPr>
          <w:sz w:val="24"/>
          <w:szCs w:val="24"/>
        </w:rPr>
        <w:t>щала Ваш дом долгие годы.</w:t>
      </w:r>
    </w:p>
    <w:p w:rsidR="00722F1B" w:rsidRPr="00C0592B" w:rsidRDefault="00722F1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</w:p>
    <w:p w:rsidR="00722F1B" w:rsidRDefault="00722F1B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Квалифицированная консультация специалистов</w:t>
      </w:r>
    </w:p>
    <w:p w:rsidR="00722F1B" w:rsidRDefault="00722F1B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Бесплатный выезд инженера на объект</w:t>
      </w:r>
    </w:p>
    <w:p w:rsidR="00722F1B" w:rsidRDefault="00722F1B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Понятная смета и договор без «подводных камней»</w:t>
      </w:r>
    </w:p>
    <w:p w:rsidR="00722F1B" w:rsidRDefault="00B8778C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Высокое качество работ при адекватной цене</w:t>
      </w:r>
    </w:p>
    <w:p w:rsidR="00B8778C" w:rsidRDefault="00B8778C" w:rsidP="00C0592B">
      <w:pPr>
        <w:jc w:val="center"/>
        <w:rPr>
          <w:sz w:val="24"/>
          <w:szCs w:val="24"/>
        </w:rPr>
      </w:pPr>
      <w:r>
        <w:rPr>
          <w:sz w:val="24"/>
          <w:szCs w:val="24"/>
        </w:rPr>
        <w:t>Официальная гарантия на все виды работ 3 года</w:t>
      </w:r>
    </w:p>
    <w:p w:rsidR="00C0592B" w:rsidRDefault="00C0592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Стоимость монтажных работ по установке гибкой черепицы</w:t>
      </w:r>
    </w:p>
    <w:p w:rsidR="00C0592B" w:rsidRPr="00C0592B" w:rsidRDefault="00C0592B" w:rsidP="00C059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Под ключ со стропилами</w:t>
      </w:r>
    </w:p>
    <w:p w:rsidR="002B7536" w:rsidRDefault="002B7536" w:rsidP="008A4571">
      <w:pPr>
        <w:rPr>
          <w:sz w:val="24"/>
          <w:szCs w:val="24"/>
        </w:rPr>
      </w:pPr>
      <w:r w:rsidRPr="007B1D90">
        <w:rPr>
          <w:sz w:val="24"/>
          <w:szCs w:val="24"/>
        </w:rPr>
        <w:t xml:space="preserve">   </w:t>
      </w:r>
      <w:r w:rsidR="00B8778C">
        <w:rPr>
          <w:noProof/>
        </w:rPr>
        <w:drawing>
          <wp:inline distT="0" distB="0" distL="0" distR="0">
            <wp:extent cx="1524000" cy="1215453"/>
            <wp:effectExtent l="0" t="0" r="0" b="0"/>
            <wp:docPr id="6" name="Рисунок 6" descr="https://gde.ru/images/img_ru/474x354/40382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de.ru/images/img_ru/474x354/40382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13" cy="12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2BB">
        <w:rPr>
          <w:sz w:val="24"/>
          <w:szCs w:val="24"/>
        </w:rPr>
        <w:t xml:space="preserve">                                 </w:t>
      </w:r>
      <w:r w:rsidR="00CC67F4">
        <w:rPr>
          <w:noProof/>
          <w:sz w:val="24"/>
          <w:szCs w:val="24"/>
        </w:rPr>
        <w:drawing>
          <wp:inline distT="0" distB="0" distL="0" distR="0">
            <wp:extent cx="1628775" cy="1221581"/>
            <wp:effectExtent l="0" t="0" r="0" b="0"/>
            <wp:docPr id="8" name="Рисунок 8" descr="C:\Users\1\Desktop\Для монтажа на сайт\utepleniekrishipenopleksomtexnologiyanyu_7769A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Для монтажа на сайт\utepleniekrishipenopleksomtexnologiyanyu_7769A0A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05" cy="122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8C" w:rsidRDefault="00B8778C" w:rsidP="008A45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Каркас от 500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/м2</w:t>
      </w:r>
      <w:r w:rsidR="005212BB">
        <w:rPr>
          <w:sz w:val="24"/>
          <w:szCs w:val="24"/>
        </w:rPr>
        <w:t xml:space="preserve"> </w:t>
      </w:r>
      <w:proofErr w:type="spellStart"/>
      <w:r w:rsidR="005212BB">
        <w:rPr>
          <w:sz w:val="24"/>
          <w:szCs w:val="24"/>
        </w:rPr>
        <w:t>Стропила+мауэрлат</w:t>
      </w:r>
      <w:proofErr w:type="spellEnd"/>
      <w:r w:rsidR="00CC67F4">
        <w:rPr>
          <w:sz w:val="24"/>
          <w:szCs w:val="24"/>
        </w:rPr>
        <w:t xml:space="preserve">         </w:t>
      </w:r>
      <w:r w:rsidR="00C0592B">
        <w:rPr>
          <w:sz w:val="24"/>
          <w:szCs w:val="24"/>
        </w:rPr>
        <w:t xml:space="preserve">Теплоизоляция от 280 </w:t>
      </w:r>
      <w:r w:rsidR="00CC67F4">
        <w:rPr>
          <w:sz w:val="24"/>
          <w:szCs w:val="24"/>
        </w:rPr>
        <w:t>р/м2 Утепление+</w:t>
      </w:r>
    </w:p>
    <w:p w:rsidR="00CC67F4" w:rsidRDefault="00CC67F4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sz w:val="24"/>
          <w:szCs w:val="24"/>
        </w:rPr>
        <w:t>пароизоляция+гидроизоляция</w:t>
      </w:r>
      <w:proofErr w:type="spellEnd"/>
    </w:p>
    <w:p w:rsidR="00CC67F4" w:rsidRPr="007B1D90" w:rsidRDefault="00CC67F4" w:rsidP="008A45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99878" cy="1304925"/>
            <wp:effectExtent l="0" t="0" r="0" b="0"/>
            <wp:docPr id="9" name="Рисунок 9" descr="C:\Users\1\Desktop\Для монтажа на сайт\X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Для монтажа на сайт\X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878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7B4">
        <w:rPr>
          <w:sz w:val="24"/>
          <w:szCs w:val="24"/>
        </w:rPr>
        <w:t xml:space="preserve">                                       </w:t>
      </w:r>
      <w:r w:rsidR="000317B4">
        <w:rPr>
          <w:noProof/>
          <w:sz w:val="24"/>
          <w:szCs w:val="24"/>
        </w:rPr>
        <w:drawing>
          <wp:inline distT="0" distB="0" distL="0" distR="0">
            <wp:extent cx="1647825" cy="1313398"/>
            <wp:effectExtent l="0" t="0" r="0" b="0"/>
            <wp:docPr id="10" name="Рисунок 10" descr="C:\Users\1\Desktop\Для монтажа на сайт\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Для монтажа на сайт\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665" cy="13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36" w:rsidRDefault="000317B4" w:rsidP="008A4571">
      <w:pPr>
        <w:rPr>
          <w:sz w:val="24"/>
          <w:szCs w:val="24"/>
        </w:rPr>
      </w:pPr>
      <w:r>
        <w:rPr>
          <w:sz w:val="24"/>
          <w:szCs w:val="24"/>
        </w:rPr>
        <w:t>Обрешетки от 370</w:t>
      </w:r>
      <w:r w:rsidR="00C0592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/м2          </w:t>
      </w:r>
      <w:r w:rsidR="00C0592B">
        <w:rPr>
          <w:sz w:val="24"/>
          <w:szCs w:val="24"/>
        </w:rPr>
        <w:t xml:space="preserve">                             Финишное покрытие от 300 р/м2</w:t>
      </w:r>
    </w:p>
    <w:p w:rsidR="000317B4" w:rsidRDefault="000317B4" w:rsidP="008A4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Контробрешетка+</w:t>
      </w:r>
      <w:proofErr w:type="gramStart"/>
      <w:r>
        <w:rPr>
          <w:sz w:val="24"/>
          <w:szCs w:val="24"/>
        </w:rPr>
        <w:t>пошаговая</w:t>
      </w:r>
      <w:proofErr w:type="spellEnd"/>
      <w:proofErr w:type="gramEnd"/>
      <w:r w:rsidR="00C0592B">
        <w:rPr>
          <w:sz w:val="24"/>
          <w:szCs w:val="24"/>
        </w:rPr>
        <w:t xml:space="preserve">                             Монтаж мягкой </w:t>
      </w:r>
      <w:proofErr w:type="spellStart"/>
      <w:r w:rsidR="00C0592B">
        <w:rPr>
          <w:sz w:val="24"/>
          <w:szCs w:val="24"/>
        </w:rPr>
        <w:t>кровли+подкладочный</w:t>
      </w:r>
      <w:proofErr w:type="spellEnd"/>
      <w:r w:rsidR="00C0592B">
        <w:rPr>
          <w:sz w:val="24"/>
          <w:szCs w:val="24"/>
        </w:rPr>
        <w:t xml:space="preserve"> ковер+  </w:t>
      </w:r>
    </w:p>
    <w:p w:rsidR="000317B4" w:rsidRDefault="000317B4" w:rsidP="008A4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обрешетка+сплошная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OSB</w:t>
      </w:r>
      <w:r w:rsidRPr="004B4A56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C0592B">
        <w:rPr>
          <w:sz w:val="24"/>
          <w:szCs w:val="24"/>
        </w:rPr>
        <w:t xml:space="preserve">                             +</w:t>
      </w:r>
      <w:proofErr w:type="gramStart"/>
      <w:r w:rsidR="00C0592B">
        <w:rPr>
          <w:sz w:val="24"/>
          <w:szCs w:val="24"/>
        </w:rPr>
        <w:t>комплектующие</w:t>
      </w:r>
      <w:proofErr w:type="gramEnd"/>
    </w:p>
    <w:p w:rsidR="000317B4" w:rsidRDefault="000317B4" w:rsidP="008A4571">
      <w:pPr>
        <w:rPr>
          <w:sz w:val="24"/>
          <w:szCs w:val="24"/>
        </w:rPr>
      </w:pPr>
      <w:r>
        <w:rPr>
          <w:sz w:val="24"/>
          <w:szCs w:val="24"/>
        </w:rPr>
        <w:t>+внутренняя обрешетка</w:t>
      </w:r>
    </w:p>
    <w:p w:rsidR="00C0592B" w:rsidRDefault="00C0592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Под ключ от стропил</w:t>
      </w:r>
    </w:p>
    <w:p w:rsidR="00C0592B" w:rsidRDefault="00C0592B" w:rsidP="00C0592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945524" wp14:editId="2F930039">
            <wp:extent cx="1628775" cy="1221581"/>
            <wp:effectExtent l="0" t="0" r="0" b="0"/>
            <wp:docPr id="11" name="Рисунок 11" descr="C:\Users\1\Desktop\Для монтажа на сайт\utepleniekrishipenopleksomtexnologiyanyu_7769A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Для монтажа на сайт\utepleniekrishipenopleksomtexnologiyanyu_7769A0A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05" cy="122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1494ED6C" wp14:editId="30650D8B">
            <wp:extent cx="1599878" cy="1304925"/>
            <wp:effectExtent l="0" t="0" r="0" b="0"/>
            <wp:docPr id="12" name="Рисунок 12" descr="C:\Users\1\Desktop\Для монтажа на сайт\X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Для монтажа на сайт\XX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878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2B" w:rsidRPr="004B4A56" w:rsidRDefault="00C0592B" w:rsidP="00C0592B">
      <w:pPr>
        <w:rPr>
          <w:sz w:val="24"/>
          <w:szCs w:val="24"/>
        </w:rPr>
      </w:pPr>
      <w:r w:rsidRPr="004B4A56">
        <w:rPr>
          <w:sz w:val="24"/>
          <w:szCs w:val="24"/>
        </w:rPr>
        <w:t xml:space="preserve">Теплоизоляция от 280 </w:t>
      </w:r>
      <w:proofErr w:type="gramStart"/>
      <w:r w:rsidRPr="004B4A56">
        <w:rPr>
          <w:sz w:val="24"/>
          <w:szCs w:val="24"/>
        </w:rPr>
        <w:t>р</w:t>
      </w:r>
      <w:proofErr w:type="gramEnd"/>
      <w:r w:rsidRPr="004B4A56">
        <w:rPr>
          <w:sz w:val="24"/>
          <w:szCs w:val="24"/>
        </w:rPr>
        <w:t>/м2                                   Обрешетки от 370 р/м2</w:t>
      </w:r>
    </w:p>
    <w:p w:rsidR="00C0592B" w:rsidRPr="004B4A56" w:rsidRDefault="00C0592B" w:rsidP="00C0592B">
      <w:pPr>
        <w:rPr>
          <w:sz w:val="24"/>
          <w:szCs w:val="24"/>
        </w:rPr>
      </w:pPr>
      <w:r w:rsidRPr="004B4A56">
        <w:rPr>
          <w:sz w:val="24"/>
          <w:szCs w:val="24"/>
        </w:rPr>
        <w:t xml:space="preserve">                                                                                  </w:t>
      </w:r>
      <w:r w:rsidR="00784494" w:rsidRPr="004B4A56">
        <w:rPr>
          <w:sz w:val="24"/>
          <w:szCs w:val="24"/>
        </w:rPr>
        <w:t xml:space="preserve">      </w:t>
      </w:r>
      <w:proofErr w:type="spellStart"/>
      <w:r w:rsidRPr="004B4A56">
        <w:rPr>
          <w:sz w:val="24"/>
          <w:szCs w:val="24"/>
        </w:rPr>
        <w:t>Контробрешетка+пошаговая</w:t>
      </w:r>
      <w:proofErr w:type="spellEnd"/>
      <w:r w:rsidRPr="004B4A56">
        <w:rPr>
          <w:sz w:val="24"/>
          <w:szCs w:val="24"/>
        </w:rPr>
        <w:t xml:space="preserve"> обрешетка+</w:t>
      </w:r>
    </w:p>
    <w:p w:rsidR="00C0592B" w:rsidRPr="004B4A56" w:rsidRDefault="00C0592B" w:rsidP="00C0592B">
      <w:pPr>
        <w:rPr>
          <w:sz w:val="24"/>
          <w:szCs w:val="24"/>
        </w:rPr>
      </w:pPr>
      <w:proofErr w:type="spellStart"/>
      <w:r w:rsidRPr="004B4A56">
        <w:rPr>
          <w:sz w:val="24"/>
          <w:szCs w:val="24"/>
        </w:rPr>
        <w:t>Утепление+пароизоляция</w:t>
      </w:r>
      <w:proofErr w:type="spellEnd"/>
      <w:r w:rsidRPr="004B4A56">
        <w:rPr>
          <w:sz w:val="24"/>
          <w:szCs w:val="24"/>
        </w:rPr>
        <w:t>+                                   сплошная (</w:t>
      </w:r>
      <w:r w:rsidRPr="004B4A56">
        <w:rPr>
          <w:sz w:val="24"/>
          <w:szCs w:val="24"/>
          <w:lang w:val="en-US"/>
        </w:rPr>
        <w:t>OSB</w:t>
      </w:r>
      <w:r w:rsidRPr="004B4A56">
        <w:rPr>
          <w:sz w:val="24"/>
          <w:szCs w:val="24"/>
        </w:rPr>
        <w:t>3)+ внутренняя обрешетка</w:t>
      </w:r>
    </w:p>
    <w:p w:rsidR="00C0592B" w:rsidRPr="004B4A56" w:rsidRDefault="00784494" w:rsidP="00C0592B">
      <w:pPr>
        <w:rPr>
          <w:sz w:val="24"/>
          <w:szCs w:val="24"/>
        </w:rPr>
      </w:pPr>
      <w:r w:rsidRPr="004B4A56">
        <w:rPr>
          <w:sz w:val="24"/>
          <w:szCs w:val="24"/>
        </w:rPr>
        <w:t>г</w:t>
      </w:r>
      <w:r w:rsidR="00C0592B" w:rsidRPr="004B4A56">
        <w:rPr>
          <w:sz w:val="24"/>
          <w:szCs w:val="24"/>
        </w:rPr>
        <w:t>идроизоляция</w:t>
      </w:r>
    </w:p>
    <w:p w:rsidR="00784494" w:rsidRDefault="00784494" w:rsidP="00C0592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59914" wp14:editId="736E6A81">
            <wp:extent cx="1647825" cy="1313398"/>
            <wp:effectExtent l="0" t="0" r="0" b="0"/>
            <wp:docPr id="13" name="Рисунок 13" descr="C:\Users\1\Desktop\Для монтажа на сайт\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Для монтажа на сайт\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665" cy="13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494" w:rsidRPr="004B4A56" w:rsidRDefault="00784494" w:rsidP="00C0592B">
      <w:pPr>
        <w:rPr>
          <w:sz w:val="24"/>
          <w:szCs w:val="24"/>
        </w:rPr>
      </w:pPr>
      <w:r w:rsidRPr="004B4A56">
        <w:rPr>
          <w:sz w:val="24"/>
          <w:szCs w:val="24"/>
        </w:rPr>
        <w:t xml:space="preserve">Финишное покрытие от 300 </w:t>
      </w:r>
      <w:proofErr w:type="gramStart"/>
      <w:r w:rsidRPr="004B4A56">
        <w:rPr>
          <w:sz w:val="24"/>
          <w:szCs w:val="24"/>
        </w:rPr>
        <w:t>р</w:t>
      </w:r>
      <w:proofErr w:type="gramEnd"/>
      <w:r w:rsidRPr="004B4A56">
        <w:rPr>
          <w:sz w:val="24"/>
          <w:szCs w:val="24"/>
        </w:rPr>
        <w:t>/м2</w:t>
      </w:r>
    </w:p>
    <w:p w:rsidR="00784494" w:rsidRPr="004B4A56" w:rsidRDefault="00784494" w:rsidP="00C0592B">
      <w:pPr>
        <w:rPr>
          <w:sz w:val="24"/>
          <w:szCs w:val="24"/>
        </w:rPr>
      </w:pPr>
      <w:r w:rsidRPr="004B4A56">
        <w:rPr>
          <w:sz w:val="24"/>
          <w:szCs w:val="24"/>
        </w:rPr>
        <w:t>Монтаж мягкой кровли+ подкладочный ковер+</w:t>
      </w:r>
    </w:p>
    <w:p w:rsidR="00784494" w:rsidRPr="004B4A56" w:rsidRDefault="004B4A56" w:rsidP="00C0592B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="00784494" w:rsidRPr="004B4A56">
        <w:rPr>
          <w:sz w:val="24"/>
          <w:szCs w:val="24"/>
        </w:rPr>
        <w:t>омплектующие</w:t>
      </w:r>
    </w:p>
    <w:p w:rsidR="00784494" w:rsidRPr="00C0592B" w:rsidRDefault="00784494" w:rsidP="007844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Прайс-лист на монтаж мягкой кровли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10B0"/>
    <w:rsid w:val="00141F06"/>
    <w:rsid w:val="001662C4"/>
    <w:rsid w:val="001F4BAF"/>
    <w:rsid w:val="002B7536"/>
    <w:rsid w:val="003157D4"/>
    <w:rsid w:val="003E3A4B"/>
    <w:rsid w:val="00471E48"/>
    <w:rsid w:val="004B4A56"/>
    <w:rsid w:val="004E766A"/>
    <w:rsid w:val="005212BB"/>
    <w:rsid w:val="00594A1E"/>
    <w:rsid w:val="00722F1B"/>
    <w:rsid w:val="00760934"/>
    <w:rsid w:val="0076519C"/>
    <w:rsid w:val="00784494"/>
    <w:rsid w:val="007B1D90"/>
    <w:rsid w:val="008A4571"/>
    <w:rsid w:val="008B2F21"/>
    <w:rsid w:val="008F142A"/>
    <w:rsid w:val="009349B6"/>
    <w:rsid w:val="00967A5D"/>
    <w:rsid w:val="00A23B4F"/>
    <w:rsid w:val="00B8778C"/>
    <w:rsid w:val="00BA50B5"/>
    <w:rsid w:val="00C0592B"/>
    <w:rsid w:val="00C5235D"/>
    <w:rsid w:val="00CC067F"/>
    <w:rsid w:val="00CC67F4"/>
    <w:rsid w:val="00D47260"/>
    <w:rsid w:val="00DB3EB4"/>
    <w:rsid w:val="00E6558B"/>
    <w:rsid w:val="00F16883"/>
    <w:rsid w:val="00FA700E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</cp:revision>
  <dcterms:created xsi:type="dcterms:W3CDTF">2020-03-02T15:00:00Z</dcterms:created>
  <dcterms:modified xsi:type="dcterms:W3CDTF">2020-03-03T14:10:00Z</dcterms:modified>
</cp:coreProperties>
</file>