
<file path=[Content_Types].xml><?xml version="1.0" encoding="utf-8"?>
<Types xmlns="http://schemas.openxmlformats.org/package/2006/content-types">
  <Default ContentType="application/vnd.openxmlformats-officedocument.oleObject" Extension="bin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AZTERKETA / EXAMEN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IZENA………………………………………………………………………………………………………………………………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Emandako aplikazioari honako aldaketa hauek egin behar diozue. Ikusten den itxura lortzeko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// 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os da una aplicación en la que deberéis realizar las modificaciones requeridas  para obtener el aspecto que se muestra 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  <w:t xml:space="preserve">En la parte superior tenemos un header en el que aparece la imagen de la luna(125x75) y el texto en la derecha y en la izquierda una lista con las opciones GetStarted Store y login.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  <w:t xml:space="preserve">Login aparece con el fondo blanco, la letra de color #2e518b  y los bordes redondeados, al colocarse encima los colores cambian a la inversa. Al pulsar sobre él vamos a la página login.html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  <w:t xml:space="preserve">El fondo de la página es fondoEstrellas.png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  <w:t xml:space="preserve">Por debajo del header colocamos una imagen de la luna en la parte izquierda  y en la derecha un texto  y dos botones , similares en forma y color al login</w:t>
      </w:r>
      <w:r w:rsidDel="00000000" w:rsidR="00000000" w:rsidRPr="00000000">
        <w:rPr/>
        <w:drawing>
          <wp:inline distB="0" distT="0" distL="0" distR="0">
            <wp:extent cx="5400040" cy="366141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1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Login es el único elemento que funciona y nos envía a la página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0" distT="0" distL="0" distR="0">
            <wp:extent cx="5400040" cy="3583305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3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En el header aparece la imagen de la luna y el texto (igual que en la página anterior)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El fondo está hecho con la  imagen  paisaje.png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La anchura del card es la necesaria para contener los elementos  (327px) y  está centrada. Tiene el borde ligeramente redondeado y una sombra alrededor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La parte superior contiene una serie de elementos que deben verse como en la figura. La línea azul corresponde a un enlace que no está subrayada.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Luego tenemos los 3 botones en cuyo interior tenemos las imágenes  y los textos que se disponen las imágenes a la izquierda y el texto a la derecha.</w:t>
      </w:r>
    </w:p>
    <w:p w:rsidR="00000000" w:rsidDel="00000000" w:rsidP="00000000" w:rsidRDefault="00000000" w:rsidRPr="00000000" w14:paraId="00000012">
      <w:pPr>
        <w:rPr/>
      </w:pPr>
      <w:bookmarkStart w:colFirst="0" w:colLast="0" w:name="_heading=h.30j0zll" w:id="0"/>
      <w:bookmarkEnd w:id="0"/>
      <w:r w:rsidDel="00000000" w:rsidR="00000000" w:rsidRPr="00000000">
        <w:rPr>
          <w:rtl w:val="0"/>
        </w:rPr>
        <w:t xml:space="preserve">El formulario contiene dos campos: el primero tiene un texto que desaparece al escribir con el texto “userName “  y es obligatorio. El segundo introduce una contraseña y al escribir nos mostrará puntos  también tiene un texto como el anterior “password” y es obligatorio</w:t>
      </w:r>
    </w:p>
    <w:sectPr>
      <w:headerReference r:id="rId11" w:type="default"/>
      <w:pgSz w:h="16838" w:w="11906" w:orient="portrait"/>
      <w:pgMar w:bottom="1134" w:top="1418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3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Rule="auto"/>
      <w:rPr/>
    </w:pPr>
    <w:r w:rsidDel="00000000" w:rsidR="00000000" w:rsidRPr="00000000">
      <w:rPr>
        <w:rtl w:val="0"/>
      </w:rPr>
    </w:r>
  </w:p>
  <w:tbl>
    <w:tblPr>
      <w:tblStyle w:val="Table1"/>
      <w:tblW w:w="9269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2481"/>
      <w:gridCol w:w="1532"/>
      <w:gridCol w:w="1235"/>
      <w:gridCol w:w="1627"/>
      <w:gridCol w:w="1403"/>
      <w:gridCol w:w="991"/>
      <w:tblGridChange w:id="0">
        <w:tblGrid>
          <w:gridCol w:w="2481"/>
          <w:gridCol w:w="1532"/>
          <w:gridCol w:w="1235"/>
          <w:gridCol w:w="1627"/>
          <w:gridCol w:w="1403"/>
          <w:gridCol w:w="991"/>
        </w:tblGrid>
      </w:tblGridChange>
    </w:tblGrid>
    <w:tr>
      <w:trPr>
        <w:cantSplit w:val="1"/>
        <w:trHeight w:val="564" w:hRule="atLeast"/>
        <w:tblHeader w:val="0"/>
      </w:trPr>
      <w:tc>
        <w:tcPr>
          <w:vMerge w:val="restart"/>
          <w:tcBorders>
            <w:top w:color="000000" w:space="0" w:sz="0" w:val="nil"/>
            <w:left w:color="000000" w:space="0" w:sz="0" w:val="nil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01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spacing w:after="0" w:lineRule="auto"/>
            <w:jc w:val="center"/>
            <w:rPr>
              <w:color w:val="000000"/>
            </w:rPr>
          </w:pPr>
          <w:r w:rsidDel="00000000" w:rsidR="00000000" w:rsidRPr="00000000">
            <w:rPr>
              <w:color w:val="000000"/>
            </w:rPr>
            <w:pict>
              <v:shape id="_x0000_i1025" style="width:117.6pt;height:38.4pt" type="#_x0000_t75">
                <v:imagedata r:id="rId1" o:title=""/>
              </v:shape>
              <o:OLEObject DrawAspect="Content" r:id="rId2" ObjectID="_1768400038" ProgID="PBrush" ShapeID="_x0000_i1025" Type="Embed"/>
            </w:pic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c0c0c0" w:val="clear"/>
          <w:vAlign w:val="center"/>
        </w:tcPr>
        <w:p w:rsidR="00000000" w:rsidDel="00000000" w:rsidP="00000000" w:rsidRDefault="00000000" w:rsidRPr="00000000" w14:paraId="0000001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spacing w:after="0" w:lineRule="auto"/>
            <w:jc w:val="center"/>
            <w:rPr>
              <w:b w:val="1"/>
              <w:color w:val="000000"/>
            </w:rPr>
          </w:pPr>
          <w:r w:rsidDel="00000000" w:rsidR="00000000" w:rsidRPr="00000000">
            <w:rPr>
              <w:b w:val="1"/>
              <w:color w:val="000000"/>
              <w:rtl w:val="0"/>
            </w:rPr>
            <w:t xml:space="preserve">Kurtsoa / Curso</w:t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c0c0c0" w:val="clear"/>
          <w:vAlign w:val="center"/>
        </w:tcPr>
        <w:p w:rsidR="00000000" w:rsidDel="00000000" w:rsidP="00000000" w:rsidRDefault="00000000" w:rsidRPr="00000000" w14:paraId="0000001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spacing w:after="0" w:lineRule="auto"/>
            <w:jc w:val="center"/>
            <w:rPr>
              <w:b w:val="1"/>
              <w:color w:val="000000"/>
            </w:rPr>
          </w:pPr>
          <w:r w:rsidDel="00000000" w:rsidR="00000000" w:rsidRPr="00000000">
            <w:rPr>
              <w:b w:val="1"/>
              <w:color w:val="000000"/>
              <w:rtl w:val="0"/>
            </w:rPr>
            <w:t xml:space="preserve">Data / Fecha</w:t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c0c0c0" w:val="clear"/>
          <w:vAlign w:val="center"/>
        </w:tcPr>
        <w:p w:rsidR="00000000" w:rsidDel="00000000" w:rsidP="00000000" w:rsidRDefault="00000000" w:rsidRPr="00000000" w14:paraId="0000001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spacing w:after="0" w:lineRule="auto"/>
            <w:jc w:val="center"/>
            <w:rPr>
              <w:b w:val="1"/>
              <w:color w:val="000000"/>
            </w:rPr>
          </w:pPr>
          <w:r w:rsidDel="00000000" w:rsidR="00000000" w:rsidRPr="00000000">
            <w:rPr>
              <w:b w:val="1"/>
              <w:color w:val="000000"/>
              <w:rtl w:val="0"/>
            </w:rPr>
            <w:t xml:space="preserve">Maila / Nivel</w:t>
          </w:r>
        </w:p>
      </w:tc>
      <w:tc>
        <w:tcPr>
          <w:gridSpan w:val="2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c0c0c0" w:val="clear"/>
          <w:vAlign w:val="center"/>
        </w:tcPr>
        <w:p w:rsidR="00000000" w:rsidDel="00000000" w:rsidP="00000000" w:rsidRDefault="00000000" w:rsidRPr="00000000" w14:paraId="0000001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spacing w:after="0" w:lineRule="auto"/>
            <w:jc w:val="center"/>
            <w:rPr>
              <w:b w:val="1"/>
              <w:color w:val="000000"/>
            </w:rPr>
          </w:pPr>
          <w:r w:rsidDel="00000000" w:rsidR="00000000" w:rsidRPr="00000000">
            <w:rPr>
              <w:b w:val="1"/>
              <w:color w:val="000000"/>
              <w:rtl w:val="0"/>
            </w:rPr>
            <w:t xml:space="preserve">Ebal. / Eval.</w:t>
          </w:r>
        </w:p>
      </w:tc>
    </w:tr>
    <w:tr>
      <w:trPr>
        <w:cantSplit w:val="1"/>
        <w:trHeight w:val="267" w:hRule="atLeast"/>
        <w:tblHeader w:val="0"/>
      </w:trPr>
      <w:tc>
        <w:tcPr>
          <w:vMerge w:val="continue"/>
          <w:tcBorders>
            <w:top w:color="000000" w:space="0" w:sz="0" w:val="nil"/>
            <w:left w:color="000000" w:space="0" w:sz="0" w:val="nil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b w:val="1"/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01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spacing w:after="0" w:lineRule="auto"/>
            <w:jc w:val="center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01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spacing w:after="0" w:lineRule="auto"/>
            <w:jc w:val="center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01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spacing w:after="0" w:lineRule="auto"/>
            <w:jc w:val="center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color w:val="000000"/>
              <w:sz w:val="16"/>
              <w:szCs w:val="16"/>
              <w:rtl w:val="0"/>
            </w:rPr>
            <w:t xml:space="preserve">2</w:t>
          </w:r>
        </w:p>
      </w:tc>
      <w:tc>
        <w:tcPr>
          <w:gridSpan w:val="2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01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spacing w:after="0" w:lineRule="auto"/>
            <w:jc w:val="center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color w:val="000000"/>
              <w:sz w:val="16"/>
              <w:szCs w:val="16"/>
              <w:rtl w:val="0"/>
            </w:rPr>
            <w:t xml:space="preserve">OHIKOA </w:t>
          </w:r>
        </w:p>
      </w:tc>
    </w:tr>
    <w:tr>
      <w:trPr>
        <w:cantSplit w:val="1"/>
        <w:trHeight w:val="528" w:hRule="atLeast"/>
        <w:tblHeader w:val="0"/>
      </w:trPr>
      <w:tc>
        <w:tcPr>
          <w:gridSpan w:val="3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c0c0c0" w:val="clear"/>
          <w:vAlign w:val="center"/>
        </w:tcPr>
        <w:p w:rsidR="00000000" w:rsidDel="00000000" w:rsidP="00000000" w:rsidRDefault="00000000" w:rsidRPr="00000000" w14:paraId="0000002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spacing w:after="0" w:lineRule="auto"/>
            <w:jc w:val="center"/>
            <w:rPr>
              <w:b w:val="1"/>
              <w:color w:val="000000"/>
            </w:rPr>
          </w:pPr>
          <w:r w:rsidDel="00000000" w:rsidR="00000000" w:rsidRPr="00000000">
            <w:rPr>
              <w:b w:val="1"/>
              <w:color w:val="000000"/>
              <w:rtl w:val="0"/>
            </w:rPr>
            <w:t xml:space="preserve">Modulua / Módulo</w:t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c0c0c0" w:val="clear"/>
          <w:vAlign w:val="center"/>
        </w:tcPr>
        <w:p w:rsidR="00000000" w:rsidDel="00000000" w:rsidP="00000000" w:rsidRDefault="00000000" w:rsidRPr="00000000" w14:paraId="0000002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spacing w:after="0" w:lineRule="auto"/>
            <w:jc w:val="center"/>
            <w:rPr>
              <w:b w:val="1"/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c0c0c0" w:val="clear"/>
          <w:vAlign w:val="center"/>
        </w:tcPr>
        <w:p w:rsidR="00000000" w:rsidDel="00000000" w:rsidP="00000000" w:rsidRDefault="00000000" w:rsidRPr="00000000" w14:paraId="0000002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spacing w:after="0" w:lineRule="auto"/>
            <w:jc w:val="center"/>
            <w:rPr>
              <w:b w:val="1"/>
              <w:color w:val="000000"/>
            </w:rPr>
          </w:pPr>
          <w:r w:rsidDel="00000000" w:rsidR="00000000" w:rsidRPr="00000000">
            <w:rPr>
              <w:b w:val="1"/>
              <w:color w:val="000000"/>
              <w:rtl w:val="0"/>
            </w:rPr>
            <w:t xml:space="preserve">Unit Didak / UnidDidac</w:t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c0c0c0" w:val="clear"/>
          <w:vAlign w:val="center"/>
        </w:tcPr>
        <w:p w:rsidR="00000000" w:rsidDel="00000000" w:rsidP="00000000" w:rsidRDefault="00000000" w:rsidRPr="00000000" w14:paraId="0000002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spacing w:after="0" w:lineRule="auto"/>
            <w:jc w:val="center"/>
            <w:rPr>
              <w:b w:val="1"/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499" w:hRule="atLeast"/>
        <w:tblHeader w:val="0"/>
      </w:trPr>
      <w:tc>
        <w:tcPr>
          <w:gridSpan w:val="3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02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spacing w:after="0" w:lineRule="auto"/>
            <w:jc w:val="center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02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spacing w:after="0" w:lineRule="auto"/>
            <w:jc w:val="center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color w:val="000000"/>
              <w:sz w:val="16"/>
              <w:szCs w:val="16"/>
              <w:rtl w:val="0"/>
            </w:rPr>
            <w:t xml:space="preserve">2AW3</w:t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02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spacing w:after="0" w:lineRule="auto"/>
            <w:jc w:val="center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color w:val="000000"/>
              <w:sz w:val="16"/>
              <w:szCs w:val="16"/>
              <w:rtl w:val="0"/>
            </w:rPr>
            <w:t xml:space="preserve">GUZTIAK</w:t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02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spacing w:after="0" w:lineRule="auto"/>
            <w:jc w:val="center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720" w:hanging="360"/>
      </w:pPr>
      <w:rPr>
        <w:b w:val="1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ipervnculo">
    <w:name w:val="Hyperlink"/>
    <w:basedOn w:val="Fuentedeprrafopredeter"/>
    <w:uiPriority w:val="99"/>
    <w:unhideWhenUsed w:val="1"/>
    <w:rsid w:val="00D64B71"/>
    <w:rPr>
      <w:color w:val="0000ff" w:themeColor="hyperlink"/>
      <w:u w:val="single"/>
    </w:rPr>
  </w:style>
  <w:style w:type="character" w:styleId="CdigoHTML">
    <w:name w:val="HTML Code"/>
    <w:basedOn w:val="Fuentedeprrafopredeter"/>
    <w:uiPriority w:val="99"/>
    <w:semiHidden w:val="1"/>
    <w:unhideWhenUsed w:val="1"/>
    <w:rsid w:val="00A84C68"/>
    <w:rPr>
      <w:rFonts w:ascii="Courier New" w:cs="Courier New" w:eastAsia="Times New Roman" w:hAnsi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612C2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612C2F"/>
    <w:rPr>
      <w:rFonts w:ascii="Tahoma" w:cs="Tahoma" w:hAnsi="Tahoma"/>
      <w:sz w:val="16"/>
      <w:szCs w:val="16"/>
    </w:rPr>
  </w:style>
  <w:style w:type="paragraph" w:styleId="Encabezado">
    <w:name w:val="header"/>
    <w:basedOn w:val="Normal"/>
    <w:link w:val="EncabezadoCar"/>
    <w:unhideWhenUsed w:val="1"/>
    <w:rsid w:val="00EA4AF7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EA4AF7"/>
  </w:style>
  <w:style w:type="paragraph" w:styleId="Piedepgina">
    <w:name w:val="footer"/>
    <w:basedOn w:val="Normal"/>
    <w:link w:val="PiedepginaCar"/>
    <w:uiPriority w:val="99"/>
    <w:unhideWhenUsed w:val="1"/>
    <w:rsid w:val="0054683D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54683D"/>
  </w:style>
  <w:style w:type="paragraph" w:styleId="Prrafodelista">
    <w:name w:val="List Paragraph"/>
    <w:basedOn w:val="Normal"/>
    <w:uiPriority w:val="34"/>
    <w:qFormat w:val="1"/>
    <w:rsid w:val="00146129"/>
    <w:pPr>
      <w:ind w:left="720"/>
      <w:contextualSpacing w:val="1"/>
    </w:pPr>
  </w:style>
  <w:style w:type="paragraph" w:styleId="Subttulo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customXml" Target="../customXML/item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Bd98kO1Va6y4x0O2E724pBhYWg==">CgMxLjAyCWguMzBqMHpsbDgAciExbUk5eFlKcmhSRmVfY1dMdE5BX3ZKY19oQ2RtbGt1Zjg=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2021-12-09T17:15:00Z</dcterms:created>
  <dc:creator>Mª Pilar Arriola</dc:creator>
</cp:coreProperties>
</file>