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termo de adoção é um termo que oficializa o processo de adoção de um animal. Similarmente funciona o termo de apadrinhamento.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 importante que o doador/dono exija a assinatura deste termo por parte do adotante/padrinho, de forma a ter prova legal de que a pessoa adquiriu o animal. Assim, podem ser tomadas providências legais em caso de maus tratos ou negligência ao animal.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facilitar o processo, o Meau disponibiliza o termo aos seus doadores e donos de animais que utilizam o aplicativo para encontrar um destino e/ou ajuda para seu bichinho. Este termo é enviado por e-mail para que possa ser feita a impressão e, no momento de entrega do animal (ou quando o padrinho vai conhecê-lo), seja feita a assinatura por parte do adotante/padrinho.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Pressionando os botões abaixo, você receberá em seu email o termo em questão, nos formatos .doc (word) e .pdf.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