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2DF" w:rsidRPr="007B42DF" w:rsidRDefault="007B42DF" w:rsidP="007B42DF">
      <w:pPr>
        <w:pStyle w:val="Ttulo"/>
      </w:pPr>
      <w:r w:rsidRPr="007B42DF">
        <w:t>Regulamento</w:t>
      </w:r>
    </w:p>
    <w:p w:rsidR="007B42DF" w:rsidRDefault="007B42DF" w:rsidP="007B42DF">
      <w:pPr>
        <w:pStyle w:val="Ttulo1"/>
      </w:pPr>
      <w:r>
        <w:t xml:space="preserve"> Campeonato Nacional dos P</w:t>
      </w:r>
      <w:r>
        <w:t>és Frios na Loteria Esportiva</w:t>
      </w:r>
    </w:p>
    <w:p w:rsidR="007B42DF" w:rsidRPr="007B42DF" w:rsidRDefault="007B42DF" w:rsidP="007B42DF"/>
    <w:p w:rsidR="007B42DF" w:rsidRDefault="007B42DF" w:rsidP="007B42DF">
      <w:pPr>
        <w:spacing w:after="0"/>
      </w:pPr>
      <w:r w:rsidRPr="007B42DF">
        <w:rPr>
          <w:b/>
        </w:rPr>
        <w:t>Organização:</w:t>
      </w:r>
      <w:r>
        <w:t xml:space="preserve"> Federação Softplan / </w:t>
      </w:r>
      <w:proofErr w:type="spellStart"/>
      <w:r>
        <w:t>Poligraph</w:t>
      </w:r>
      <w:proofErr w:type="spellEnd"/>
      <w:r>
        <w:t xml:space="preserve"> de Loteria Esportiva </w:t>
      </w:r>
    </w:p>
    <w:p w:rsidR="007B42DF" w:rsidRDefault="007B42DF" w:rsidP="007B42DF">
      <w:pPr>
        <w:spacing w:after="0"/>
      </w:pPr>
      <w:r w:rsidRPr="007B42DF">
        <w:rPr>
          <w:b/>
        </w:rPr>
        <w:t>Presidente da Federação:</w:t>
      </w:r>
      <w:r>
        <w:t xml:space="preserve"> Pupilo do Eurico Miranda</w:t>
      </w:r>
      <w:proofErr w:type="gramStart"/>
      <w:r>
        <w:t xml:space="preserve">  </w:t>
      </w:r>
    </w:p>
    <w:p w:rsidR="007B42DF" w:rsidRDefault="007B42DF" w:rsidP="007B42DF">
      <w:pPr>
        <w:spacing w:after="0"/>
      </w:pPr>
      <w:proofErr w:type="gramEnd"/>
      <w:r w:rsidRPr="007B42DF">
        <w:rPr>
          <w:b/>
        </w:rPr>
        <w:t>Vice Presidente:</w:t>
      </w:r>
      <w:r>
        <w:t xml:space="preserve"> Bofe do </w:t>
      </w:r>
      <w:proofErr w:type="spellStart"/>
      <w:r>
        <w:t>Richarlyson</w:t>
      </w:r>
      <w:proofErr w:type="spellEnd"/>
      <w:proofErr w:type="gramStart"/>
      <w:r>
        <w:t xml:space="preserve">  </w:t>
      </w:r>
    </w:p>
    <w:p w:rsidR="007B42DF" w:rsidRDefault="007B42DF" w:rsidP="007B42DF">
      <w:pPr>
        <w:spacing w:after="0"/>
      </w:pPr>
      <w:proofErr w:type="gramEnd"/>
      <w:r w:rsidRPr="007B42DF">
        <w:rPr>
          <w:b/>
        </w:rPr>
        <w:t>Contador:</w:t>
      </w:r>
      <w:r>
        <w:t xml:space="preserve"> Emprestado pelo Figueira </w:t>
      </w:r>
    </w:p>
    <w:p w:rsidR="007B42DF" w:rsidRDefault="007B42DF" w:rsidP="007B42DF">
      <w:pPr>
        <w:spacing w:after="0"/>
      </w:pPr>
      <w:r w:rsidRPr="007B42DF">
        <w:rPr>
          <w:b/>
        </w:rPr>
        <w:t>Inscrição:</w:t>
      </w:r>
      <w:r>
        <w:t xml:space="preserve"> R$ 15,00 (Quinze Reais) para a premiação + </w:t>
      </w:r>
      <w:proofErr w:type="gramStart"/>
      <w:r>
        <w:t>R$ 3</w:t>
      </w:r>
      <w:r>
        <w:t xml:space="preserve">0,00 (Trinta Reais) relativo à </w:t>
      </w:r>
      <w:r>
        <w:t>quantidade de jogos (nos finais de semana) indicados pela</w:t>
      </w:r>
      <w:r>
        <w:t xml:space="preserve"> Caixa Econômica Federal</w:t>
      </w:r>
      <w:proofErr w:type="gramEnd"/>
      <w:r>
        <w:t xml:space="preserve"> (CEF).</w:t>
      </w:r>
    </w:p>
    <w:p w:rsidR="007B42DF" w:rsidRDefault="007B42DF" w:rsidP="007B42DF">
      <w:pPr>
        <w:spacing w:after="0"/>
      </w:pPr>
      <w:r>
        <w:t>T</w:t>
      </w:r>
      <w:r>
        <w:t xml:space="preserve">otalizando R$ 45,00 (Quarenta e cinco reais), para quem </w:t>
      </w:r>
      <w:r>
        <w:t>não conseguiu fazer a conta de cabeça.</w:t>
      </w:r>
      <w:r>
        <w:t xml:space="preserve"> </w:t>
      </w:r>
    </w:p>
    <w:p w:rsidR="007B42DF" w:rsidRDefault="007B42DF" w:rsidP="007B42DF">
      <w:pPr>
        <w:pStyle w:val="Ttulo1"/>
      </w:pPr>
      <w:r>
        <w:t xml:space="preserve">A que se destina: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50% do valor arrecadado para o primeiro colocado do campeonato. 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20% do valor arrecadado para o segundo colocado do campeonato. 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15% do valor arrecadado para o terceiro colocado do campeonato.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10% do valor arrecadado para o quarto colocado do campeonato. </w:t>
      </w:r>
    </w:p>
    <w:p w:rsidR="007B42DF" w:rsidRDefault="007B42DF" w:rsidP="007B42DF">
      <w:pPr>
        <w:pStyle w:val="PargrafodaLista"/>
        <w:numPr>
          <w:ilvl w:val="0"/>
          <w:numId w:val="2"/>
        </w:numPr>
        <w:spacing w:after="0"/>
      </w:pPr>
      <w:r>
        <w:t xml:space="preserve">Premiar com 5% do valor arrecadado para o quinto colocado do campeonato. </w:t>
      </w:r>
    </w:p>
    <w:p w:rsidR="007B42DF" w:rsidRDefault="007B42DF" w:rsidP="007B42DF">
      <w:pPr>
        <w:pStyle w:val="Ttulo1"/>
      </w:pPr>
      <w:r>
        <w:t xml:space="preserve">Regras: </w:t>
      </w:r>
    </w:p>
    <w:p w:rsidR="007B42DF" w:rsidRPr="007B42DF" w:rsidRDefault="007B42DF" w:rsidP="007B42DF">
      <w:pPr>
        <w:spacing w:after="0"/>
        <w:ind w:left="709" w:hanging="709"/>
        <w:rPr>
          <w:b/>
        </w:rPr>
      </w:pPr>
      <w:r>
        <w:t xml:space="preserve">Item 1 – O participante deverá cadastrar seus dados no site da </w:t>
      </w:r>
      <w:r>
        <w:t xml:space="preserve">loteca e em seguida classificar </w:t>
      </w:r>
      <w:r>
        <w:t>os clu</w:t>
      </w:r>
      <w:bookmarkStart w:id="0" w:name="_GoBack"/>
      <w:bookmarkEnd w:id="0"/>
      <w:r>
        <w:t xml:space="preserve">bes que participaram do </w:t>
      </w:r>
      <w:r w:rsidRPr="007B42DF">
        <w:rPr>
          <w:b/>
        </w:rPr>
        <w:t>Campeonato Brasileiro de Futebol da Série A 201</w:t>
      </w:r>
      <w:r>
        <w:rPr>
          <w:b/>
        </w:rPr>
        <w:t>3</w:t>
      </w:r>
      <w:r>
        <w:t xml:space="preserve"> de </w:t>
      </w:r>
      <w:r>
        <w:t xml:space="preserve">acordo com seus conhecimentos futebolísticos. </w:t>
      </w:r>
      <w:r w:rsidRPr="007B42DF">
        <w:rPr>
          <w:b/>
        </w:rPr>
        <w:t>Nessa li</w:t>
      </w:r>
      <w:r>
        <w:rPr>
          <w:b/>
        </w:rPr>
        <w:t>sta os 10 (dez) primeiros (</w:t>
      </w:r>
      <w:proofErr w:type="gramStart"/>
      <w:r>
        <w:rPr>
          <w:b/>
        </w:rPr>
        <w:t>1</w:t>
      </w:r>
      <w:proofErr w:type="gramEnd"/>
      <w:r>
        <w:rPr>
          <w:b/>
        </w:rPr>
        <w:t xml:space="preserve"> ao </w:t>
      </w:r>
      <w:r w:rsidRPr="007B42DF">
        <w:rPr>
          <w:b/>
        </w:rPr>
        <w:t xml:space="preserve">10) e os 4 (quatro) últimos (17 a 20) colocados no final do campeonato serão pontuados conforme Item 8. </w:t>
      </w:r>
    </w:p>
    <w:p w:rsidR="007B42DF" w:rsidRPr="007B42DF" w:rsidRDefault="007B42DF" w:rsidP="007B42DF">
      <w:pPr>
        <w:spacing w:after="0"/>
        <w:ind w:firstLine="708"/>
        <w:rPr>
          <w:b/>
        </w:rPr>
      </w:pPr>
      <w:proofErr w:type="spellStart"/>
      <w:r w:rsidRPr="007B42DF">
        <w:rPr>
          <w:b/>
        </w:rPr>
        <w:t>Obs</w:t>
      </w:r>
      <w:proofErr w:type="spellEnd"/>
      <w:r w:rsidRPr="007B42DF">
        <w:rPr>
          <w:b/>
        </w:rPr>
        <w:t xml:space="preserve">: Os </w:t>
      </w:r>
      <w:proofErr w:type="gramStart"/>
      <w:r w:rsidRPr="007B42DF">
        <w:rPr>
          <w:b/>
        </w:rPr>
        <w:t>4</w:t>
      </w:r>
      <w:proofErr w:type="gramEnd"/>
      <w:r w:rsidRPr="007B42DF">
        <w:rPr>
          <w:b/>
        </w:rPr>
        <w:t xml:space="preserve"> últimos são os rebaixados para a Série B. 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t xml:space="preserve">Item 2 – Após o preenchimento dos dados indicado pelo Item </w:t>
      </w:r>
      <w:proofErr w:type="gramStart"/>
      <w:r>
        <w:t>1</w:t>
      </w:r>
      <w:proofErr w:type="gramEnd"/>
      <w:r>
        <w:t xml:space="preserve">, deverá ser paga a inscrição </w:t>
      </w:r>
      <w:r>
        <w:t xml:space="preserve">juntamente com o valor relativo às apostas que serão realizadas na CEF.  </w:t>
      </w:r>
    </w:p>
    <w:p w:rsidR="007B42DF" w:rsidRDefault="007B42DF" w:rsidP="007B42DF">
      <w:pPr>
        <w:spacing w:after="0"/>
      </w:pPr>
    </w:p>
    <w:p w:rsidR="007B42DF" w:rsidRPr="007B42DF" w:rsidRDefault="007B42DF" w:rsidP="007B42DF">
      <w:pPr>
        <w:spacing w:after="0"/>
        <w:ind w:left="709" w:hanging="709"/>
        <w:rPr>
          <w:b/>
        </w:rPr>
      </w:pPr>
      <w:r>
        <w:t xml:space="preserve">Item 3 – Semanalmente cada participante deve preencher no site o palpite do resultado (coluna </w:t>
      </w:r>
      <w:proofErr w:type="gramStart"/>
      <w:r>
        <w:t>1</w:t>
      </w:r>
      <w:proofErr w:type="gramEnd"/>
      <w:r>
        <w:t xml:space="preserve">, empate e coluna 2) para cada um dos 14 quatorze jogos do concurso. </w:t>
      </w:r>
      <w:r>
        <w:rPr>
          <w:b/>
        </w:rPr>
        <w:t xml:space="preserve">Na </w:t>
      </w:r>
      <w:r w:rsidRPr="007B42DF">
        <w:rPr>
          <w:b/>
        </w:rPr>
        <w:t xml:space="preserve">aposta deverá conter um jogo Duplo (aposta mínima da loteria). </w:t>
      </w:r>
    </w:p>
    <w:p w:rsidR="007B42DF" w:rsidRDefault="007B42DF" w:rsidP="007B42DF">
      <w:pPr>
        <w:spacing w:after="0"/>
      </w:pPr>
    </w:p>
    <w:p w:rsidR="00904982" w:rsidRDefault="007B42DF" w:rsidP="007B42DF">
      <w:pPr>
        <w:spacing w:after="0"/>
        <w:ind w:left="709" w:hanging="709"/>
      </w:pPr>
      <w:r>
        <w:t>Item 4 - Aos participantes que se estiverem fora da Softplan</w:t>
      </w:r>
      <w:r>
        <w:t xml:space="preserve">, basta enviar os seus palpites </w:t>
      </w:r>
      <w:r>
        <w:t xml:space="preserve">por e-mail até a sexta-feira que antecede os jogos </w:t>
      </w:r>
      <w:r>
        <w:t xml:space="preserve">apresentados no concurso até as </w:t>
      </w:r>
      <w:r>
        <w:t>12h00min. Os demais participantes necessitam realiz</w:t>
      </w:r>
      <w:r>
        <w:t xml:space="preserve">ar o preenchimento da aposta no </w:t>
      </w:r>
      <w:r>
        <w:t>site da loteca até as 18h00min.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lastRenderedPageBreak/>
        <w:t xml:space="preserve">Item </w:t>
      </w:r>
      <w:proofErr w:type="gramStart"/>
      <w:r>
        <w:t>5</w:t>
      </w:r>
      <w:proofErr w:type="gramEnd"/>
      <w:r>
        <w:t xml:space="preserve"> - Do Prêmio Semanal – Caso algum dos participan</w:t>
      </w:r>
      <w:r>
        <w:t xml:space="preserve">tes ganhe o prêmio da loteca, o </w:t>
      </w:r>
      <w:r>
        <w:t>mesmo será dividido entre todos os inscritos no campeonato. Ficará d</w:t>
      </w:r>
      <w:r>
        <w:t xml:space="preserve">e fora o </w:t>
      </w:r>
      <w:r>
        <w:t xml:space="preserve">participante que eventualmente não apostou naquela semana.  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t xml:space="preserve">Item </w:t>
      </w:r>
      <w:proofErr w:type="gramStart"/>
      <w:r>
        <w:t>6</w:t>
      </w:r>
      <w:proofErr w:type="gramEnd"/>
      <w:r>
        <w:t xml:space="preserve"> - Da Exclusão – Nessa edição não haverá exclu</w:t>
      </w:r>
      <w:r>
        <w:t xml:space="preserve">são de participantes, como foi </w:t>
      </w:r>
      <w:r>
        <w:t>efetuado o pagamento de todos os concursos, se</w:t>
      </w:r>
      <w:r>
        <w:t xml:space="preserve">rá gerado jogo aleatório para o </w:t>
      </w:r>
      <w:r>
        <w:t xml:space="preserve">participante e em hipótese alguma o dinheiro da inscrição será devolvido.  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t xml:space="preserve">Item </w:t>
      </w:r>
      <w:proofErr w:type="gramStart"/>
      <w:r>
        <w:t>7</w:t>
      </w:r>
      <w:proofErr w:type="gramEnd"/>
      <w:r>
        <w:t xml:space="preserve"> - Da Pontuação – Após obtenção dos resultados da </w:t>
      </w:r>
      <w:r>
        <w:t xml:space="preserve">rodada, os cartões de todos os </w:t>
      </w:r>
      <w:r>
        <w:t>participantes serão auditados, onde cada palpite acertado é computado ao participante um ponto. O critério de desempate a cada rodada, caso existam participantes com mesma</w:t>
      </w:r>
      <w:r>
        <w:t xml:space="preserve"> </w:t>
      </w:r>
      <w:r>
        <w:t xml:space="preserve">pontuação, será a posição em que o participante está na rodada anterior. </w:t>
      </w:r>
    </w:p>
    <w:p w:rsidR="007B42DF" w:rsidRDefault="007B42DF" w:rsidP="007B42DF">
      <w:pPr>
        <w:spacing w:after="0"/>
      </w:pPr>
    </w:p>
    <w:p w:rsidR="007B42DF" w:rsidRDefault="007B42DF" w:rsidP="007B42DF">
      <w:pPr>
        <w:spacing w:after="0"/>
        <w:ind w:left="709" w:hanging="709"/>
      </w:pPr>
      <w:r>
        <w:t xml:space="preserve">Item </w:t>
      </w:r>
      <w:proofErr w:type="gramStart"/>
      <w:r>
        <w:t>8</w:t>
      </w:r>
      <w:proofErr w:type="gramEnd"/>
      <w:r>
        <w:t xml:space="preserve"> - Do Resultado Final – Ao encerrar </w:t>
      </w:r>
      <w:r w:rsidRPr="007B42DF">
        <w:rPr>
          <w:b/>
        </w:rPr>
        <w:t xml:space="preserve">o Campeonato Brasileiro de Futebol da Série </w:t>
      </w:r>
      <w:r w:rsidRPr="007B42DF">
        <w:rPr>
          <w:b/>
        </w:rPr>
        <w:t>A 2013</w:t>
      </w:r>
      <w:r>
        <w:t xml:space="preserve"> será verificada a lista de cada um participante</w:t>
      </w:r>
      <w:r>
        <w:t xml:space="preserve"> conforme item 1. Para cada </w:t>
      </w:r>
      <w:r>
        <w:t>equipe que constar na lista um ponto será adicionado n</w:t>
      </w:r>
      <w:r>
        <w:t xml:space="preserve">a pontuação geral, caso o time </w:t>
      </w:r>
      <w:r>
        <w:t>esteja na posição correta serão adicionados mais doi</w:t>
      </w:r>
      <w:r>
        <w:t xml:space="preserve">s pontos e acertando o campeão </w:t>
      </w:r>
      <w:r>
        <w:t xml:space="preserve">serão adicionado mais dois pontos. </w:t>
      </w:r>
    </w:p>
    <w:p w:rsidR="007B42DF" w:rsidRDefault="007B42DF" w:rsidP="007B42DF">
      <w:pPr>
        <w:spacing w:after="0"/>
      </w:pPr>
    </w:p>
    <w:sectPr w:rsidR="007B4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159F7"/>
    <w:multiLevelType w:val="hybridMultilevel"/>
    <w:tmpl w:val="2F762C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3056C"/>
    <w:multiLevelType w:val="hybridMultilevel"/>
    <w:tmpl w:val="7340D2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DF"/>
    <w:rsid w:val="003F160E"/>
    <w:rsid w:val="00512E07"/>
    <w:rsid w:val="007B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4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4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42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4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B4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B42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4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B42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7B4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42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4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B4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B42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42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B42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7B4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B42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B42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7B42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7B42D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504</Words>
  <Characters>2722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 Oselame</dc:creator>
  <cp:lastModifiedBy>Adriano Oselame</cp:lastModifiedBy>
  <cp:revision>1</cp:revision>
  <dcterms:created xsi:type="dcterms:W3CDTF">2013-04-09T16:16:00Z</dcterms:created>
  <dcterms:modified xsi:type="dcterms:W3CDTF">2013-04-09T16:24:00Z</dcterms:modified>
</cp:coreProperties>
</file>