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DAA37B0" w:rsidR="008F71DD" w:rsidRPr="00AF19B8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AF19B8">
        <w:rPr>
          <w:i/>
          <w:sz w:val="28"/>
          <w:szCs w:val="28"/>
          <w:lang w:val="uk-UA"/>
        </w:rPr>
        <w:t>3</w:t>
      </w:r>
    </w:p>
    <w:p w14:paraId="1417C76B" w14:textId="0576157D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AF19B8" w:rsidRPr="00AF19B8">
        <w:rPr>
          <w:i/>
          <w:sz w:val="28"/>
          <w:szCs w:val="28"/>
          <w:lang w:val="uk-UA"/>
        </w:rPr>
        <w:t>Утилітарні класи. Обробка масивів і рядків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023BE264" w:rsidR="008F71DD" w:rsidRDefault="00E63502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C8FE99F" w:rsidR="008F71DD" w:rsidRPr="00AF19B8" w:rsidRDefault="008F71DD" w:rsidP="00AF19B8">
      <w:pPr>
        <w:jc w:val="both"/>
        <w:rPr>
          <w:rStyle w:val="a5"/>
          <w:rFonts w:asciiTheme="minorHAnsi" w:hAnsiTheme="minorHAnsi"/>
          <w:color w:val="606C71"/>
          <w:sz w:val="26"/>
          <w:szCs w:val="26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AF19B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AF19B8" w:rsidRPr="00AF19B8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Розробка власних утилітарних класів. Набуття навичок вирішення прикладних задач з використанням масивів і рядків.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28025227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7C167064" w14:textId="2059AA61" w:rsidR="00AF19B8" w:rsidRPr="00E63502" w:rsidRDefault="00E63502" w:rsidP="00AF19B8">
      <w:pPr>
        <w:rPr>
          <w:rStyle w:val="a5"/>
          <w:rFonts w:asciiTheme="minorHAnsi" w:hAnsiTheme="minorHAnsi"/>
          <w:b w:val="0"/>
          <w:color w:val="606C71"/>
          <w:sz w:val="26"/>
          <w:szCs w:val="26"/>
          <w:lang w:val="uk-UA"/>
        </w:rPr>
      </w:pPr>
      <w:r w:rsidRPr="00E63502">
        <w:rPr>
          <w:rStyle w:val="a5"/>
          <w:rFonts w:asciiTheme="minorHAnsi" w:hAnsiTheme="minorHAnsi"/>
          <w:b w:val="0"/>
          <w:color w:val="606C71"/>
          <w:sz w:val="26"/>
          <w:szCs w:val="26"/>
          <w:lang w:val="uk-UA"/>
        </w:rPr>
        <w:t>Осетров А.А</w:t>
      </w:r>
      <w:r w:rsidR="00AF19B8" w:rsidRPr="00E63502">
        <w:rPr>
          <w:rStyle w:val="a5"/>
          <w:rFonts w:asciiTheme="minorHAnsi" w:hAnsiTheme="minorHAnsi"/>
          <w:b w:val="0"/>
          <w:color w:val="606C71"/>
          <w:sz w:val="26"/>
          <w:szCs w:val="26"/>
          <w:lang w:val="uk-UA"/>
        </w:rPr>
        <w:t>., група 1.КИТ102.8а</w:t>
      </w:r>
    </w:p>
    <w:p w14:paraId="195CB46E" w14:textId="73994E24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684E9546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Розробити та продемонструвати консольну програму мовою </w:t>
      </w:r>
      <w:r w:rsidRPr="00AF19B8">
        <w:rPr>
          <w:rStyle w:val="a8"/>
          <w:rFonts w:ascii="Helvetica" w:hAnsi="Helvetica" w:cs="Helvetica"/>
          <w:color w:val="606C71"/>
          <w:sz w:val="26"/>
          <w:szCs w:val="26"/>
          <w:lang w:val="uk-UA"/>
        </w:rPr>
        <w:t>Java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в середовищі </w:t>
      </w:r>
      <w:r w:rsidRPr="00AF19B8">
        <w:rPr>
          <w:rStyle w:val="a8"/>
          <w:rFonts w:ascii="Helvetica" w:hAnsi="Helvetica" w:cs="Helvetica"/>
          <w:color w:val="606C71"/>
          <w:sz w:val="26"/>
          <w:szCs w:val="26"/>
          <w:lang w:val="uk-UA"/>
        </w:rPr>
        <w:t>Eclipse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29C1963E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При вирішенні прикладних задач використовувати </w:t>
      </w:r>
      <w:hyperlink r:id="rId5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латинку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02AD8D03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використання об’єктів класу </w:t>
      </w:r>
      <w:hyperlink r:id="rId6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StringBuilder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або </w:t>
      </w:r>
      <w:hyperlink r:id="rId7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StringBuffer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5B57A6E6" w14:textId="5106CE0E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hyperlink r:id="rId8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Helper Class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) та для обробки даних використовувати відповідні </w:t>
      </w:r>
      <w:hyperlink r:id="rId9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статичні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методи.</w:t>
      </w:r>
    </w:p>
    <w:p w14:paraId="47257609" w14:textId="0D1BDCA2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07001B14" w14:textId="77777777" w:rsidR="00E63502" w:rsidRDefault="00E63502" w:rsidP="008F71DD">
      <w:pPr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Ввести текст. Після кожного слова тексту, що закінчується заданим символом, вставити зазначений рядок. Вивести початковий текст та результат.</w:t>
      </w:r>
    </w:p>
    <w:p w14:paraId="4CBCB25B" w14:textId="3FFDCF22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61AA6AB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61CD4958" w14:textId="34050782" w:rsidR="00AF19B8" w:rsidRPr="00E63502" w:rsidRDefault="00AF19B8" w:rsidP="00AF19B8">
      <w:pPr>
        <w:jc w:val="both"/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</w:pP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uk-UA"/>
        </w:rPr>
        <w:t xml:space="preserve">Створений додатковий </w:t>
      </w:r>
      <w:r w:rsidR="00E63502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uk-UA"/>
        </w:rPr>
        <w:t xml:space="preserve">метод </w:t>
      </w:r>
      <w:r w:rsidR="00E63502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  <w:t>divide/</w:t>
      </w:r>
    </w:p>
    <w:p w14:paraId="2FFB1548" w14:textId="1B83A4C4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2454A6FB" w14:textId="2BA75F09" w:rsidR="00AF19B8" w:rsidRDefault="00E63502" w:rsidP="00E63502">
      <w:pPr>
        <w:jc w:val="center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E63502">
        <w:rPr>
          <w:rStyle w:val="a5"/>
          <w:rFonts w:asciiTheme="minorHAnsi" w:hAnsiTheme="minorHAnsi"/>
          <w:noProof/>
          <w:color w:val="606C71"/>
          <w:sz w:val="26"/>
          <w:szCs w:val="26"/>
          <w:lang w:val="en-US" w:eastAsia="en-US"/>
        </w:rPr>
        <w:drawing>
          <wp:inline distT="0" distB="0" distL="0" distR="0" wp14:anchorId="4EF85AF4" wp14:editId="4B0576B2">
            <wp:extent cx="1428750" cy="1171575"/>
            <wp:effectExtent l="0" t="0" r="0" b="9525"/>
            <wp:docPr id="7" name="Рисунок 7" descr="C:\Users\Андрей\Desktop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1C63" w14:textId="0E60F308" w:rsidR="00AF19B8" w:rsidRPr="008F71DD" w:rsidRDefault="00AF19B8" w:rsidP="00AF19B8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19BA27EB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59A29A1" w14:textId="63E46E37" w:rsidR="00AF19B8" w:rsidRDefault="00E63502" w:rsidP="00E63502">
      <w:pPr>
        <w:jc w:val="center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D652F89" wp14:editId="3DDD88C4">
            <wp:extent cx="433387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85A" w14:textId="34810493" w:rsidR="00AF19B8" w:rsidRPr="00E63502" w:rsidRDefault="00AF19B8" w:rsidP="00AF19B8">
      <w:pPr>
        <w:ind w:firstLine="3119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2. </w:t>
      </w:r>
      <w:r w:rsidR="00E63502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Функція </w:t>
      </w:r>
      <w:r w:rsidR="00E63502"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divide</w:t>
      </w:r>
    </w:p>
    <w:p w14:paraId="2347941A" w14:textId="54993CBD" w:rsidR="00AF19B8" w:rsidRDefault="00AF19B8" w:rsidP="00AF19B8">
      <w:pPr>
        <w:ind w:firstLine="426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</w:p>
    <w:p w14:paraId="3B988EF5" w14:textId="5DC15299" w:rsidR="00AF19B8" w:rsidRDefault="00E63502" w:rsidP="00E63502">
      <w:pPr>
        <w:ind w:firstLine="142"/>
        <w:jc w:val="center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8AAE6B" wp14:editId="4F521BDB">
            <wp:extent cx="34575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D6BE" w14:textId="47E3F3F5" w:rsidR="00AF19B8" w:rsidRPr="00E63502" w:rsidRDefault="00AF19B8" w:rsidP="00AF19B8">
      <w:pPr>
        <w:ind w:firstLine="113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3. </w:t>
      </w:r>
      <w:r w:rsidR="00E63502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Ініціалізація</w:t>
      </w:r>
      <w:r w:rsidR="00E63502" w:rsidRPr="00E63502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 w:rsidR="00E63502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початкоих даних та виклик функції </w:t>
      </w:r>
      <w:r w:rsidR="00E63502"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divide</w:t>
      </w:r>
    </w:p>
    <w:p w14:paraId="126628AE" w14:textId="15BC077D" w:rsidR="00AF19B8" w:rsidRDefault="00AF19B8" w:rsidP="00AF19B8">
      <w:pPr>
        <w:ind w:firstLine="141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878E950" w14:textId="3FE33D7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0BBA50A2" w14:textId="22B05E0B" w:rsidR="00AF19B8" w:rsidRDefault="00E63502" w:rsidP="00E63502">
      <w:pPr>
        <w:ind w:left="2832" w:firstLine="1276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3149772" wp14:editId="2802ED3F">
            <wp:extent cx="147637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E796" w14:textId="2505F1D8" w:rsidR="00AF19B8" w:rsidRPr="00E63502" w:rsidRDefault="00AF19B8" w:rsidP="00AF19B8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Pr="00E63502">
        <w:rPr>
          <w:rStyle w:val="a5"/>
          <w:rFonts w:asciiTheme="minorHAnsi" w:hAnsiTheme="minorHAnsi"/>
          <w:color w:val="606C71"/>
          <w:sz w:val="26"/>
          <w:szCs w:val="26"/>
        </w:rPr>
        <w:t>5</w:t>
      </w:r>
      <w:bookmarkStart w:id="0" w:name="_GoBack"/>
      <w:bookmarkEnd w:id="0"/>
    </w:p>
    <w:p w14:paraId="319DEB67" w14:textId="179DB543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183F91DA" w14:textId="5D256C17" w:rsidR="00AF19B8" w:rsidRPr="00AF19B8" w:rsidRDefault="00AF19B8" w:rsidP="00AF19B8">
      <w:pPr>
        <w:spacing w:after="100" w:afterAutospacing="1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Розробив власні утилітарні класи та набув навичок вирішення прикладних задач з використанням масивів і рядків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sectPr w:rsidR="00AF19B8" w:rsidRPr="00AF19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812"/>
    <w:multiLevelType w:val="multilevel"/>
    <w:tmpl w:val="84E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E9865A6"/>
    <w:multiLevelType w:val="multilevel"/>
    <w:tmpl w:val="C2A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37642A"/>
    <w:rsid w:val="008F71DD"/>
    <w:rsid w:val="00986782"/>
    <w:rsid w:val="00AF19B8"/>
    <w:rsid w:val="00E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F19B8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AF19B8"/>
    <w:rPr>
      <w:i/>
      <w:iCs/>
    </w:rPr>
  </w:style>
  <w:style w:type="character" w:styleId="a9">
    <w:name w:val="Hyperlink"/>
    <w:basedOn w:val="a0"/>
    <w:uiPriority w:val="99"/>
    <w:semiHidden/>
    <w:unhideWhenUsed/>
    <w:rsid w:val="00AF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er_clas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StringBuffer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StringBuilder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2019-12-26T23:59:00Z</dcterms:created>
  <dcterms:modified xsi:type="dcterms:W3CDTF">2019-12-26T23:59:00Z</dcterms:modified>
</cp:coreProperties>
</file>