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74CB5" w14:textId="77777777" w:rsidR="000E1682" w:rsidRDefault="00372B39" w:rsidP="00372B39">
      <w:pPr>
        <w:jc w:val="center"/>
        <w:rPr>
          <w:rFonts w:ascii="SimHei" w:eastAsia="SimHei" w:hAnsi="SimHei" w:cs="Times"/>
          <w:color w:val="262626"/>
          <w:sz w:val="40"/>
          <w:szCs w:val="40"/>
          <w:lang w:eastAsia="zh-CN"/>
        </w:rPr>
      </w:pPr>
      <w:r w:rsidRPr="00E5016E">
        <w:rPr>
          <w:rFonts w:ascii="SimHei" w:eastAsia="SimHei" w:hAnsi="SimHei" w:cs="Times"/>
          <w:color w:val="262626"/>
          <w:sz w:val="40"/>
          <w:szCs w:val="40"/>
        </w:rPr>
        <w:t>Perceptron Learning Algorithm</w:t>
      </w:r>
    </w:p>
    <w:p w14:paraId="4FF6DB75" w14:textId="5A979D67" w:rsidR="00AC6372" w:rsidRPr="00C50A38" w:rsidRDefault="00AC6372" w:rsidP="00C50A38">
      <w:pPr>
        <w:jc w:val="right"/>
        <w:rPr>
          <w:rFonts w:ascii="SimHei" w:eastAsia="SimHei" w:hAnsi="SimHei" w:cs="Times"/>
          <w:color w:val="262626"/>
          <w:sz w:val="28"/>
          <w:szCs w:val="40"/>
          <w:lang w:eastAsia="zh-CN"/>
        </w:rPr>
      </w:pPr>
      <w:r w:rsidRPr="00C50A38">
        <w:rPr>
          <w:rFonts w:ascii="SimHei" w:eastAsia="SimHei" w:hAnsi="SimHei" w:cs="Times" w:hint="eastAsia"/>
          <w:color w:val="262626"/>
          <w:sz w:val="28"/>
          <w:szCs w:val="40"/>
          <w:lang w:eastAsia="zh-CN"/>
        </w:rPr>
        <w:t>五院五队</w:t>
      </w:r>
      <w:r w:rsidR="00C50A38" w:rsidRPr="00C50A38">
        <w:rPr>
          <w:rFonts w:ascii="SimHei" w:eastAsia="SimHei" w:hAnsi="SimHei" w:cs="Times"/>
          <w:color w:val="262626"/>
          <w:sz w:val="28"/>
          <w:szCs w:val="40"/>
          <w:lang w:eastAsia="zh-CN"/>
        </w:rPr>
        <w:t>——</w:t>
      </w:r>
      <w:r w:rsidR="00C50A38" w:rsidRPr="00C50A38">
        <w:rPr>
          <w:rFonts w:ascii="SimHei" w:eastAsia="SimHei" w:hAnsi="SimHei" w:cs="Times" w:hint="eastAsia"/>
          <w:color w:val="262626"/>
          <w:sz w:val="28"/>
          <w:szCs w:val="40"/>
          <w:lang w:eastAsia="zh-CN"/>
        </w:rPr>
        <w:t>冯滔</w:t>
      </w:r>
      <w:r w:rsidR="007B4BB2">
        <w:rPr>
          <w:rFonts w:ascii="SimHei" w:eastAsia="SimHei" w:hAnsi="SimHei" w:cs="Times"/>
          <w:color w:val="262626"/>
          <w:sz w:val="28"/>
          <w:szCs w:val="40"/>
          <w:lang w:eastAsia="zh-CN"/>
        </w:rPr>
        <w:t>1605007</w:t>
      </w:r>
      <w:r w:rsidR="00C94C57">
        <w:rPr>
          <w:rFonts w:ascii="SimHei" w:eastAsia="SimHei" w:hAnsi="SimHei" w:cs="Times"/>
          <w:color w:val="262626"/>
          <w:sz w:val="28"/>
          <w:szCs w:val="40"/>
          <w:lang w:eastAsia="zh-CN"/>
        </w:rPr>
        <w:t>6</w:t>
      </w:r>
    </w:p>
    <w:p w14:paraId="5CB6BBE1" w14:textId="77777777" w:rsidR="00372B39" w:rsidRPr="00E5016E" w:rsidRDefault="00372B39" w:rsidP="00372B39">
      <w:pPr>
        <w:autoSpaceDE w:val="0"/>
        <w:autoSpaceDN w:val="0"/>
        <w:adjustRightInd w:val="0"/>
        <w:jc w:val="left"/>
        <w:rPr>
          <w:rFonts w:ascii="SimHei" w:eastAsia="SimHei" w:hAnsi="SimHei" w:cs="Times"/>
          <w:color w:val="262626"/>
          <w:kern w:val="0"/>
          <w:sz w:val="28"/>
          <w:szCs w:val="28"/>
        </w:rPr>
      </w:pPr>
      <w:r w:rsidRPr="00E5016E"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  <w:t>一、概</w:t>
      </w:r>
      <w:r w:rsidRPr="00E5016E">
        <w:rPr>
          <w:rFonts w:ascii="SimHei" w:eastAsia="SimHei" w:hAnsi="SimHei" w:cs="SimSun"/>
          <w:b/>
          <w:bCs/>
          <w:color w:val="262626"/>
          <w:kern w:val="0"/>
          <w:sz w:val="28"/>
          <w:szCs w:val="28"/>
        </w:rPr>
        <w:t>论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 xml:space="preserve"> </w:t>
      </w:r>
    </w:p>
    <w:p w14:paraId="695297F4" w14:textId="0D411FA2" w:rsidR="00372B39" w:rsidRPr="00E5016E" w:rsidRDefault="00372B39" w:rsidP="00FC1F7A">
      <w:pPr>
        <w:autoSpaceDE w:val="0"/>
        <w:autoSpaceDN w:val="0"/>
        <w:adjustRightInd w:val="0"/>
        <w:ind w:firstLine="420"/>
        <w:rPr>
          <w:rFonts w:ascii="SimHei" w:eastAsia="SimHei" w:hAnsi="SimHei" w:cs="Times"/>
          <w:color w:val="262626"/>
          <w:kern w:val="0"/>
          <w:sz w:val="28"/>
          <w:szCs w:val="28"/>
        </w:rPr>
      </w:pP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对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于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给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定的n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维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数据，找出一个n-1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维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的超平面面，能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够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“尽可能”地按照数据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类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 xml:space="preserve">型分开。 </w:t>
      </w:r>
    </w:p>
    <w:p w14:paraId="209C5717" w14:textId="4BB2634D" w:rsidR="00372B39" w:rsidRPr="00E5016E" w:rsidRDefault="00372B39" w:rsidP="00FC1F7A">
      <w:pPr>
        <w:ind w:firstLine="420"/>
        <w:rPr>
          <w:rFonts w:ascii="SimHei" w:eastAsia="SimHei" w:hAnsi="SimHei" w:cs="Times"/>
          <w:color w:val="262626"/>
          <w:kern w:val="0"/>
          <w:sz w:val="28"/>
          <w:szCs w:val="28"/>
        </w:rPr>
      </w:pP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例如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对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于二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维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数据，要找一条直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线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，把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这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些数据按照不同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类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型分开。我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们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要通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过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PLA</w:t>
      </w:r>
      <w:r w:rsidRPr="00E5016E">
        <w:rPr>
          <w:rFonts w:ascii="SimHei" w:eastAsia="SimHei" w:hAnsi="SimHei" w:cs="Times"/>
          <w:b/>
          <w:bCs/>
          <w:color w:val="000000" w:themeColor="text1"/>
          <w:kern w:val="0"/>
          <w:sz w:val="28"/>
          <w:szCs w:val="28"/>
        </w:rPr>
        <w:t>算法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，找到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这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条直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线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，然后通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过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判断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预测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数据与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这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条直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线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的位置关系，划分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测试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数据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类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型。</w:t>
      </w:r>
    </w:p>
    <w:p w14:paraId="7DC46F49" w14:textId="77777777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Times"/>
          <w:color w:val="262626"/>
          <w:kern w:val="0"/>
          <w:sz w:val="28"/>
          <w:szCs w:val="28"/>
        </w:rPr>
      </w:pPr>
      <w:r w:rsidRPr="00E5016E"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  <w:t>二、PLA的原理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 xml:space="preserve"> </w:t>
      </w:r>
    </w:p>
    <w:p w14:paraId="73EE4AEA" w14:textId="77F7BF93" w:rsidR="00FC1F7A" w:rsidRPr="00E5016E" w:rsidRDefault="00FC1F7A" w:rsidP="00FC1F7A">
      <w:pPr>
        <w:autoSpaceDE w:val="0"/>
        <w:autoSpaceDN w:val="0"/>
        <w:adjustRightInd w:val="0"/>
        <w:ind w:firstLine="420"/>
        <w:rPr>
          <w:rFonts w:ascii="SimHei" w:eastAsia="SimHei" w:hAnsi="SimHei" w:cs="Times"/>
          <w:color w:val="262626"/>
          <w:kern w:val="0"/>
          <w:sz w:val="28"/>
          <w:szCs w:val="28"/>
        </w:rPr>
      </w:pP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 xml:space="preserve">对于线性可分的数据，先初始化一条直线，然后通过多次迭代，修改这条直线，通过多次迭代，这条直线会收敛于接近最佳分类直线。 </w:t>
      </w:r>
    </w:p>
    <w:p w14:paraId="159852A6" w14:textId="3C9C8540" w:rsidR="00FC1F7A" w:rsidRPr="00E5016E" w:rsidRDefault="00FC1F7A" w:rsidP="00FC1F7A">
      <w:pPr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</w:pP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修改直线的标准是，任意找出一个点，判断这个点按照这条直线的划分类型是否跟该点实际类型是否相同。如果相同则开始下次迭代；如果判断错误，则更新直线的参数。</w:t>
      </w:r>
    </w:p>
    <w:p w14:paraId="23A35654" w14:textId="7529180E" w:rsidR="00FC1F7A" w:rsidRPr="00E5016E" w:rsidRDefault="00FC1F7A" w:rsidP="00FC1F7A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PLA算法即用来求向量W，使得在已知的数据中机器做出的判断与现实完全相同。内积可以表示成：</w:t>
      </w:r>
    </w:p>
    <w:p w14:paraId="3D1B572C" w14:textId="637051F5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36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36"/>
          <w:szCs w:val="36"/>
        </w:rPr>
        <w:drawing>
          <wp:inline distT="0" distB="0" distL="0" distR="0" wp14:anchorId="2A2FB93E" wp14:editId="14E4BE1F">
            <wp:extent cx="2819400" cy="7296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94E3" w14:textId="46F828B7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36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36"/>
          <w:szCs w:val="36"/>
        </w:rPr>
        <w:drawing>
          <wp:inline distT="0" distB="0" distL="0" distR="0" wp14:anchorId="03E240F1" wp14:editId="2B6AE101">
            <wp:extent cx="2025015" cy="501015"/>
            <wp:effectExtent l="0" t="0" r="698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C8F8" w14:textId="393EDB95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进一步可化简成：</w:t>
      </w:r>
    </w:p>
    <w:p w14:paraId="362669CB" w14:textId="448CBEB5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36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36"/>
          <w:szCs w:val="36"/>
        </w:rPr>
        <w:lastRenderedPageBreak/>
        <w:drawing>
          <wp:inline distT="0" distB="0" distL="0" distR="0" wp14:anchorId="19E2009F" wp14:editId="35DA0A3C">
            <wp:extent cx="2939415" cy="653415"/>
            <wp:effectExtent l="0" t="0" r="698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0618" w14:textId="693A22D0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36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36"/>
          <w:szCs w:val="36"/>
        </w:rPr>
        <w:drawing>
          <wp:inline distT="0" distB="0" distL="0" distR="0" wp14:anchorId="0E3E878A" wp14:editId="0EAEF6AE">
            <wp:extent cx="925195" cy="522605"/>
            <wp:effectExtent l="0" t="0" r="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73CA" w14:textId="3B7ABA92" w:rsidR="00FC1F7A" w:rsidRPr="00E5016E" w:rsidRDefault="00FC1F7A" w:rsidP="00FC1F7A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PLA先假定W为0向量，然后找到一个不满足条件的点，调整W的值，依次进行迭代使得最终可以将两部分完全分开。W的调整方案如下：第一种，在给定的已知数据中向该用户发放了数据，但算法给出的结果是不发放，说明两个向量的内积为负，需要调整向量使得二者的值为正，此时y=1。示意图为</w:t>
      </w:r>
    </w:p>
    <w:p w14:paraId="6AEFC075" w14:textId="71B91785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0FE28051" wp14:editId="7D6A4A80">
            <wp:extent cx="2275205" cy="1437005"/>
            <wp:effectExtent l="0" t="0" r="1079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2B90" w14:textId="5A12A607" w:rsidR="00FC1F7A" w:rsidRPr="00E5016E" w:rsidRDefault="00FC1F7A" w:rsidP="00FC1F7A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则调整后的W’=W+X=W+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  <w:t>y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X。</w:t>
      </w:r>
    </w:p>
    <w:p w14:paraId="300EEBE2" w14:textId="1878513B" w:rsidR="00FC1F7A" w:rsidRPr="00E5016E" w:rsidRDefault="00FC1F7A" w:rsidP="00FC1F7A">
      <w:pPr>
        <w:autoSpaceDE w:val="0"/>
        <w:autoSpaceDN w:val="0"/>
        <w:adjustRightInd w:val="0"/>
        <w:ind w:firstLine="420"/>
        <w:jc w:val="left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第二种情况是原本没有发放但算法显示应该发放，此时y=-1。示意图为：</w:t>
      </w:r>
    </w:p>
    <w:p w14:paraId="477C1C43" w14:textId="03E90951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7F616C54" wp14:editId="5A337A56">
            <wp:extent cx="2318385" cy="1382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0409" w14:textId="77777777" w:rsidR="00FC1F7A" w:rsidRPr="00E5016E" w:rsidRDefault="00FC1F7A" w:rsidP="00FC1F7A">
      <w:pPr>
        <w:autoSpaceDE w:val="0"/>
        <w:autoSpaceDN w:val="0"/>
        <w:adjustRightInd w:val="0"/>
        <w:ind w:firstLine="420"/>
        <w:jc w:val="left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则调整后的W’=W-X=W+Xy。</w:t>
      </w:r>
    </w:p>
    <w:p w14:paraId="4C5334B4" w14:textId="21E547BA" w:rsidR="00FC1F7A" w:rsidRPr="00E5016E" w:rsidRDefault="00FC1F7A" w:rsidP="00FC1F7A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  <w:lang w:eastAsia="zh-CN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对于线性可分的数据集，PLA算法是可收敛的。证明如下：存在完美的Wf使得 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  <w:t>：</w:t>
      </w:r>
    </w:p>
    <w:p w14:paraId="2F19BBBA" w14:textId="797BAF63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5785C89A" wp14:editId="762B62D6">
            <wp:extent cx="958215" cy="31559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9C59" w14:textId="233EC149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所以：</w:t>
      </w:r>
    </w:p>
    <w:p w14:paraId="73FD6F94" w14:textId="29830AB6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426D9FFA" wp14:editId="47B34858">
            <wp:extent cx="2677795" cy="348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1D03" w14:textId="3989C6D7" w:rsidR="00FC1F7A" w:rsidRPr="00E5016E" w:rsidRDefault="00FC1F7A" w:rsidP="00FC1F7A">
      <w:pPr>
        <w:autoSpaceDE w:val="0"/>
        <w:autoSpaceDN w:val="0"/>
        <w:adjustRightInd w:val="0"/>
        <w:ind w:firstLine="420"/>
        <w:jc w:val="left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t表示经过第t次调整。</w:t>
      </w:r>
    </w:p>
    <w:p w14:paraId="57CBB004" w14:textId="2AEDFD00" w:rsidR="00FC1F7A" w:rsidRPr="00E5016E" w:rsidRDefault="00FC1F7A" w:rsidP="001212D5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029F001B" wp14:editId="50D8BA4E">
            <wp:extent cx="5537835" cy="3558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6" cy="36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5E92" w14:textId="522664F1" w:rsidR="00FC1F7A" w:rsidRPr="00E5016E" w:rsidRDefault="00FC1F7A" w:rsidP="001212D5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两个向量的内积增大说明两个向量越来越相似或者向量的长度增大。向量W(t+1)的长度可以表示为</w:t>
      </w:r>
      <w:r w:rsidR="001212D5"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：</w:t>
      </w:r>
    </w:p>
    <w:p w14:paraId="429DD2A6" w14:textId="116B0834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28D3CDD2" wp14:editId="05C27E11">
            <wp:extent cx="5886450" cy="28514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53" cy="29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074B" w14:textId="25FB5848" w:rsidR="00FC1F7A" w:rsidRPr="00E5016E" w:rsidRDefault="00FC1F7A" w:rsidP="001212D5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因为第t次发现不合格才会调整，所以得到</w:t>
      </w:r>
      <w:r w:rsidR="001212D5"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：</w:t>
      </w:r>
    </w:p>
    <w:p w14:paraId="622E7E55" w14:textId="367676C2" w:rsidR="00FC1F7A" w:rsidRPr="00E5016E" w:rsidRDefault="00FC1F7A" w:rsidP="001212D5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608BCC1A" wp14:editId="62A04284">
            <wp:extent cx="1697990" cy="294005"/>
            <wp:effectExtent l="0" t="0" r="381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60D7" w14:textId="77777777" w:rsidR="00FC1F7A" w:rsidRPr="00E5016E" w:rsidRDefault="00FC1F7A" w:rsidP="001212D5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可以得到如下公式：</w:t>
      </w:r>
    </w:p>
    <w:p w14:paraId="2BDCE967" w14:textId="66251D31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6E21F7FB" wp14:editId="1272CEB3">
            <wp:extent cx="5897880" cy="311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569" cy="32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F154" w14:textId="4696F797" w:rsidR="00FC1F7A" w:rsidRPr="00E5016E" w:rsidRDefault="00FC1F7A" w:rsidP="001212D5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这说明每次调整后，向量的长度增加有限。不妨设</w:t>
      </w:r>
      <w:r w:rsidR="001212D5"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：</w:t>
      </w:r>
    </w:p>
    <w:p w14:paraId="5970554F" w14:textId="322FB5A8" w:rsidR="001212D5" w:rsidRPr="00E5016E" w:rsidRDefault="00FC1F7A" w:rsidP="001212D5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2"/>
          <w:szCs w:val="28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28333FA9" wp14:editId="6CF1C883">
            <wp:extent cx="1491615" cy="304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065A" w14:textId="6B58BEA7" w:rsidR="00FC1F7A" w:rsidRPr="00E5016E" w:rsidRDefault="00FC1F7A" w:rsidP="001212D5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2"/>
          <w:szCs w:val="28"/>
        </w:rPr>
        <w:drawing>
          <wp:inline distT="0" distB="0" distL="0" distR="0" wp14:anchorId="511E0A63" wp14:editId="775E69F5">
            <wp:extent cx="1731010" cy="653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E37" w14:textId="28A53D7D" w:rsidR="00FC1F7A" w:rsidRPr="00E5016E" w:rsidRDefault="00FC1F7A" w:rsidP="001212D5">
      <w:pPr>
        <w:autoSpaceDE w:val="0"/>
        <w:autoSpaceDN w:val="0"/>
        <w:adjustRightInd w:val="0"/>
        <w:ind w:firstLine="420"/>
        <w:jc w:val="left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带入上一公式得到</w:t>
      </w:r>
      <w:r w:rsidR="001212D5"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：</w:t>
      </w:r>
    </w:p>
    <w:p w14:paraId="48AE4B34" w14:textId="77777777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2"/>
          <w:szCs w:val="28"/>
        </w:rPr>
      </w:pPr>
    </w:p>
    <w:p w14:paraId="6634B1E2" w14:textId="77777777" w:rsidR="001212D5" w:rsidRPr="00E5016E" w:rsidRDefault="00FC1F7A" w:rsidP="001212D5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2"/>
          <w:szCs w:val="28"/>
        </w:rPr>
        <w:drawing>
          <wp:inline distT="0" distB="0" distL="0" distR="0" wp14:anchorId="0881698F" wp14:editId="5E798424">
            <wp:extent cx="2427605" cy="577215"/>
            <wp:effectExtent l="0" t="0" r="1079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DEB5" w14:textId="0E992444" w:rsidR="00FC1F7A" w:rsidRPr="00E5016E" w:rsidRDefault="00FC1F7A" w:rsidP="001212D5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因此，W(t)最终是收敛的。到此已经证明了PLA算法最终可以停止。下面求该算法需要调整多少步才能停止。</w:t>
      </w:r>
    </w:p>
    <w:p w14:paraId="3477B745" w14:textId="77777777" w:rsidR="00FC1F7A" w:rsidRPr="00E5016E" w:rsidRDefault="00FC1F7A" w:rsidP="00431D7D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由上述过程可以得到以下两个不等式：</w:t>
      </w:r>
    </w:p>
    <w:p w14:paraId="6FBEB305" w14:textId="66623677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67BB5482" wp14:editId="36305AE5">
            <wp:extent cx="5886450" cy="596905"/>
            <wp:effectExtent l="0" t="0" r="63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60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C8AC" w14:textId="4E6D5F1B" w:rsidR="00FC1F7A" w:rsidRPr="00E5016E" w:rsidRDefault="00FC1F7A" w:rsidP="00431D7D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18A5FCF5" wp14:editId="2B66826F">
            <wp:extent cx="5786569" cy="47752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" r="1"/>
                    <a:stretch/>
                  </pic:blipFill>
                  <pic:spPr bwMode="auto">
                    <a:xfrm>
                      <a:off x="0" y="0"/>
                      <a:ext cx="5899460" cy="48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E2FB9" w14:textId="7A7AB6B2" w:rsidR="00DF6A4B" w:rsidRPr="00E5016E" w:rsidRDefault="00DF6A4B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 </w:t>
      </w:r>
      <w:r w:rsidRPr="00E5016E">
        <w:rPr>
          <w:rFonts w:ascii="SimHei" w:eastAsia="SimHei" w:hAnsi="SimHei" w:cs="Arial" w:hint="eastAsia"/>
          <w:color w:val="262626"/>
          <w:kern w:val="0"/>
          <w:sz w:val="28"/>
          <w:szCs w:val="36"/>
          <w:lang w:eastAsia="zh-CN"/>
        </w:rPr>
        <w:tab/>
      </w:r>
      <w:r w:rsidR="00FC1F7A"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根据余弦值最大为1，可以得到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:</w:t>
      </w:r>
    </w:p>
    <w:p w14:paraId="44C07A44" w14:textId="2FFD7376" w:rsidR="00FC1F7A" w:rsidRPr="00E5016E" w:rsidRDefault="00FC1F7A" w:rsidP="00DF6A4B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32E614E7" wp14:editId="7544BC95">
            <wp:extent cx="1545590" cy="7296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D2CF" w14:textId="77777777" w:rsidR="00DF6A4B" w:rsidRPr="00E5016E" w:rsidRDefault="00FC1F7A" w:rsidP="00DF6A4B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3FBCA9D9" wp14:editId="2F6AE8DD">
            <wp:extent cx="3168015" cy="8820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6C0E" w14:textId="6A072AAF" w:rsidR="00FC1F7A" w:rsidRDefault="00FC1F7A" w:rsidP="00DF6A4B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43CCD20F" wp14:editId="5984CF52">
            <wp:extent cx="2307590" cy="7296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9158" w14:textId="1BAAA73A" w:rsidR="008D3C14" w:rsidRDefault="008D3C14" w:rsidP="008D3C14">
      <w:pPr>
        <w:autoSpaceDE w:val="0"/>
        <w:autoSpaceDN w:val="0"/>
        <w:adjustRightInd w:val="0"/>
        <w:jc w:val="left"/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</w:pPr>
      <w:r>
        <w:rPr>
          <w:rFonts w:ascii="SimHei" w:eastAsia="SimHei" w:hAnsi="SimHei" w:cs="Times" w:hint="eastAsia"/>
          <w:b/>
          <w:bCs/>
          <w:color w:val="262626"/>
          <w:kern w:val="0"/>
          <w:sz w:val="28"/>
          <w:szCs w:val="28"/>
          <w:lang w:eastAsia="zh-CN"/>
        </w:rPr>
        <w:t>三</w:t>
      </w:r>
      <w:r w:rsidRPr="00E5016E"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  <w:t>、PLA的</w:t>
      </w:r>
      <w:r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实现</w:t>
      </w:r>
    </w:p>
    <w:p w14:paraId="645776DF" w14:textId="286BD23D" w:rsidR="008D3C14" w:rsidRDefault="006B5E44" w:rsidP="008D3C14">
      <w:pPr>
        <w:autoSpaceDE w:val="0"/>
        <w:autoSpaceDN w:val="0"/>
        <w:adjustRightInd w:val="0"/>
        <w:jc w:val="left"/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</w:pPr>
      <w:r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ab/>
      </w:r>
      <w:r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使用</w:t>
      </w:r>
      <w:r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python实现的PLA，</w:t>
      </w:r>
      <w:r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采用</w:t>
      </w:r>
      <w:r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随机函数生成</w:t>
      </w:r>
      <w:r w:rsidR="00967352"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数据集</w:t>
      </w:r>
      <w:r w:rsidR="00967352"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，</w:t>
      </w:r>
      <w:r w:rsidR="00967352"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随机</w:t>
      </w:r>
      <w:r w:rsidR="00967352"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将数据集分成训练集和测试集，将训练集数据用于算法的训练，</w:t>
      </w:r>
      <w:r w:rsidR="00967352"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最后</w:t>
      </w:r>
      <w:r w:rsidR="00967352"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收敛得到CLF直线，将其用于测试集的分类。</w:t>
      </w:r>
      <w:r w:rsidR="00967352"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计算</w:t>
      </w:r>
      <w:r w:rsidR="00967352"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得到分类精度。</w:t>
      </w:r>
      <w:r w:rsidR="00967352"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三次</w:t>
      </w:r>
      <w:r w:rsidR="00967352"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实验截图如下所示：</w:t>
      </w:r>
    </w:p>
    <w:p w14:paraId="119551B2" w14:textId="1CBD3668" w:rsidR="00967352" w:rsidRPr="00E5016E" w:rsidRDefault="00DE258B" w:rsidP="007C5918">
      <w:pPr>
        <w:autoSpaceDE w:val="0"/>
        <w:autoSpaceDN w:val="0"/>
        <w:adjustRightInd w:val="0"/>
        <w:jc w:val="center"/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</w:pPr>
      <w:r>
        <w:rPr>
          <w:rFonts w:ascii="SimHei" w:eastAsia="SimHei" w:hAnsi="SimHei" w:cs="Times"/>
          <w:noProof/>
          <w:color w:val="262626"/>
          <w:kern w:val="0"/>
          <w:sz w:val="28"/>
          <w:szCs w:val="28"/>
        </w:rPr>
        <w:drawing>
          <wp:inline distT="0" distB="0" distL="0" distR="0" wp14:anchorId="0545C9F5" wp14:editId="05D60779">
            <wp:extent cx="4320000" cy="3240000"/>
            <wp:effectExtent l="0" t="0" r="0" b="11430"/>
            <wp:docPr id="24" name="Picture 24" descr="../Desktop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A590" w14:textId="207B790F" w:rsidR="006F51AB" w:rsidRDefault="00DE258B" w:rsidP="007C5918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35D3DBCB" wp14:editId="383DB3AC">
            <wp:extent cx="4320000" cy="3240000"/>
            <wp:effectExtent l="0" t="0" r="0" b="11430"/>
            <wp:docPr id="25" name="Picture 25" descr="../Desktop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figure_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E72D" w14:textId="54D3915C" w:rsidR="00DE258B" w:rsidRDefault="00DE258B" w:rsidP="007C5918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02EE7C0E" wp14:editId="42E88DB4">
            <wp:extent cx="4320000" cy="3240000"/>
            <wp:effectExtent l="0" t="0" r="0" b="11430"/>
            <wp:docPr id="26" name="Picture 26" descr="../Desktop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figure_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F5F9" w14:textId="0FD3B2CD" w:rsidR="00160BF3" w:rsidRDefault="00160BF3" w:rsidP="00160BF3">
      <w:pPr>
        <w:autoSpaceDE w:val="0"/>
        <w:autoSpaceDN w:val="0"/>
        <w:adjustRightInd w:val="0"/>
        <w:jc w:val="left"/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</w:pPr>
      <w:r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四</w:t>
      </w:r>
      <w:r w:rsidRPr="00E5016E"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  <w:t>、</w:t>
      </w:r>
      <w:r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  <w:t>代码</w:t>
      </w:r>
    </w:p>
    <w:p w14:paraId="31A57A82" w14:textId="4A87D967" w:rsidR="00D213D3" w:rsidRDefault="00D213D3" w:rsidP="00160BF3">
      <w:pPr>
        <w:autoSpaceDE w:val="0"/>
        <w:autoSpaceDN w:val="0"/>
        <w:adjustRightInd w:val="0"/>
        <w:jc w:val="left"/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</w:pPr>
      <w:r>
        <w:rPr>
          <w:rFonts w:ascii="SimHei" w:eastAsia="SimHei" w:hAnsi="SimHei" w:cs="Times" w:hint="eastAsia"/>
          <w:b/>
          <w:bCs/>
          <w:color w:val="262626"/>
          <w:kern w:val="0"/>
          <w:sz w:val="28"/>
          <w:szCs w:val="28"/>
          <w:lang w:eastAsia="zh-CN"/>
        </w:rPr>
        <w:t>以下</w:t>
      </w:r>
      <w:r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代码可以</w:t>
      </w:r>
      <w:r>
        <w:rPr>
          <w:rFonts w:ascii="SimHei" w:eastAsia="SimHei" w:hAnsi="SimHei" w:cs="Times" w:hint="eastAsia"/>
          <w:b/>
          <w:bCs/>
          <w:color w:val="262626"/>
          <w:kern w:val="0"/>
          <w:sz w:val="28"/>
          <w:szCs w:val="28"/>
          <w:lang w:eastAsia="zh-CN"/>
        </w:rPr>
        <w:t>在</w:t>
      </w:r>
      <w:r w:rsidR="00E37B50" w:rsidRPr="00E37B50"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https://github.com/osgee/Machine_Learning</w:t>
      </w:r>
      <w:r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上找到</w:t>
      </w:r>
      <w:r w:rsidR="00FB1D21"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。</w:t>
      </w:r>
    </w:p>
    <w:p w14:paraId="22D9147B" w14:textId="77777777" w:rsidR="00AA27CB" w:rsidRPr="00AA27CB" w:rsidRDefault="00AA27CB" w:rsidP="00AA2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random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matplotlib.pyplot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plt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numpy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np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data_file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'Dataset_PLA.csv'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Max_Iteration =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1000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br/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def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generate_data(w, border, size):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with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open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(data_file,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'w+'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data_set: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(size):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x = random.random() * border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y = random.random() * border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z = w[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 * x + w[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 * y + w[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] *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z &gt;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s =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s = 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data_set.write(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str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(x) +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','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str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(y) +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','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'1'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','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str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(s) +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\n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def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load_data(test_ratio):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with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open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(data_file,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'r'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data_set: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lines = data_set.readlines()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data_size =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len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(lines)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test_size =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int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(data_size * test_ratio)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test_index = random.sample(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(data_size), test_size)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train_array = [[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float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(c)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c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lines[i].strip().split(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','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)]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(data_size)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not in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test_index]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test_array = [[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float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(c)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c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lines[i].strip().split(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','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)]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(data_size)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test_index]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train_mat = np.array(train_array)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test_mat = np.array(test_array)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train_mat, test_mat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def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update(w, train_vector):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np.dot(train_vector[:-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], w) * train_vector[-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] &gt;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w,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False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else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w + train_vector[-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 * np.transpose(train_vector[:-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]),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def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train(w, train_data):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iteration = Max_Iteration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(iteration):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updated =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False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    for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(train_data.shape[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]):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w, up_out = update(w, train_data[t])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updated = updated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up_out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not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updated: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return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w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def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predict(w, train_data, test_data):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w = train(w, train_data)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fig = plt.figure()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ax = fig.add_subplot(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111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train_scatter1 =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train_scatter2 =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for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xs, ys, zs, ts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train_data: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ts ==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'r'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'o'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train_scatter1 = ax.scatter(xs, ys,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'b'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'^'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train_scatter2 = ax.scatter(xs, ys,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test_scatter1 =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test_scatter2 =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for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xs, ys, zs, ts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test_data: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ts ==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'r'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'x'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test_scatter1 = ax.scatter(xs, ys,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'b'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'x'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test_scatter2 = ax.scatter(xs, ys,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wrong_data = []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(test_data.shape[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]):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np.dot(test_data[i, :-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], w) &gt;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r =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r = 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test_data[i, 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 != r: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test_data[-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 = 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wrong_data.append(test_data[i, :])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prediction_acc =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 xml:space="preserve">1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-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len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(wrong_data) / test_data.shape[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plt.annotate(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'Classification Accuracy: '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str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(prediction_acc),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xy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=(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),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xytext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=(-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0.5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, 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0.5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))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plt.annotate(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'Weight Vector: '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AA27CB">
        <w:rPr>
          <w:rFonts w:ascii="Menlo" w:hAnsi="Menlo" w:cs="Menlo"/>
          <w:color w:val="000080"/>
          <w:kern w:val="0"/>
          <w:sz w:val="18"/>
          <w:szCs w:val="18"/>
        </w:rPr>
        <w:t>str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(w),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xy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=(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),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xytext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=(-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0.5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, 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0.2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))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wrong_scatter1 =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wrong_scatter2 =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for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xs, ys, zs, ts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wrong_data: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ts ==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'r'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's'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wrong_scatter1 = ax.scatter(xs, ys,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'b'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's'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wrong_scatter2 = ax.scatter(xs, ys,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ax.set_xlabel(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'X'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ax.set_ylabel(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'Y'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x = np.arange(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5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0.1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y = (-w[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 - w[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 * x) / w[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line_clf, = ax.plot(x, y, </w:t>
      </w:r>
      <w:r w:rsidRPr="00AA27CB">
        <w:rPr>
          <w:rFonts w:ascii="Menlo" w:hAnsi="Menlo" w:cs="Menlo"/>
          <w:color w:val="660099"/>
          <w:kern w:val="0"/>
          <w:sz w:val="18"/>
          <w:szCs w:val="18"/>
        </w:rPr>
        <w:t>label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'CLF'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wrong_scatter1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is not None 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wrong_scatter2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is not None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ax.legend([train_scatter1, train_scatter2, test_scatter1, test_scatter2, wrong_scatter1, wrong_scatter2, line_clf], \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[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1'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2'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'test class 1'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'test class 2'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'wrong prediction class 1'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'wrong prediction class 2'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'CLF line'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elif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test_scatter1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is not None or 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test_scatter2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is not None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ax.legend([train_scatter1, train_scatter2, test_scatter1, test_scatter2, line_clf], \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[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1'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2'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'test class 1'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'test class 2'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'CLF line'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A27CB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ax.legend([train_scatter1, train_scatter2, line_clf], \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[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1'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2'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b/>
          <w:bCs/>
          <w:color w:val="008080"/>
          <w:kern w:val="0"/>
          <w:sz w:val="18"/>
          <w:szCs w:val="18"/>
        </w:rPr>
        <w:t>'CLF line'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plt.show()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i/>
          <w:iCs/>
          <w:color w:val="808080"/>
          <w:kern w:val="0"/>
          <w:sz w:val="18"/>
          <w:szCs w:val="18"/>
        </w:rPr>
        <w:t># generate_data([1, -1, 1], 5, 50)</w:t>
      </w:r>
      <w:r w:rsidRPr="00AA27C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># generate_data([0.5, 1, -4], 5, 50)</w:t>
      </w:r>
      <w:r w:rsidRPr="00AA27C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generate_data([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0.5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, -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],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5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>train_data, test_data = load_data(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0.1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>w = np.array([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27CB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t>])</w:t>
      </w:r>
      <w:r w:rsidRPr="00AA27CB">
        <w:rPr>
          <w:rFonts w:ascii="Menlo" w:hAnsi="Menlo" w:cs="Menlo"/>
          <w:color w:val="000000"/>
          <w:kern w:val="0"/>
          <w:sz w:val="18"/>
          <w:szCs w:val="18"/>
        </w:rPr>
        <w:br/>
        <w:t>predict(w, train_data, test_data)</w:t>
      </w:r>
    </w:p>
    <w:p w14:paraId="110B4295" w14:textId="77777777" w:rsidR="00160BF3" w:rsidRPr="00E5016E" w:rsidRDefault="00160BF3" w:rsidP="00AA2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bookmarkStart w:id="0" w:name="_GoBack"/>
      <w:bookmarkEnd w:id="0"/>
    </w:p>
    <w:sectPr w:rsidR="00160BF3" w:rsidRPr="00E5016E" w:rsidSect="0039609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39"/>
    <w:rsid w:val="000E1682"/>
    <w:rsid w:val="00120B2D"/>
    <w:rsid w:val="001212D5"/>
    <w:rsid w:val="00160BF3"/>
    <w:rsid w:val="002936B6"/>
    <w:rsid w:val="00372B39"/>
    <w:rsid w:val="00396097"/>
    <w:rsid w:val="003E1491"/>
    <w:rsid w:val="00431D7D"/>
    <w:rsid w:val="00626B6A"/>
    <w:rsid w:val="006B5E44"/>
    <w:rsid w:val="006F51AB"/>
    <w:rsid w:val="007B4BB2"/>
    <w:rsid w:val="007C5918"/>
    <w:rsid w:val="007F1406"/>
    <w:rsid w:val="008D3C14"/>
    <w:rsid w:val="00924894"/>
    <w:rsid w:val="00967352"/>
    <w:rsid w:val="00AA27CB"/>
    <w:rsid w:val="00AC6372"/>
    <w:rsid w:val="00BC5AC5"/>
    <w:rsid w:val="00C16FB5"/>
    <w:rsid w:val="00C50A38"/>
    <w:rsid w:val="00C86C36"/>
    <w:rsid w:val="00C94C57"/>
    <w:rsid w:val="00D155C1"/>
    <w:rsid w:val="00D213D3"/>
    <w:rsid w:val="00DE258B"/>
    <w:rsid w:val="00DF6A4B"/>
    <w:rsid w:val="00E37B50"/>
    <w:rsid w:val="00E5016E"/>
    <w:rsid w:val="00FB1D21"/>
    <w:rsid w:val="00FC1F7A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DDD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006"/>
    <w:rPr>
      <w:rFonts w:ascii="Courier New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1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812</Words>
  <Characters>4633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2016-11-09T15:12:00Z</cp:lastPrinted>
  <dcterms:created xsi:type="dcterms:W3CDTF">2016-11-09T15:12:00Z</dcterms:created>
  <dcterms:modified xsi:type="dcterms:W3CDTF">2016-11-10T00:54:00Z</dcterms:modified>
</cp:coreProperties>
</file>