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74CB5" w14:textId="77777777" w:rsidR="000E1682" w:rsidRPr="00E5016E" w:rsidRDefault="00372B39" w:rsidP="00372B39">
      <w:pPr>
        <w:jc w:val="center"/>
        <w:rPr>
          <w:rFonts w:ascii="SimHei" w:eastAsia="SimHei" w:hAnsi="SimHei" w:cs="Times"/>
          <w:color w:val="262626"/>
          <w:sz w:val="40"/>
          <w:szCs w:val="40"/>
        </w:rPr>
      </w:pPr>
      <w:r w:rsidRPr="00E5016E">
        <w:rPr>
          <w:rFonts w:ascii="SimHei" w:eastAsia="SimHei" w:hAnsi="SimHei" w:cs="Times"/>
          <w:color w:val="262626"/>
          <w:sz w:val="40"/>
          <w:szCs w:val="40"/>
        </w:rPr>
        <w:t>Perceptron Learning A</w:t>
      </w:r>
      <w:r w:rsidRPr="00E5016E">
        <w:rPr>
          <w:rFonts w:ascii="SimHei" w:eastAsia="SimHei" w:hAnsi="SimHei" w:cs="Times"/>
          <w:color w:val="262626"/>
          <w:sz w:val="40"/>
          <w:szCs w:val="40"/>
        </w:rPr>
        <w:t>l</w:t>
      </w:r>
      <w:r w:rsidRPr="00E5016E">
        <w:rPr>
          <w:rFonts w:ascii="SimHei" w:eastAsia="SimHei" w:hAnsi="SimHei" w:cs="Times"/>
          <w:color w:val="262626"/>
          <w:sz w:val="40"/>
          <w:szCs w:val="40"/>
        </w:rPr>
        <w:t>gorithm</w:t>
      </w:r>
    </w:p>
    <w:p w14:paraId="5CB6BBE1" w14:textId="77777777" w:rsidR="00372B39" w:rsidRPr="00E5016E" w:rsidRDefault="00372B39" w:rsidP="00372B39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一、概</w:t>
      </w:r>
      <w:r w:rsidRPr="00E5016E">
        <w:rPr>
          <w:rFonts w:ascii="SimHei" w:eastAsia="SimHei" w:hAnsi="SimHei" w:cs="SimSun"/>
          <w:b/>
          <w:bCs/>
          <w:color w:val="262626"/>
          <w:kern w:val="0"/>
          <w:sz w:val="28"/>
          <w:szCs w:val="28"/>
        </w:rPr>
        <w:t>论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 </w:t>
      </w:r>
    </w:p>
    <w:p w14:paraId="695297F4" w14:textId="0D411FA2" w:rsidR="00372B39" w:rsidRPr="00E5016E" w:rsidRDefault="00372B39" w:rsidP="00FC1F7A">
      <w:pPr>
        <w:autoSpaceDE w:val="0"/>
        <w:autoSpaceDN w:val="0"/>
        <w:adjustRightInd w:val="0"/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对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于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定的n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数据，找出一个n-1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的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超平面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面，能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够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“尽可能”地按照数据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型分开。 </w:t>
      </w:r>
    </w:p>
    <w:p w14:paraId="209C5717" w14:textId="4BB2634D" w:rsidR="00372B39" w:rsidRPr="00E5016E" w:rsidRDefault="00372B39" w:rsidP="00FC1F7A">
      <w:pPr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例如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对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于二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维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数据，要找一条直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，把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些数据按照不同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型分开。我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们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要通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过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PLA</w:t>
      </w:r>
      <w:r w:rsidRPr="00E5016E">
        <w:rPr>
          <w:rFonts w:ascii="SimHei" w:eastAsia="SimHei" w:hAnsi="SimHei" w:cs="Times"/>
          <w:b/>
          <w:bCs/>
          <w:color w:val="000000" w:themeColor="text1"/>
          <w:kern w:val="0"/>
          <w:sz w:val="28"/>
          <w:szCs w:val="28"/>
        </w:rPr>
        <w:t>算法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，找到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，然后通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过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判断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预测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数据与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这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条直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线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的位置关系，划分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测试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数据</w:t>
      </w:r>
      <w:r w:rsidRPr="00E5016E">
        <w:rPr>
          <w:rFonts w:ascii="SimHei" w:eastAsia="SimHei" w:hAnsi="SimHei" w:cs="SimSun"/>
          <w:color w:val="262626"/>
          <w:kern w:val="0"/>
          <w:sz w:val="28"/>
          <w:szCs w:val="28"/>
        </w:rPr>
        <w:t>类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型。</w:t>
      </w:r>
    </w:p>
    <w:p w14:paraId="7DC46F49" w14:textId="777777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二、PLA的原理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 </w:t>
      </w:r>
    </w:p>
    <w:p w14:paraId="73EE4AEA" w14:textId="77F7BF93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Times"/>
          <w:color w:val="262626"/>
          <w:kern w:val="0"/>
          <w:sz w:val="28"/>
          <w:szCs w:val="28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对于线性可分的数据，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 xml:space="preserve">先初始化一条直线，然后通过多次迭代，修改这条直线，通过多次迭代，这条直线会收敛于接近最佳分类直线。 </w:t>
      </w:r>
    </w:p>
    <w:p w14:paraId="159852A6" w14:textId="3C9C8540" w:rsidR="00FC1F7A" w:rsidRPr="00E5016E" w:rsidRDefault="00FC1F7A" w:rsidP="00FC1F7A">
      <w:pP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</w:pP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修改直线的标准是，任意找出一个点</w:t>
      </w:r>
      <w:r w:rsidRPr="00E5016E">
        <w:rPr>
          <w:rFonts w:ascii="SimHei" w:eastAsia="SimHei" w:hAnsi="SimHei" w:cs="Times"/>
          <w:color w:val="262626"/>
          <w:kern w:val="0"/>
          <w:sz w:val="28"/>
          <w:szCs w:val="28"/>
        </w:rPr>
        <w:t>，判断这个点按照这条直线的划分类型是否跟该点实际类型是否相同。如果相同则开始下次迭代；如果判断错误，则更新直线的参数。</w:t>
      </w:r>
    </w:p>
    <w:p w14:paraId="23A35654" w14:textId="7529180E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PLA算法即用来求向量W，使得在已知的数据中机器做出的判断与现实完全相同。内积可以表示成：</w:t>
      </w:r>
    </w:p>
    <w:p w14:paraId="3D1B572C" w14:textId="637051F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2A2FB93E" wp14:editId="14E4BE1F">
            <wp:extent cx="2819400" cy="729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94E3" w14:textId="46F828B7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 w:hint="eastAsia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03E240F1" wp14:editId="2B6AE101">
            <wp:extent cx="2025015" cy="501015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C8F8" w14:textId="393EDB95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进一步可化简成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362669CB" w14:textId="448CBEB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 w:hint="eastAsia"/>
          <w:color w:val="262626"/>
          <w:kern w:val="0"/>
          <w:sz w:val="36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lastRenderedPageBreak/>
        <w:drawing>
          <wp:inline distT="0" distB="0" distL="0" distR="0" wp14:anchorId="19E2009F" wp14:editId="35DA0A3C">
            <wp:extent cx="2939415" cy="653415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0618" w14:textId="693A22D0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36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36"/>
          <w:szCs w:val="36"/>
        </w:rPr>
        <w:drawing>
          <wp:inline distT="0" distB="0" distL="0" distR="0" wp14:anchorId="0E3E878A" wp14:editId="0EAEF6AE">
            <wp:extent cx="925195" cy="52260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3CA" w14:textId="3B7ABA92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PLA先假定W为0向量，然后找到一个不满足条件的点，调整W的值，依次进行迭代使得最终可以将两部分完全分开。W的调整方案如下：第一种，在给定的已知数据中向该用户发放了数据，但算法给出的结果是不发放，说明两个向量的内积为负，需要调整向量使得二者的值为正，此时y=1。示意图为</w:t>
      </w:r>
    </w:p>
    <w:p w14:paraId="6AEFC075" w14:textId="71B91785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0FE28051" wp14:editId="7D6A4A80">
            <wp:extent cx="2275205" cy="1437005"/>
            <wp:effectExtent l="0" t="0" r="1079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2B90" w14:textId="5A12A607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则调整后的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W’=W+X=W+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  <w:t>y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X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。</w:t>
      </w:r>
    </w:p>
    <w:p w14:paraId="300EEBE2" w14:textId="1878513B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第二种情况是原本没有发放但算法显示应该发放，此时y=-1。示意图为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477C1C43" w14:textId="03E90951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7F616C54" wp14:editId="5A337A56">
            <wp:extent cx="2318385" cy="1382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0409" w14:textId="77777777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则调整后的W’=W-X=W+Xy。</w:t>
      </w:r>
    </w:p>
    <w:p w14:paraId="4C5334B4" w14:textId="21E547BA" w:rsidR="00FC1F7A" w:rsidRPr="00E5016E" w:rsidRDefault="00FC1F7A" w:rsidP="00FC1F7A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对于线性可分的数据集，PLA算法是可收敛的。证明如下：存在完美的Wf使得 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  <w:t>：</w:t>
      </w:r>
    </w:p>
    <w:p w14:paraId="2F19BBBA" w14:textId="797BAF63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5785C89A" wp14:editId="762B62D6">
            <wp:extent cx="958215" cy="31559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9C59" w14:textId="233EC149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所以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73FD6F94" w14:textId="29830AB6" w:rsidR="00FC1F7A" w:rsidRPr="00E5016E" w:rsidRDefault="00FC1F7A" w:rsidP="00FC1F7A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426D9FFA" wp14:editId="47B34858">
            <wp:extent cx="2677795" cy="348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1D03" w14:textId="3989C6D7" w:rsidR="00FC1F7A" w:rsidRPr="00E5016E" w:rsidRDefault="00FC1F7A" w:rsidP="00FC1F7A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t表示经过第t次调整。</w:t>
      </w:r>
    </w:p>
    <w:p w14:paraId="57CBB004" w14:textId="2AEDFD00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029F001B" wp14:editId="50D8BA4E">
            <wp:extent cx="5537835" cy="3558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6" cy="3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5E92" w14:textId="522664F1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两个向量的内积增大说明两个向量越来越相似或者向量的长度增大。向量W(t+1)的长度可以表示为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429DD2A6" w14:textId="116B0834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28D3CDD2" wp14:editId="05C27E11">
            <wp:extent cx="5886450" cy="28514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53" cy="29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074B" w14:textId="25FB5848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因为第t次发现不合格才会调整，所以得到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622E7E55" w14:textId="367676C2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08BCC1A" wp14:editId="62A04284">
            <wp:extent cx="1697990" cy="294005"/>
            <wp:effectExtent l="0" t="0" r="381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60D7" w14:textId="77777777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可以得到如下公式：</w:t>
      </w:r>
    </w:p>
    <w:p w14:paraId="2BDCE967" w14:textId="66251D31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E21F7FB" wp14:editId="1272CEB3">
            <wp:extent cx="5897880" cy="311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69" cy="3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F154" w14:textId="4696F797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这说明每次调整后，向量的长度增加有限。不妨设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5970554F" w14:textId="322FB5A8" w:rsidR="001212D5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2"/>
          <w:szCs w:val="28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28333FA9" wp14:editId="6CF1C883">
            <wp:extent cx="1491615" cy="304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065A" w14:textId="6B58BEA7" w:rsidR="00FC1F7A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2"/>
          <w:szCs w:val="28"/>
        </w:rPr>
        <w:drawing>
          <wp:inline distT="0" distB="0" distL="0" distR="0" wp14:anchorId="511E0A63" wp14:editId="775E69F5">
            <wp:extent cx="1731010" cy="65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E37" w14:textId="28A53D7D" w:rsidR="00FC1F7A" w:rsidRPr="00E5016E" w:rsidRDefault="00FC1F7A" w:rsidP="001212D5">
      <w:pPr>
        <w:autoSpaceDE w:val="0"/>
        <w:autoSpaceDN w:val="0"/>
        <w:adjustRightInd w:val="0"/>
        <w:ind w:firstLine="42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带入上一公式得到</w:t>
      </w:r>
      <w:r w:rsidR="001212D5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：</w:t>
      </w:r>
    </w:p>
    <w:p w14:paraId="48AE4B34" w14:textId="777777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2"/>
          <w:szCs w:val="28"/>
        </w:rPr>
      </w:pPr>
    </w:p>
    <w:p w14:paraId="6634B1E2" w14:textId="77777777" w:rsidR="001212D5" w:rsidRPr="00E5016E" w:rsidRDefault="00FC1F7A" w:rsidP="001212D5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2"/>
          <w:szCs w:val="28"/>
        </w:rPr>
        <w:drawing>
          <wp:inline distT="0" distB="0" distL="0" distR="0" wp14:anchorId="0881698F" wp14:editId="5E798424">
            <wp:extent cx="2427605" cy="577215"/>
            <wp:effectExtent l="0" t="0" r="1079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DEB5" w14:textId="0E992444" w:rsidR="00FC1F7A" w:rsidRPr="00E5016E" w:rsidRDefault="00FC1F7A" w:rsidP="001212D5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因此，W(t)最终是收敛的。到此已经证明了PLA算法最终可以停止。下面求该算法需要调整多少步才能停止。</w:t>
      </w:r>
    </w:p>
    <w:p w14:paraId="3477B745" w14:textId="77777777" w:rsidR="00FC1F7A" w:rsidRPr="00E5016E" w:rsidRDefault="00FC1F7A" w:rsidP="00431D7D">
      <w:pPr>
        <w:autoSpaceDE w:val="0"/>
        <w:autoSpaceDN w:val="0"/>
        <w:adjustRightInd w:val="0"/>
        <w:ind w:firstLine="420"/>
        <w:rPr>
          <w:rFonts w:ascii="SimHei" w:eastAsia="SimHei" w:hAnsi="SimHei" w:cs="Arial"/>
          <w:color w:val="262626"/>
          <w:kern w:val="0"/>
          <w:sz w:val="22"/>
          <w:szCs w:val="28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由上述过程可以得到以下两个不等式：</w:t>
      </w:r>
    </w:p>
    <w:p w14:paraId="6FBEB305" w14:textId="66623677" w:rsidR="00FC1F7A" w:rsidRPr="00E5016E" w:rsidRDefault="00FC1F7A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67BB5482" wp14:editId="36305AE5">
            <wp:extent cx="5886450" cy="596905"/>
            <wp:effectExtent l="0" t="0" r="63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6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C8AC" w14:textId="4E6D5F1B" w:rsidR="00FC1F7A" w:rsidRPr="00E5016E" w:rsidRDefault="00FC1F7A" w:rsidP="00431D7D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18A5FCF5" wp14:editId="2B66826F">
            <wp:extent cx="5786569" cy="47752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r="1"/>
                    <a:stretch/>
                  </pic:blipFill>
                  <pic:spPr bwMode="auto">
                    <a:xfrm>
                      <a:off x="0" y="0"/>
                      <a:ext cx="5899460" cy="4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E2FB9" w14:textId="7A7AB6B2" w:rsidR="00DF6A4B" w:rsidRPr="00E5016E" w:rsidRDefault="00DF6A4B" w:rsidP="00FC1F7A">
      <w:pPr>
        <w:autoSpaceDE w:val="0"/>
        <w:autoSpaceDN w:val="0"/>
        <w:adjustRightInd w:val="0"/>
        <w:jc w:val="left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 </w:t>
      </w:r>
      <w:r w:rsidRPr="00E5016E"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  <w:tab/>
      </w:r>
      <w:r w:rsidR="00FC1F7A"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根据余弦值最大为1，可以得到</w:t>
      </w:r>
      <w:r w:rsidRPr="00E5016E">
        <w:rPr>
          <w:rFonts w:ascii="SimHei" w:eastAsia="SimHei" w:hAnsi="SimHei" w:cs="Arial"/>
          <w:color w:val="262626"/>
          <w:kern w:val="0"/>
          <w:sz w:val="28"/>
          <w:szCs w:val="36"/>
        </w:rPr>
        <w:t>:</w:t>
      </w:r>
    </w:p>
    <w:p w14:paraId="44C07A44" w14:textId="2FFD7376" w:rsidR="00FC1F7A" w:rsidRPr="00E5016E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32E614E7" wp14:editId="7544BC95">
            <wp:extent cx="1545590" cy="7296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D2CF" w14:textId="77777777" w:rsidR="00DF6A4B" w:rsidRPr="00E5016E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3FBCA9D9" wp14:editId="2F6AE8DD">
            <wp:extent cx="3168015" cy="8820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6C0E" w14:textId="6A072AAF" w:rsidR="00FC1F7A" w:rsidRDefault="00FC1F7A" w:rsidP="00DF6A4B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 w:rsidRPr="00E5016E">
        <w:rPr>
          <w:rFonts w:ascii="SimHei" w:eastAsia="SimHei" w:hAnsi="SimHei" w:cs="Arial"/>
          <w:noProof/>
          <w:color w:val="262626"/>
          <w:kern w:val="0"/>
          <w:sz w:val="28"/>
          <w:szCs w:val="36"/>
        </w:rPr>
        <w:drawing>
          <wp:inline distT="0" distB="0" distL="0" distR="0" wp14:anchorId="43CCD20F" wp14:editId="5984CF52">
            <wp:extent cx="2307590" cy="7296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9158" w14:textId="1BAAA73A" w:rsidR="008D3C14" w:rsidRDefault="008D3C14" w:rsidP="008D3C14">
      <w:pPr>
        <w:autoSpaceDE w:val="0"/>
        <w:autoSpaceDN w:val="0"/>
        <w:adjustRightInd w:val="0"/>
        <w:jc w:val="left"/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三</w:t>
      </w: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、PLA的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实现</w:t>
      </w:r>
    </w:p>
    <w:p w14:paraId="645776DF" w14:textId="286BD23D" w:rsidR="008D3C14" w:rsidRDefault="006B5E44" w:rsidP="008D3C14">
      <w:pPr>
        <w:autoSpaceDE w:val="0"/>
        <w:autoSpaceDN w:val="0"/>
        <w:adjustRightInd w:val="0"/>
        <w:jc w:val="left"/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ab/>
      </w:r>
      <w:r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使用</w:t>
      </w: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python实现的PLA，</w:t>
      </w:r>
      <w:r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采用</w:t>
      </w:r>
      <w:r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随机函数生成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数据集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，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随机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将数据集分成训练集和测试集，将训练集数据用于算法的训练，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最后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收敛得到CLF直线，将其用于测试集的分类。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计算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得到分类精度。</w:t>
      </w:r>
      <w:r w:rsidR="00967352"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  <w:t>三次</w:t>
      </w:r>
      <w:r w:rsidR="00967352">
        <w:rPr>
          <w:rFonts w:ascii="SimHei" w:eastAsia="SimHei" w:hAnsi="SimHei" w:cs="Times"/>
          <w:color w:val="262626"/>
          <w:kern w:val="0"/>
          <w:sz w:val="28"/>
          <w:szCs w:val="28"/>
          <w:lang w:eastAsia="zh-CN"/>
        </w:rPr>
        <w:t>实验截图如下所示：</w:t>
      </w:r>
    </w:p>
    <w:p w14:paraId="119551B2" w14:textId="093A10EB" w:rsidR="00967352" w:rsidRPr="00E5016E" w:rsidRDefault="007C5918" w:rsidP="007C5918">
      <w:pPr>
        <w:autoSpaceDE w:val="0"/>
        <w:autoSpaceDN w:val="0"/>
        <w:adjustRightInd w:val="0"/>
        <w:jc w:val="center"/>
        <w:rPr>
          <w:rFonts w:ascii="SimHei" w:eastAsia="SimHei" w:hAnsi="SimHei" w:cs="Times" w:hint="eastAsia"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 w:hint="eastAsia"/>
          <w:noProof/>
          <w:color w:val="262626"/>
          <w:kern w:val="0"/>
          <w:sz w:val="28"/>
          <w:szCs w:val="28"/>
        </w:rPr>
        <w:drawing>
          <wp:inline distT="0" distB="0" distL="0" distR="0" wp14:anchorId="2A413B23" wp14:editId="6E9026AC">
            <wp:extent cx="4800000" cy="3600000"/>
            <wp:effectExtent l="0" t="0" r="635" b="6985"/>
            <wp:docPr id="21" name="Picture 21" descr="../Desktop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Desktop/figure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A590" w14:textId="36CD5962" w:rsidR="006F51AB" w:rsidRDefault="007C5918" w:rsidP="007C5918">
      <w:pPr>
        <w:autoSpaceDE w:val="0"/>
        <w:autoSpaceDN w:val="0"/>
        <w:adjustRightInd w:val="0"/>
        <w:jc w:val="center"/>
        <w:rPr>
          <w:rFonts w:ascii="SimHei" w:eastAsia="SimHei" w:hAnsi="SimHei" w:cs="Arial"/>
          <w:color w:val="262626"/>
          <w:kern w:val="0"/>
          <w:sz w:val="28"/>
          <w:szCs w:val="36"/>
          <w:lang w:eastAsia="zh-CN"/>
        </w:rPr>
      </w:pPr>
      <w:r>
        <w:rPr>
          <w:rFonts w:ascii="SimHei" w:eastAsia="SimHei" w:hAnsi="SimHei" w:cs="Arial" w:hint="eastAsia"/>
          <w:noProof/>
          <w:color w:val="262626"/>
          <w:kern w:val="0"/>
          <w:sz w:val="28"/>
          <w:szCs w:val="36"/>
        </w:rPr>
        <w:drawing>
          <wp:inline distT="0" distB="0" distL="0" distR="0" wp14:anchorId="229FF4B8" wp14:editId="730AFA0F">
            <wp:extent cx="4799999" cy="3600000"/>
            <wp:effectExtent l="0" t="0" r="635" b="6985"/>
            <wp:docPr id="23" name="Picture 23" descr="../Desktop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./Desktop/figure_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9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Hei" w:eastAsia="SimHei" w:hAnsi="SimHei" w:cs="Arial" w:hint="eastAsia"/>
          <w:noProof/>
          <w:color w:val="262626"/>
          <w:kern w:val="0"/>
          <w:sz w:val="28"/>
          <w:szCs w:val="36"/>
        </w:rPr>
        <w:drawing>
          <wp:inline distT="0" distB="0" distL="0" distR="0" wp14:anchorId="247E6B18" wp14:editId="0E3A3117">
            <wp:extent cx="4800000" cy="3600000"/>
            <wp:effectExtent l="0" t="0" r="635" b="6985"/>
            <wp:docPr id="22" name="Picture 22" descr="../Desktop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Desktop/figure_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F5F9" w14:textId="0FD3B2CD" w:rsidR="00160BF3" w:rsidRDefault="00160BF3" w:rsidP="00160BF3">
      <w:pPr>
        <w:autoSpaceDE w:val="0"/>
        <w:autoSpaceDN w:val="0"/>
        <w:adjustRightInd w:val="0"/>
        <w:jc w:val="left"/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</w:pP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四</w:t>
      </w:r>
      <w:r w:rsidRPr="00E5016E"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、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</w:rPr>
        <w:t>代码</w:t>
      </w:r>
    </w:p>
    <w:p w14:paraId="31A57A82" w14:textId="0FEE2E88" w:rsidR="00D213D3" w:rsidRDefault="00D213D3" w:rsidP="00160BF3">
      <w:pPr>
        <w:autoSpaceDE w:val="0"/>
        <w:autoSpaceDN w:val="0"/>
        <w:adjustRightInd w:val="0"/>
        <w:jc w:val="left"/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</w:pP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以下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代码可以</w:t>
      </w:r>
      <w:r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  <w:t>在</w:t>
      </w:r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github（</w:t>
      </w:r>
      <w:hyperlink r:id="rId27" w:history="1">
        <w:r w:rsidRPr="00D213D3">
          <w:rPr>
            <w:rStyle w:val="Hyperlink"/>
            <w:rFonts w:ascii="SimHei" w:eastAsia="SimHei" w:hAnsi="SimHei" w:cs="Times"/>
            <w:b/>
            <w:bCs/>
            <w:kern w:val="0"/>
            <w:sz w:val="28"/>
            <w:szCs w:val="28"/>
            <w:lang w:eastAsia="zh-CN"/>
          </w:rPr>
          <w:t>osgee</w:t>
        </w:r>
      </w:hyperlink>
      <w:r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）上找到</w:t>
      </w:r>
      <w:r w:rsidR="00FB1D21">
        <w:rPr>
          <w:rFonts w:ascii="SimHei" w:eastAsia="SimHei" w:hAnsi="SimHei" w:cs="Times"/>
          <w:b/>
          <w:bCs/>
          <w:color w:val="262626"/>
          <w:kern w:val="0"/>
          <w:sz w:val="28"/>
          <w:szCs w:val="28"/>
          <w:lang w:eastAsia="zh-CN"/>
        </w:rPr>
        <w:t>。</w:t>
      </w:r>
    </w:p>
    <w:p w14:paraId="3F80D870" w14:textId="6CD9B7EB" w:rsidR="00FE5006" w:rsidRPr="00FE5006" w:rsidRDefault="00FE5006" w:rsidP="00FE50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="003E1491">
        <w:rPr>
          <w:rFonts w:ascii="Menlo" w:hAnsi="Menlo" w:cs="Menlo"/>
          <w:color w:val="000000"/>
          <w:kern w:val="0"/>
          <w:sz w:val="18"/>
          <w:szCs w:val="18"/>
        </w:rPr>
        <w:t>random</w:t>
      </w:r>
      <w:bookmarkStart w:id="0" w:name="_GoBack"/>
      <w:bookmarkEnd w:id="0"/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matplotlib.pyplot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plt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import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numpy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np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data_file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'Dataset_PLA.csv'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Max_Iteration 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1000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generate_data(w, border, size):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with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(data_file,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'w+'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data_set: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(size):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x = random.random() * border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y = random.random() * border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z = 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* x + 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* y + 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 *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z &gt;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s 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s =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data_set.write(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(x) +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(y) +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'1'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','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(s) +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\n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load_data(test_ratio):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with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open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(data_file,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as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data_set: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lines = data_set.readlines()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data_size =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len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(lines)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test_size =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int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(data_size * test_ratio)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test_index = random.sample(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(data_size), test_size)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train_array = [[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(c)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c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lines[i].strip().split(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','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)]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(data_size)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not 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test_index]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test_array = [[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float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(c)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c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lines[i].strip().split(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','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)]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(data_size)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test_index]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train_mat = np.array(train_array)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test_mat = np.array(test_array)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train_mat, test_mat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update(w, train_vector):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np.dot(train_vector[:-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], w) * train_vector[-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 &gt;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w,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w + train_vector[-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* np.transpose(train_vector[:-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]),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True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def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train(w, train_data):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iteration = Max_Iteration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(iteration):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updated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False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    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(train_data.shape[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w, up_out = update(w, train_data[t])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updated = updated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up_out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not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updated: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break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return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w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def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predict(w, train_data, test_data):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 = train(w, train_data)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print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(w)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fig = plt.figure()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 = fig.add_subplot(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111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808080"/>
          <w:kern w:val="0"/>
          <w:sz w:val="18"/>
          <w:szCs w:val="18"/>
        </w:rPr>
        <w:t xml:space="preserve">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 train_data.shape[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train_scatter1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train_scatter2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train_data: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'o'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train_scatter1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'^'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train_scatter2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test_scatter1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test_scatter2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test_data: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test_scatter1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test_scatter2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wrong_data = []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i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range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(test_data.shape[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]):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np.dot(test_data[i, :-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], w) &gt;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r 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r =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test_data[i,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!= r: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test_data[i,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= 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wrong_data.append(test_data[i, :])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prediction_acc 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 xml:space="preserve">1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-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len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(wrong_data) / test_data.shape[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plt.annotate(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'Classification Accuracy: 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(prediction_acc),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xy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=(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xytext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=(-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plt.annotate(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 xml:space="preserve">'Weight Vector: '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+ </w:t>
      </w:r>
      <w:r w:rsidRPr="00FE5006">
        <w:rPr>
          <w:rFonts w:ascii="Menlo" w:hAnsi="Menlo" w:cs="Menlo"/>
          <w:color w:val="000080"/>
          <w:kern w:val="0"/>
          <w:sz w:val="18"/>
          <w:szCs w:val="18"/>
        </w:rPr>
        <w:t>str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(w),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xy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=(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),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xytext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=(-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0.5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0.2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wrong_scatter1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wrong_scatter2 =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None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br/>
        <w:t xml:space="preserve">    for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xs, ys, zs, ts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wrong_data: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ts ==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'r'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's'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wrong_scatter1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c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'b'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m =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's'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br/>
        <w:t xml:space="preserve">           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wrong_scatter2 = ax.scatter(xs, ys,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c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=c,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marker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=m)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ax.set_xlabel(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'X'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ax.set_ylabel(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'Y'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x = np.arange(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y = (-w[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- 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 * x) / w[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808080"/>
          <w:kern w:val="0"/>
          <w:sz w:val="18"/>
          <w:szCs w:val="18"/>
        </w:rPr>
        <w:t xml:space="preserve">line_clf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= ax.plot(x, y, </w:t>
      </w:r>
      <w:r w:rsidRPr="00FE5006">
        <w:rPr>
          <w:rFonts w:ascii="Menlo" w:hAnsi="Menlo" w:cs="Menlo"/>
          <w:color w:val="660099"/>
          <w:kern w:val="0"/>
          <w:sz w:val="18"/>
          <w:szCs w:val="18"/>
        </w:rPr>
        <w:t>label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'CLF'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color w:val="808080"/>
          <w:kern w:val="0"/>
          <w:sz w:val="18"/>
          <w:szCs w:val="18"/>
        </w:rPr>
        <w:t>handles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808080"/>
          <w:kern w:val="0"/>
          <w:sz w:val="18"/>
          <w:szCs w:val="18"/>
        </w:rPr>
        <w:t xml:space="preserve">labels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= ax.get_legend_handles_labels()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wrong_scatter1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is not None 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wrong_scatter2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is not None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train_scatter2, test_scatter1, test_scatter2, wrong_scatter1, wrong_scatter2], \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'wrong prediction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'wrong prediction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elif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test_scatter1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is not None or 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test_scatter2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is not None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train_scatter2, test_scatter1, test_scatter2], \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'test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FE5006">
        <w:rPr>
          <w:rFonts w:ascii="Menlo" w:hAnsi="Menlo" w:cs="Menlo"/>
          <w:b/>
          <w:bCs/>
          <w:color w:val="000080"/>
          <w:kern w:val="0"/>
          <w:sz w:val="18"/>
          <w:szCs w:val="18"/>
        </w:rPr>
        <w:t>else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ax.legend([train_scatter1, train_scatter2], \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[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1'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b/>
          <w:bCs/>
          <w:color w:val="008080"/>
          <w:kern w:val="0"/>
          <w:sz w:val="18"/>
          <w:szCs w:val="18"/>
        </w:rPr>
        <w:t>'train class 2'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])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plt.show()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>generate_data([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, -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FE5006">
        <w:rPr>
          <w:rFonts w:ascii="Menlo" w:hAnsi="Menlo" w:cs="Menlo"/>
          <w:i/>
          <w:iCs/>
          <w:color w:val="808080"/>
          <w:kern w:val="0"/>
          <w:sz w:val="18"/>
          <w:szCs w:val="18"/>
        </w:rPr>
        <w:t># generate_data([0.5, 1, -4], 5, 50)</w:t>
      </w:r>
      <w:r w:rsidRPr="00FE50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># generate_data([0.5, -1, 2], 5, 50)</w:t>
      </w:r>
      <w:r w:rsidRPr="00FE50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FE5006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train_data, test_data = load_data(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0.1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>w = np.ones((train_data.shape[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] -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FE5006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t>))</w:t>
      </w:r>
      <w:r w:rsidRPr="00FE5006">
        <w:rPr>
          <w:rFonts w:ascii="Menlo" w:hAnsi="Menlo" w:cs="Menlo"/>
          <w:color w:val="000000"/>
          <w:kern w:val="0"/>
          <w:sz w:val="18"/>
          <w:szCs w:val="18"/>
        </w:rPr>
        <w:br/>
        <w:t>predict(w, train_data, test_data)</w:t>
      </w:r>
    </w:p>
    <w:p w14:paraId="477F2336" w14:textId="77777777" w:rsidR="00160BF3" w:rsidRDefault="00160BF3" w:rsidP="00160BF3">
      <w:pPr>
        <w:autoSpaceDE w:val="0"/>
        <w:autoSpaceDN w:val="0"/>
        <w:adjustRightInd w:val="0"/>
        <w:jc w:val="left"/>
        <w:rPr>
          <w:rFonts w:ascii="SimHei" w:eastAsia="SimHei" w:hAnsi="SimHei" w:cs="Times" w:hint="eastAsia"/>
          <w:b/>
          <w:bCs/>
          <w:color w:val="262626"/>
          <w:kern w:val="0"/>
          <w:sz w:val="28"/>
          <w:szCs w:val="28"/>
          <w:lang w:eastAsia="zh-CN"/>
        </w:rPr>
      </w:pPr>
    </w:p>
    <w:p w14:paraId="110B4295" w14:textId="77777777" w:rsidR="00160BF3" w:rsidRPr="00E5016E" w:rsidRDefault="00160BF3" w:rsidP="00160BF3">
      <w:pPr>
        <w:autoSpaceDE w:val="0"/>
        <w:autoSpaceDN w:val="0"/>
        <w:adjustRightInd w:val="0"/>
        <w:rPr>
          <w:rFonts w:ascii="SimHei" w:eastAsia="SimHei" w:hAnsi="SimHei" w:cs="Arial" w:hint="eastAsia"/>
          <w:color w:val="262626"/>
          <w:kern w:val="0"/>
          <w:sz w:val="28"/>
          <w:szCs w:val="36"/>
          <w:lang w:eastAsia="zh-CN"/>
        </w:rPr>
      </w:pPr>
    </w:p>
    <w:sectPr w:rsidR="00160BF3" w:rsidRPr="00E5016E" w:rsidSect="0039609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39"/>
    <w:rsid w:val="000E1682"/>
    <w:rsid w:val="00120B2D"/>
    <w:rsid w:val="001212D5"/>
    <w:rsid w:val="00160BF3"/>
    <w:rsid w:val="002936B6"/>
    <w:rsid w:val="00372B39"/>
    <w:rsid w:val="00396097"/>
    <w:rsid w:val="003E1491"/>
    <w:rsid w:val="00431D7D"/>
    <w:rsid w:val="00626B6A"/>
    <w:rsid w:val="006B5E44"/>
    <w:rsid w:val="006F51AB"/>
    <w:rsid w:val="007C5918"/>
    <w:rsid w:val="007F1406"/>
    <w:rsid w:val="008D3C14"/>
    <w:rsid w:val="00924894"/>
    <w:rsid w:val="00967352"/>
    <w:rsid w:val="00BC5AC5"/>
    <w:rsid w:val="00C16FB5"/>
    <w:rsid w:val="00C86C36"/>
    <w:rsid w:val="00D155C1"/>
    <w:rsid w:val="00D213D3"/>
    <w:rsid w:val="00DF6A4B"/>
    <w:rsid w:val="00E5016E"/>
    <w:rsid w:val="00FB1D21"/>
    <w:rsid w:val="00FC1F7A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DD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06"/>
    <w:rPr>
      <w:rFonts w:ascii="Courier New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hyperlink" Target="https://github.com/osgee/Machine_Learning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822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2016-11-09T14:44:00Z</dcterms:created>
  <dcterms:modified xsi:type="dcterms:W3CDTF">2016-11-09T15:12:00Z</dcterms:modified>
</cp:coreProperties>
</file>