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24EFD86B" w14:textId="77777777" w:rsidR="0003309E" w:rsidRDefault="008B4B35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 ha completado la primera parte de la Fase 2, correspondiente a la documentación de desarrollo del proyecto "</w:t>
            </w:r>
            <w:proofErr w:type="spellStart"/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Asisbot</w:t>
            </w:r>
            <w:proofErr w:type="spellEnd"/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". Se han generado todos los artefactos de ingeniería de software que servirán como planos para la construcción del Producto Mínimo Viable (PMV).</w:t>
            </w:r>
          </w:p>
          <w:p w14:paraId="261C6804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Las actividades completadas son:</w:t>
            </w:r>
          </w:p>
          <w:p w14:paraId="2ACF34C6" w14:textId="77777777" w:rsidR="008B4B35" w:rsidRPr="008B4B35" w:rsidRDefault="008B4B35" w:rsidP="008B4B35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Especificación de Requisitos de Software (ERS):</w:t>
            </w: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 detallaron los requisitos funcionales (RF) y no funcionales (RNF).</w:t>
            </w:r>
          </w:p>
          <w:p w14:paraId="6A28692B" w14:textId="77777777" w:rsidR="008B4B35" w:rsidRPr="008B4B35" w:rsidRDefault="008B4B35" w:rsidP="008B4B35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 xml:space="preserve"> Backlog:</w:t>
            </w: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 crearon las Historias de Usuario alineadas con las Épicas de la Carta Gantt.</w:t>
            </w:r>
          </w:p>
          <w:p w14:paraId="2B577D46" w14:textId="77777777" w:rsidR="008B4B35" w:rsidRPr="008B4B35" w:rsidRDefault="008B4B35" w:rsidP="008B4B35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Diagrama BPMN 2.0:</w:t>
            </w: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 modeló el flujo de proceso completo de la consulta del </w:t>
            </w:r>
            <w:proofErr w:type="spellStart"/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bot</w:t>
            </w:r>
            <w:proofErr w:type="spellEnd"/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.</w:t>
            </w:r>
          </w:p>
          <w:p w14:paraId="566DBA6C" w14:textId="77777777" w:rsidR="008B4B35" w:rsidRPr="008B4B35" w:rsidRDefault="008B4B35" w:rsidP="008B4B35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Matriz RACI:</w:t>
            </w: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 definieron las responsabilidades de los </w:t>
            </w:r>
            <w:proofErr w:type="spellStart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stakeholders</w:t>
            </w:r>
            <w:proofErr w:type="spellEnd"/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del proyecto.</w:t>
            </w:r>
          </w:p>
          <w:p w14:paraId="4A95B2D3" w14:textId="77777777" w:rsidR="008B4B35" w:rsidRPr="008B4B35" w:rsidRDefault="008B4B35" w:rsidP="008B4B35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Arquitectura del Sistema:</w:t>
            </w: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 diseñó el diagrama de componentes (</w:t>
            </w:r>
            <w:proofErr w:type="spellStart"/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 BDD, API Externa).</w:t>
            </w:r>
          </w:p>
          <w:p w14:paraId="6BFA3093" w14:textId="77777777" w:rsidR="008B4B35" w:rsidRPr="008B4B35" w:rsidRDefault="008B4B35" w:rsidP="008B4B35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Casos de Uso:</w:t>
            </w: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 especificaron los flujos de interacción principal y alternativos para las pruebas.</w:t>
            </w:r>
          </w:p>
          <w:p w14:paraId="78267521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Con esta base documental, el proyecto está listo para iniciar las actividades de codificación (Épicas 1-6) según lo planificado.</w:t>
            </w:r>
          </w:p>
          <w:p w14:paraId="6C70E0C9" w14:textId="649ECE41" w:rsidR="008B4B35" w:rsidRPr="00711C16" w:rsidRDefault="008B4B35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79408C74" w14:textId="77777777" w:rsidR="0003309E" w:rsidRDefault="008B4B35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Las evidencias de avance son los 6 artefactos de documentación de desarrollo mencionados anteriormente.</w:t>
            </w:r>
          </w:p>
          <w:p w14:paraId="2B0E0396" w14:textId="77777777" w:rsidR="008B4B35" w:rsidRDefault="008B4B35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Estas evidencias dan cuenta del avance y resguardan la calidad del proyecto. Definen formalmente el </w:t>
            </w:r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qué</w:t>
            </w:r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(ERS, Casos de Uso), el </w:t>
            </w:r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cómo</w:t>
            </w:r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(BPMN, Arquitectura) y el </w:t>
            </w:r>
            <w:r w:rsidRPr="008B4B3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para quién</w:t>
            </w:r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(</w:t>
            </w:r>
            <w:proofErr w:type="spellStart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Backlog). Esta documentación asegura que el desarrollo (codificación) sea ordenado, cumpla con los objetivos de la Fase 1 y siga una metodología de ingeniería de software robusta, previniendo desviaciones en el alcance.</w:t>
            </w:r>
          </w:p>
          <w:p w14:paraId="2233ADAF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  [</w:t>
            </w:r>
            <w:proofErr w:type="gramEnd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Archivo: ERS_Asisbot.docx]</w:t>
            </w:r>
          </w:p>
          <w:p w14:paraId="339AE9DE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  [</w:t>
            </w:r>
            <w:proofErr w:type="gramEnd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Archivo: Product_Backlog_Asisbot.xlsx]</w:t>
            </w:r>
          </w:p>
          <w:p w14:paraId="590AB493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  [</w:t>
            </w:r>
            <w:proofErr w:type="gramEnd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Archivo: Diagrama_BPMN_Asisbot.png] (Exportado de diagrams.net)</w:t>
            </w:r>
          </w:p>
          <w:p w14:paraId="0ABE5DD2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  [</w:t>
            </w:r>
            <w:proofErr w:type="gramEnd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Archivo: Diagrama_Arquitectura_Asisbot.png] (Exportado de diagrams.net)</w:t>
            </w:r>
          </w:p>
          <w:p w14:paraId="442202C7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  [</w:t>
            </w:r>
            <w:proofErr w:type="gramEnd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Archivo: Matriz_RACI_Asisbot.docx]</w:t>
            </w:r>
          </w:p>
          <w:p w14:paraId="67D15CB0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  [</w:t>
            </w:r>
            <w:proofErr w:type="gramEnd"/>
            <w:r w:rsidRPr="008B4B3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Archivo: Casos_de_Uso_Asisbot.docx]</w:t>
            </w:r>
          </w:p>
          <w:p w14:paraId="51E5B895" w14:textId="72BAC1E0" w:rsidR="008B4B35" w:rsidRPr="00A370C8" w:rsidRDefault="008B4B35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8B4B35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4E8571CC" w:rsidR="008B4B35" w:rsidRPr="006E3B0D" w:rsidRDefault="008B4B35" w:rsidP="008B4B35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  <w:rFonts w:ascii="Arial" w:hAnsi="Arial" w:cs="Arial"/>
                <w:color w:val="1B1C1D"/>
                <w:bdr w:val="none" w:sz="0" w:space="0" w:color="auto" w:frame="1"/>
              </w:rPr>
              <w:t>Competencia o unidades de competencias</w:t>
            </w:r>
          </w:p>
        </w:tc>
        <w:tc>
          <w:tcPr>
            <w:tcW w:w="1077" w:type="dxa"/>
            <w:vAlign w:val="center"/>
          </w:tcPr>
          <w:p w14:paraId="54E7FFFD" w14:textId="65AFD816" w:rsidR="008B4B35" w:rsidRPr="006E3B0D" w:rsidRDefault="008B4B35" w:rsidP="008B4B35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  <w:rFonts w:ascii="Arial" w:hAnsi="Arial" w:cs="Arial"/>
                <w:color w:val="1B1C1D"/>
                <w:bdr w:val="none" w:sz="0" w:space="0" w:color="auto" w:frame="1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2989299A" w:rsidR="008B4B35" w:rsidRPr="006E3B0D" w:rsidRDefault="008B4B35" w:rsidP="008B4B35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  <w:rFonts w:ascii="Arial" w:hAnsi="Arial" w:cs="Arial"/>
                <w:color w:val="1B1C1D"/>
                <w:bdr w:val="none" w:sz="0" w:space="0" w:color="auto" w:frame="1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3FA7A55F" w:rsidR="008B4B35" w:rsidRPr="006E3B0D" w:rsidRDefault="008B4B35" w:rsidP="008B4B35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  <w:rFonts w:ascii="Arial" w:hAnsi="Arial" w:cs="Arial"/>
                <w:color w:val="1B1C1D"/>
                <w:bdr w:val="none" w:sz="0" w:space="0" w:color="auto" w:frame="1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506AFE9D" w:rsidR="008B4B35" w:rsidRPr="006E3B0D" w:rsidRDefault="008B4B35" w:rsidP="008B4B35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  <w:rFonts w:ascii="Arial" w:hAnsi="Arial" w:cs="Arial"/>
                <w:color w:val="1B1C1D"/>
                <w:bdr w:val="none" w:sz="0" w:space="0" w:color="auto" w:frame="1"/>
              </w:rPr>
              <w:t>Estado de avance</w:t>
            </w:r>
          </w:p>
        </w:tc>
        <w:tc>
          <w:tcPr>
            <w:tcW w:w="1276" w:type="dxa"/>
            <w:vAlign w:val="center"/>
          </w:tcPr>
          <w:p w14:paraId="3E59D270" w14:textId="00BF75F7" w:rsidR="008B4B35" w:rsidRPr="006E3B0D" w:rsidRDefault="008B4B35" w:rsidP="008B4B35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  <w:rFonts w:ascii="Arial" w:hAnsi="Arial" w:cs="Arial"/>
                <w:color w:val="1B1C1D"/>
                <w:bdr w:val="none" w:sz="0" w:space="0" w:color="auto" w:frame="1"/>
              </w:rPr>
              <w:t>Ajustes</w:t>
            </w:r>
          </w:p>
        </w:tc>
        <w:tc>
          <w:tcPr>
            <w:tcW w:w="1418" w:type="dxa"/>
            <w:vAlign w:val="center"/>
          </w:tcPr>
          <w:p w14:paraId="16EAEFD4" w14:textId="31C38413" w:rsidR="008B4B35" w:rsidRPr="006E3B0D" w:rsidRDefault="008B4B35" w:rsidP="008B4B35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  <w:rFonts w:ascii="Arial" w:hAnsi="Arial" w:cs="Arial"/>
                <w:color w:val="1B1C1D"/>
                <w:bdr w:val="none" w:sz="0" w:space="0" w:color="auto" w:frame="1"/>
              </w:rPr>
              <w:t>Competencia o unidades de competencias</w:t>
            </w:r>
          </w:p>
        </w:tc>
        <w:tc>
          <w:tcPr>
            <w:tcW w:w="850" w:type="dxa"/>
            <w:vAlign w:val="center"/>
          </w:tcPr>
          <w:p w14:paraId="4DFF4306" w14:textId="29EC67F5" w:rsidR="008B4B35" w:rsidRPr="006E3B0D" w:rsidRDefault="008B4B35" w:rsidP="008B4B35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Style w:val="Textoennegrita"/>
                <w:rFonts w:ascii="Arial" w:hAnsi="Arial" w:cs="Arial"/>
                <w:color w:val="1B1C1D"/>
                <w:bdr w:val="none" w:sz="0" w:space="0" w:color="auto" w:frame="1"/>
              </w:rPr>
              <w:t>Actividades</w:t>
            </w:r>
          </w:p>
        </w:tc>
      </w:tr>
      <w:tr w:rsidR="008B4B35" w:rsidRPr="006E3B0D" w14:paraId="0D4FAAA2" w14:textId="77777777" w:rsidTr="00B214B7">
        <w:trPr>
          <w:trHeight w:val="2410"/>
        </w:trPr>
        <w:tc>
          <w:tcPr>
            <w:tcW w:w="1328" w:type="dxa"/>
            <w:vAlign w:val="center"/>
          </w:tcPr>
          <w:p w14:paraId="29F01B29" w14:textId="18699646" w:rsidR="008B4B35" w:rsidRPr="006E3B0D" w:rsidRDefault="008B4B35" w:rsidP="008B4B35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Arial" w:hAnsi="Arial" w:cs="Arial"/>
                <w:color w:val="1B1C1D"/>
              </w:rPr>
              <w:t>Evaluar y gestionar proyectos de software</w:t>
            </w:r>
          </w:p>
        </w:tc>
        <w:tc>
          <w:tcPr>
            <w:tcW w:w="1077" w:type="dxa"/>
            <w:vAlign w:val="center"/>
          </w:tcPr>
          <w:p w14:paraId="7B4EBE25" w14:textId="6ECAD025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Fase 1 – Planificación y análisis</w:t>
            </w:r>
          </w:p>
        </w:tc>
        <w:tc>
          <w:tcPr>
            <w:tcW w:w="1276" w:type="dxa"/>
            <w:vAlign w:val="center"/>
          </w:tcPr>
          <w:p w14:paraId="16E191DF" w14:textId="19B341BB" w:rsidR="008B4B35" w:rsidRPr="006E3B0D" w:rsidRDefault="008B4B35" w:rsidP="008B4B35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Arial" w:hAnsi="Arial" w:cs="Arial"/>
                <w:color w:val="1B1C1D"/>
              </w:rPr>
              <w:t>Herramientas de documentación</w:t>
            </w:r>
          </w:p>
        </w:tc>
        <w:tc>
          <w:tcPr>
            <w:tcW w:w="1276" w:type="dxa"/>
            <w:vAlign w:val="center"/>
          </w:tcPr>
          <w:p w14:paraId="66A5D860" w14:textId="0783528C" w:rsidR="008B4B35" w:rsidRPr="006E3B0D" w:rsidRDefault="008B4B35" w:rsidP="008B4B35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Arial" w:hAnsi="Arial" w:cs="Arial"/>
                <w:color w:val="1B1C1D"/>
              </w:rPr>
              <w:t>Semanas 1-4</w:t>
            </w:r>
          </w:p>
        </w:tc>
        <w:tc>
          <w:tcPr>
            <w:tcW w:w="1275" w:type="dxa"/>
            <w:vAlign w:val="center"/>
          </w:tcPr>
          <w:p w14:paraId="036AB5D8" w14:textId="7B5CA91B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Completado</w:t>
            </w:r>
          </w:p>
        </w:tc>
        <w:tc>
          <w:tcPr>
            <w:tcW w:w="1276" w:type="dxa"/>
            <w:vAlign w:val="center"/>
          </w:tcPr>
          <w:p w14:paraId="2FCEC037" w14:textId="50227927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-</w:t>
            </w:r>
          </w:p>
        </w:tc>
        <w:tc>
          <w:tcPr>
            <w:tcW w:w="1418" w:type="dxa"/>
            <w:vAlign w:val="center"/>
          </w:tcPr>
          <w:p w14:paraId="2163602D" w14:textId="2147F563" w:rsidR="008B4B35" w:rsidRPr="00E54467" w:rsidRDefault="008B4B35" w:rsidP="008B4B35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Evaluar y gestionar proyectos de software</w:t>
            </w:r>
          </w:p>
        </w:tc>
        <w:tc>
          <w:tcPr>
            <w:tcW w:w="850" w:type="dxa"/>
            <w:vAlign w:val="center"/>
          </w:tcPr>
          <w:p w14:paraId="7C6D6F31" w14:textId="1986C3B0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Fase 1 – Planificación y análisis</w:t>
            </w:r>
          </w:p>
        </w:tc>
      </w:tr>
      <w:tr w:rsidR="008B4B35" w:rsidRPr="006E3B0D" w14:paraId="10803DF1" w14:textId="77777777" w:rsidTr="00B214B7">
        <w:trPr>
          <w:trHeight w:val="2410"/>
        </w:trPr>
        <w:tc>
          <w:tcPr>
            <w:tcW w:w="1328" w:type="dxa"/>
            <w:vAlign w:val="center"/>
          </w:tcPr>
          <w:p w14:paraId="5FB7FF31" w14:textId="558EA056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Diseñar y desarrollar soluciones de software</w:t>
            </w:r>
          </w:p>
        </w:tc>
        <w:tc>
          <w:tcPr>
            <w:tcW w:w="1077" w:type="dxa"/>
            <w:vAlign w:val="center"/>
          </w:tcPr>
          <w:p w14:paraId="30C5DA69" w14:textId="5BA9F4E8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Fase 2 – Documentación Desarrollo</w:t>
            </w:r>
            <w:r>
              <w:rPr>
                <w:rFonts w:ascii="Arial" w:hAnsi="Arial" w:cs="Arial"/>
                <w:color w:val="1B1C1D"/>
              </w:rPr>
              <w:t xml:space="preserve"> (ERS, BPMN, Arq., etc.)</w:t>
            </w:r>
          </w:p>
        </w:tc>
        <w:tc>
          <w:tcPr>
            <w:tcW w:w="1276" w:type="dxa"/>
            <w:vAlign w:val="center"/>
          </w:tcPr>
          <w:p w14:paraId="3158BF4B" w14:textId="2225572D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diagrams.net, Documentos</w:t>
            </w:r>
          </w:p>
        </w:tc>
        <w:tc>
          <w:tcPr>
            <w:tcW w:w="1276" w:type="dxa"/>
            <w:vAlign w:val="center"/>
          </w:tcPr>
          <w:p w14:paraId="34AF6F39" w14:textId="0D8E2C99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Semanas 5-7</w:t>
            </w:r>
          </w:p>
        </w:tc>
        <w:tc>
          <w:tcPr>
            <w:tcW w:w="1275" w:type="dxa"/>
            <w:vAlign w:val="center"/>
          </w:tcPr>
          <w:p w14:paraId="494AA26B" w14:textId="2251957E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Completado</w:t>
            </w:r>
          </w:p>
        </w:tc>
        <w:tc>
          <w:tcPr>
            <w:tcW w:w="1276" w:type="dxa"/>
            <w:vAlign w:val="center"/>
          </w:tcPr>
          <w:p w14:paraId="4F45AC00" w14:textId="2EE0C72F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-</w:t>
            </w:r>
          </w:p>
        </w:tc>
        <w:tc>
          <w:tcPr>
            <w:tcW w:w="1418" w:type="dxa"/>
            <w:vAlign w:val="center"/>
          </w:tcPr>
          <w:p w14:paraId="3EE460A1" w14:textId="620DF25B" w:rsidR="008B4B35" w:rsidRPr="00E54467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Diseñar y desarrollar soluciones de software</w:t>
            </w:r>
          </w:p>
        </w:tc>
        <w:tc>
          <w:tcPr>
            <w:tcW w:w="850" w:type="dxa"/>
            <w:vAlign w:val="center"/>
          </w:tcPr>
          <w:p w14:paraId="5A5BD827" w14:textId="4C176878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Fase 2 – Documentación Desarrollo</w:t>
            </w:r>
            <w:r>
              <w:rPr>
                <w:rFonts w:ascii="Arial" w:hAnsi="Arial" w:cs="Arial"/>
                <w:color w:val="1B1C1D"/>
              </w:rPr>
              <w:t xml:space="preserve"> (ERS, BPMN, Arq., etc.)</w:t>
            </w:r>
          </w:p>
        </w:tc>
      </w:tr>
      <w:tr w:rsidR="008B4B35" w:rsidRPr="006E3B0D" w14:paraId="470824CC" w14:textId="77777777" w:rsidTr="00B214B7">
        <w:trPr>
          <w:trHeight w:val="2410"/>
        </w:trPr>
        <w:tc>
          <w:tcPr>
            <w:tcW w:w="1328" w:type="dxa"/>
            <w:vAlign w:val="center"/>
          </w:tcPr>
          <w:p w14:paraId="6389A5AF" w14:textId="004629B3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Gestionar bases de datos</w:t>
            </w:r>
          </w:p>
        </w:tc>
        <w:tc>
          <w:tcPr>
            <w:tcW w:w="1077" w:type="dxa"/>
            <w:vAlign w:val="center"/>
          </w:tcPr>
          <w:p w14:paraId="32A60D12" w14:textId="1EBA606B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1: Base de datos</w:t>
            </w:r>
          </w:p>
        </w:tc>
        <w:tc>
          <w:tcPr>
            <w:tcW w:w="1276" w:type="dxa"/>
            <w:vAlign w:val="center"/>
          </w:tcPr>
          <w:p w14:paraId="27502948" w14:textId="6F1198AD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PostgreSQL</w:t>
            </w:r>
          </w:p>
        </w:tc>
        <w:tc>
          <w:tcPr>
            <w:tcW w:w="1276" w:type="dxa"/>
            <w:vAlign w:val="center"/>
          </w:tcPr>
          <w:p w14:paraId="494C7C68" w14:textId="111B08BB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Semana 8</w:t>
            </w:r>
          </w:p>
        </w:tc>
        <w:tc>
          <w:tcPr>
            <w:tcW w:w="1275" w:type="dxa"/>
            <w:vAlign w:val="center"/>
          </w:tcPr>
          <w:p w14:paraId="164D860A" w14:textId="552AA65B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En curso</w:t>
            </w:r>
          </w:p>
        </w:tc>
        <w:tc>
          <w:tcPr>
            <w:tcW w:w="1276" w:type="dxa"/>
            <w:vAlign w:val="center"/>
          </w:tcPr>
          <w:p w14:paraId="371BE275" w14:textId="603CC247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-</w:t>
            </w:r>
          </w:p>
        </w:tc>
        <w:tc>
          <w:tcPr>
            <w:tcW w:w="1418" w:type="dxa"/>
            <w:vAlign w:val="center"/>
          </w:tcPr>
          <w:p w14:paraId="43CB7E84" w14:textId="390FB483" w:rsidR="008B4B35" w:rsidRPr="00E54467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Gestionar bases de datos</w:t>
            </w:r>
          </w:p>
        </w:tc>
        <w:tc>
          <w:tcPr>
            <w:tcW w:w="850" w:type="dxa"/>
            <w:vAlign w:val="center"/>
          </w:tcPr>
          <w:p w14:paraId="70C169E3" w14:textId="2A8CD52A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1: Base de datos</w:t>
            </w:r>
          </w:p>
        </w:tc>
      </w:tr>
      <w:tr w:rsidR="008B4B35" w:rsidRPr="006E3B0D" w14:paraId="01A72923" w14:textId="77777777" w:rsidTr="00B214B7">
        <w:trPr>
          <w:trHeight w:val="2410"/>
        </w:trPr>
        <w:tc>
          <w:tcPr>
            <w:tcW w:w="1328" w:type="dxa"/>
            <w:vAlign w:val="center"/>
          </w:tcPr>
          <w:p w14:paraId="6CDFDC4D" w14:textId="15F61A1A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lastRenderedPageBreak/>
              <w:t>Diseñar y desarrollar soluciones de software</w:t>
            </w:r>
          </w:p>
        </w:tc>
        <w:tc>
          <w:tcPr>
            <w:tcW w:w="1077" w:type="dxa"/>
            <w:vAlign w:val="center"/>
          </w:tcPr>
          <w:p w14:paraId="63135607" w14:textId="1D541809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 xml:space="preserve">Épica 2: </w:t>
            </w:r>
            <w:proofErr w:type="spellStart"/>
            <w:r>
              <w:rPr>
                <w:rFonts w:ascii="Arial" w:hAnsi="Arial" w:cs="Arial"/>
                <w:color w:val="1B1C1D"/>
              </w:rPr>
              <w:t>Backend</w:t>
            </w:r>
            <w:proofErr w:type="spellEnd"/>
          </w:p>
        </w:tc>
        <w:tc>
          <w:tcPr>
            <w:tcW w:w="1276" w:type="dxa"/>
            <w:vAlign w:val="center"/>
          </w:tcPr>
          <w:p w14:paraId="77D845A6" w14:textId="3E2ADAC6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Node.js (o Python)</w:t>
            </w:r>
          </w:p>
        </w:tc>
        <w:tc>
          <w:tcPr>
            <w:tcW w:w="1276" w:type="dxa"/>
            <w:vAlign w:val="center"/>
          </w:tcPr>
          <w:p w14:paraId="3EF4DBDA" w14:textId="0D17BF0A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Semanas 9-10</w:t>
            </w:r>
          </w:p>
        </w:tc>
        <w:tc>
          <w:tcPr>
            <w:tcW w:w="1275" w:type="dxa"/>
            <w:vAlign w:val="center"/>
          </w:tcPr>
          <w:p w14:paraId="52A31F6C" w14:textId="6308A5B1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No iniciado</w:t>
            </w:r>
          </w:p>
        </w:tc>
        <w:tc>
          <w:tcPr>
            <w:tcW w:w="1276" w:type="dxa"/>
            <w:vAlign w:val="center"/>
          </w:tcPr>
          <w:p w14:paraId="56F95B48" w14:textId="5DC966F1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-</w:t>
            </w:r>
          </w:p>
        </w:tc>
        <w:tc>
          <w:tcPr>
            <w:tcW w:w="1418" w:type="dxa"/>
            <w:vAlign w:val="center"/>
          </w:tcPr>
          <w:p w14:paraId="372FCC52" w14:textId="77DA8259" w:rsidR="008B4B35" w:rsidRPr="00E54467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Diseñar y desarrollar soluciones de software</w:t>
            </w:r>
          </w:p>
        </w:tc>
        <w:tc>
          <w:tcPr>
            <w:tcW w:w="850" w:type="dxa"/>
            <w:vAlign w:val="center"/>
          </w:tcPr>
          <w:p w14:paraId="3FBE4699" w14:textId="14C78539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 xml:space="preserve">Épica 2: </w:t>
            </w:r>
            <w:proofErr w:type="spellStart"/>
            <w:r>
              <w:rPr>
                <w:rFonts w:ascii="Arial" w:hAnsi="Arial" w:cs="Arial"/>
                <w:color w:val="1B1C1D"/>
              </w:rPr>
              <w:t>Backend</w:t>
            </w:r>
            <w:proofErr w:type="spellEnd"/>
          </w:p>
        </w:tc>
      </w:tr>
      <w:tr w:rsidR="008B4B35" w:rsidRPr="006E3B0D" w14:paraId="5052EC40" w14:textId="77777777" w:rsidTr="00B214B7">
        <w:trPr>
          <w:trHeight w:val="2410"/>
        </w:trPr>
        <w:tc>
          <w:tcPr>
            <w:tcW w:w="1328" w:type="dxa"/>
            <w:vAlign w:val="center"/>
          </w:tcPr>
          <w:p w14:paraId="695EF5BC" w14:textId="127F1E1F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Diseñar y desarrollar soluciones de software</w:t>
            </w:r>
          </w:p>
        </w:tc>
        <w:tc>
          <w:tcPr>
            <w:tcW w:w="1077" w:type="dxa"/>
            <w:vAlign w:val="center"/>
          </w:tcPr>
          <w:p w14:paraId="7B061C6A" w14:textId="31B33453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3: Integración IA</w:t>
            </w:r>
          </w:p>
        </w:tc>
        <w:tc>
          <w:tcPr>
            <w:tcW w:w="1276" w:type="dxa"/>
            <w:vAlign w:val="center"/>
          </w:tcPr>
          <w:p w14:paraId="347CF6A9" w14:textId="42EB1C4F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proofErr w:type="spellStart"/>
            <w:r>
              <w:rPr>
                <w:rFonts w:ascii="Arial" w:hAnsi="Arial" w:cs="Arial"/>
                <w:color w:val="1B1C1D"/>
              </w:rPr>
              <w:t>OpenAI</w:t>
            </w:r>
            <w:proofErr w:type="spellEnd"/>
            <w:r>
              <w:rPr>
                <w:rFonts w:ascii="Arial" w:hAnsi="Arial" w:cs="Arial"/>
                <w:color w:val="1B1C1D"/>
              </w:rPr>
              <w:t xml:space="preserve"> API</w:t>
            </w:r>
          </w:p>
        </w:tc>
        <w:tc>
          <w:tcPr>
            <w:tcW w:w="1276" w:type="dxa"/>
            <w:vAlign w:val="center"/>
          </w:tcPr>
          <w:p w14:paraId="390F7774" w14:textId="50A9D977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Semanas 11-12</w:t>
            </w:r>
          </w:p>
        </w:tc>
        <w:tc>
          <w:tcPr>
            <w:tcW w:w="1275" w:type="dxa"/>
            <w:vAlign w:val="center"/>
          </w:tcPr>
          <w:p w14:paraId="2166709D" w14:textId="1F08911C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No iniciado</w:t>
            </w:r>
          </w:p>
        </w:tc>
        <w:tc>
          <w:tcPr>
            <w:tcW w:w="1276" w:type="dxa"/>
            <w:vAlign w:val="center"/>
          </w:tcPr>
          <w:p w14:paraId="71FAF7D8" w14:textId="26B3A1B6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-</w:t>
            </w:r>
          </w:p>
        </w:tc>
        <w:tc>
          <w:tcPr>
            <w:tcW w:w="1418" w:type="dxa"/>
            <w:vAlign w:val="center"/>
          </w:tcPr>
          <w:p w14:paraId="44031E3E" w14:textId="454E9CF8" w:rsidR="008B4B35" w:rsidRPr="00E54467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Diseñar y desarrollar soluciones de software</w:t>
            </w:r>
          </w:p>
        </w:tc>
        <w:tc>
          <w:tcPr>
            <w:tcW w:w="850" w:type="dxa"/>
            <w:vAlign w:val="center"/>
          </w:tcPr>
          <w:p w14:paraId="46AC0544" w14:textId="73E8B7F2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3: Integración IA</w:t>
            </w:r>
          </w:p>
        </w:tc>
      </w:tr>
      <w:tr w:rsidR="008B4B35" w:rsidRPr="006E3B0D" w14:paraId="1D8D2886" w14:textId="77777777" w:rsidTr="00B214B7">
        <w:trPr>
          <w:trHeight w:val="2410"/>
        </w:trPr>
        <w:tc>
          <w:tcPr>
            <w:tcW w:w="1328" w:type="dxa"/>
            <w:vAlign w:val="center"/>
          </w:tcPr>
          <w:p w14:paraId="06D1446C" w14:textId="544F81FB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Diseñar y desarrollar soluciones de software</w:t>
            </w:r>
          </w:p>
        </w:tc>
        <w:tc>
          <w:tcPr>
            <w:tcW w:w="1077" w:type="dxa"/>
            <w:vAlign w:val="center"/>
          </w:tcPr>
          <w:p w14:paraId="253AA6F9" w14:textId="093A633D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4: Interfaz web</w:t>
            </w:r>
          </w:p>
        </w:tc>
        <w:tc>
          <w:tcPr>
            <w:tcW w:w="1276" w:type="dxa"/>
            <w:vAlign w:val="center"/>
          </w:tcPr>
          <w:p w14:paraId="562459B9" w14:textId="1FFDC19A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proofErr w:type="spellStart"/>
            <w:r>
              <w:rPr>
                <w:rFonts w:ascii="Arial" w:hAnsi="Arial" w:cs="Arial"/>
                <w:color w:val="1B1C1D"/>
              </w:rPr>
              <w:t>React</w:t>
            </w:r>
            <w:proofErr w:type="spellEnd"/>
            <w:r>
              <w:rPr>
                <w:rFonts w:ascii="Arial" w:hAnsi="Arial" w:cs="Arial"/>
                <w:color w:val="1B1C1D"/>
              </w:rPr>
              <w:t xml:space="preserve"> (HTML, CSS, JS)</w:t>
            </w:r>
          </w:p>
        </w:tc>
        <w:tc>
          <w:tcPr>
            <w:tcW w:w="1276" w:type="dxa"/>
            <w:vAlign w:val="center"/>
          </w:tcPr>
          <w:p w14:paraId="4B93020C" w14:textId="64F8EB63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Semanas 13-14</w:t>
            </w:r>
          </w:p>
        </w:tc>
        <w:tc>
          <w:tcPr>
            <w:tcW w:w="1275" w:type="dxa"/>
            <w:vAlign w:val="center"/>
          </w:tcPr>
          <w:p w14:paraId="61C25927" w14:textId="3C6B28E1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No iniciado</w:t>
            </w:r>
          </w:p>
        </w:tc>
        <w:tc>
          <w:tcPr>
            <w:tcW w:w="1276" w:type="dxa"/>
            <w:vAlign w:val="center"/>
          </w:tcPr>
          <w:p w14:paraId="77E3225A" w14:textId="760C1980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-</w:t>
            </w:r>
          </w:p>
        </w:tc>
        <w:tc>
          <w:tcPr>
            <w:tcW w:w="1418" w:type="dxa"/>
            <w:vAlign w:val="center"/>
          </w:tcPr>
          <w:p w14:paraId="5FA9DA31" w14:textId="41E5C7A9" w:rsidR="008B4B35" w:rsidRPr="00E54467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Diseñar y desarrollar soluciones de software</w:t>
            </w:r>
          </w:p>
        </w:tc>
        <w:tc>
          <w:tcPr>
            <w:tcW w:w="850" w:type="dxa"/>
            <w:vAlign w:val="center"/>
          </w:tcPr>
          <w:p w14:paraId="1224819D" w14:textId="272964E7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4: Interfaz web</w:t>
            </w:r>
          </w:p>
        </w:tc>
      </w:tr>
      <w:tr w:rsidR="008B4B35" w:rsidRPr="006E3B0D" w14:paraId="5639B152" w14:textId="77777777" w:rsidTr="00B214B7">
        <w:trPr>
          <w:trHeight w:val="2410"/>
        </w:trPr>
        <w:tc>
          <w:tcPr>
            <w:tcW w:w="1328" w:type="dxa"/>
            <w:vAlign w:val="center"/>
          </w:tcPr>
          <w:p w14:paraId="7DC2C76D" w14:textId="493B3491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Gestionar bases de datos</w:t>
            </w:r>
          </w:p>
        </w:tc>
        <w:tc>
          <w:tcPr>
            <w:tcW w:w="1077" w:type="dxa"/>
            <w:vAlign w:val="center"/>
          </w:tcPr>
          <w:p w14:paraId="34699EDA" w14:textId="7F5C7C42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5: Registro de interacción</w:t>
            </w:r>
          </w:p>
        </w:tc>
        <w:tc>
          <w:tcPr>
            <w:tcW w:w="1276" w:type="dxa"/>
            <w:vAlign w:val="center"/>
          </w:tcPr>
          <w:p w14:paraId="52FFED95" w14:textId="1A17EB29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PostgreSQL, Node.js</w:t>
            </w:r>
          </w:p>
        </w:tc>
        <w:tc>
          <w:tcPr>
            <w:tcW w:w="1276" w:type="dxa"/>
            <w:vAlign w:val="center"/>
          </w:tcPr>
          <w:p w14:paraId="3F4A458B" w14:textId="22A54F0D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Semana 15</w:t>
            </w:r>
          </w:p>
        </w:tc>
        <w:tc>
          <w:tcPr>
            <w:tcW w:w="1275" w:type="dxa"/>
            <w:vAlign w:val="center"/>
          </w:tcPr>
          <w:p w14:paraId="1F5ACC3A" w14:textId="3AD66051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No iniciado</w:t>
            </w:r>
          </w:p>
        </w:tc>
        <w:tc>
          <w:tcPr>
            <w:tcW w:w="1276" w:type="dxa"/>
            <w:vAlign w:val="center"/>
          </w:tcPr>
          <w:p w14:paraId="795981AB" w14:textId="4D39DEEA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-</w:t>
            </w:r>
          </w:p>
        </w:tc>
        <w:tc>
          <w:tcPr>
            <w:tcW w:w="1418" w:type="dxa"/>
            <w:vAlign w:val="center"/>
          </w:tcPr>
          <w:p w14:paraId="79D06A97" w14:textId="7A10C8D5" w:rsidR="008B4B35" w:rsidRPr="00E54467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Gestionar bases de datos</w:t>
            </w:r>
          </w:p>
        </w:tc>
        <w:tc>
          <w:tcPr>
            <w:tcW w:w="850" w:type="dxa"/>
            <w:vAlign w:val="center"/>
          </w:tcPr>
          <w:p w14:paraId="4B960B3B" w14:textId="70F58831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5: Registro de interacción</w:t>
            </w:r>
          </w:p>
        </w:tc>
      </w:tr>
      <w:tr w:rsidR="008B4B35" w:rsidRPr="006E3B0D" w14:paraId="68850572" w14:textId="77777777" w:rsidTr="00B214B7">
        <w:trPr>
          <w:trHeight w:val="2410"/>
        </w:trPr>
        <w:tc>
          <w:tcPr>
            <w:tcW w:w="1328" w:type="dxa"/>
            <w:vAlign w:val="center"/>
          </w:tcPr>
          <w:p w14:paraId="578EE5AA" w14:textId="40298888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Diseñar y desarrollar soluciones de software</w:t>
            </w:r>
          </w:p>
        </w:tc>
        <w:tc>
          <w:tcPr>
            <w:tcW w:w="1077" w:type="dxa"/>
            <w:vAlign w:val="center"/>
          </w:tcPr>
          <w:p w14:paraId="200D948F" w14:textId="146794DD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6: Validación funcional</w:t>
            </w:r>
          </w:p>
        </w:tc>
        <w:tc>
          <w:tcPr>
            <w:tcW w:w="1276" w:type="dxa"/>
            <w:vAlign w:val="center"/>
          </w:tcPr>
          <w:p w14:paraId="4408F7B5" w14:textId="64C69263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Datos simulados</w:t>
            </w:r>
          </w:p>
        </w:tc>
        <w:tc>
          <w:tcPr>
            <w:tcW w:w="1276" w:type="dxa"/>
            <w:vAlign w:val="center"/>
          </w:tcPr>
          <w:p w14:paraId="2713B8B7" w14:textId="30EAD155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Semanas 16-17</w:t>
            </w:r>
          </w:p>
        </w:tc>
        <w:tc>
          <w:tcPr>
            <w:tcW w:w="1275" w:type="dxa"/>
            <w:vAlign w:val="center"/>
          </w:tcPr>
          <w:p w14:paraId="3AA215C7" w14:textId="3B6D7CE6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No iniciado</w:t>
            </w:r>
          </w:p>
        </w:tc>
        <w:tc>
          <w:tcPr>
            <w:tcW w:w="1276" w:type="dxa"/>
            <w:vAlign w:val="center"/>
          </w:tcPr>
          <w:p w14:paraId="772A5033" w14:textId="725D6748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-</w:t>
            </w:r>
          </w:p>
        </w:tc>
        <w:tc>
          <w:tcPr>
            <w:tcW w:w="1418" w:type="dxa"/>
            <w:vAlign w:val="center"/>
          </w:tcPr>
          <w:p w14:paraId="2D53BDB9" w14:textId="1676A089" w:rsidR="008B4B35" w:rsidRPr="00E54467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Diseñar y desarrollar soluciones de software</w:t>
            </w:r>
          </w:p>
        </w:tc>
        <w:tc>
          <w:tcPr>
            <w:tcW w:w="850" w:type="dxa"/>
            <w:vAlign w:val="center"/>
          </w:tcPr>
          <w:p w14:paraId="00A22C2A" w14:textId="5FF96E6D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Épica 6: Validación funcional</w:t>
            </w:r>
          </w:p>
        </w:tc>
      </w:tr>
      <w:tr w:rsidR="008B4B35" w:rsidRPr="006E3B0D" w14:paraId="12051584" w14:textId="77777777" w:rsidTr="00B214B7">
        <w:trPr>
          <w:trHeight w:val="2410"/>
        </w:trPr>
        <w:tc>
          <w:tcPr>
            <w:tcW w:w="1328" w:type="dxa"/>
            <w:vAlign w:val="center"/>
          </w:tcPr>
          <w:p w14:paraId="3F25F3B1" w14:textId="04502C4C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lastRenderedPageBreak/>
              <w:t>Evaluar y gestionar proyectos de software</w:t>
            </w:r>
          </w:p>
        </w:tc>
        <w:tc>
          <w:tcPr>
            <w:tcW w:w="1077" w:type="dxa"/>
            <w:vAlign w:val="center"/>
          </w:tcPr>
          <w:p w14:paraId="2E02A50B" w14:textId="12C00BE5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Fase 3 – Preparación presentación</w:t>
            </w:r>
          </w:p>
        </w:tc>
        <w:tc>
          <w:tcPr>
            <w:tcW w:w="1276" w:type="dxa"/>
            <w:vAlign w:val="center"/>
          </w:tcPr>
          <w:p w14:paraId="3682655F" w14:textId="6C951114" w:rsidR="008B4B35" w:rsidRPr="006E3B0D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Documentos finales, PPT</w:t>
            </w:r>
          </w:p>
        </w:tc>
        <w:tc>
          <w:tcPr>
            <w:tcW w:w="1276" w:type="dxa"/>
            <w:vAlign w:val="center"/>
          </w:tcPr>
          <w:p w14:paraId="4377C733" w14:textId="2DBD11A5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Semanas 17-18</w:t>
            </w:r>
          </w:p>
        </w:tc>
        <w:tc>
          <w:tcPr>
            <w:tcW w:w="1275" w:type="dxa"/>
            <w:vAlign w:val="center"/>
          </w:tcPr>
          <w:p w14:paraId="6521D9A0" w14:textId="495AB7A4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1B1C1D"/>
                <w:bdr w:val="none" w:sz="0" w:space="0" w:color="auto" w:frame="1"/>
              </w:rPr>
              <w:t>No iniciado</w:t>
            </w:r>
          </w:p>
        </w:tc>
        <w:tc>
          <w:tcPr>
            <w:tcW w:w="1276" w:type="dxa"/>
            <w:vAlign w:val="center"/>
          </w:tcPr>
          <w:p w14:paraId="5EA6B0C1" w14:textId="3843DA1B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-</w:t>
            </w:r>
          </w:p>
        </w:tc>
        <w:tc>
          <w:tcPr>
            <w:tcW w:w="1418" w:type="dxa"/>
            <w:vAlign w:val="center"/>
          </w:tcPr>
          <w:p w14:paraId="3BD7CFF4" w14:textId="7F0E3073" w:rsidR="008B4B35" w:rsidRPr="00E54467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Evaluar y gestionar proyectos de software</w:t>
            </w:r>
          </w:p>
        </w:tc>
        <w:tc>
          <w:tcPr>
            <w:tcW w:w="850" w:type="dxa"/>
            <w:vAlign w:val="center"/>
          </w:tcPr>
          <w:p w14:paraId="6151966F" w14:textId="5E659859" w:rsidR="008B4B35" w:rsidRDefault="008B4B35" w:rsidP="008B4B35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Arial" w:hAnsi="Arial" w:cs="Arial"/>
                <w:color w:val="1B1C1D"/>
              </w:rPr>
              <w:t>Fase 3 – Preparación presentación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33B33B44" w:rsidR="0003309E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07854E7F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Facilitadores: La definición clara del proyecto en la "</w:t>
            </w:r>
            <w:proofErr w:type="spellStart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GuíaEstudiante_Fase</w:t>
            </w:r>
            <w:proofErr w:type="spellEnd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1" y la "Carta Gantt" permitieron una creación de artefactos de desarrollo (ERS, BPMN) muy fluida y coherente. El dominio de las herramientas de diagramación (diagrams.net) también agilizó el proceso.</w:t>
            </w:r>
          </w:p>
          <w:p w14:paraId="202101A8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D494141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Dificultades: La principal dificultad (anticipada en el análisis FODA) es la dependencia de la API externa de </w:t>
            </w:r>
            <w:proofErr w:type="spellStart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OpenAI</w:t>
            </w:r>
            <w:proofErr w:type="spellEnd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. Se anticipa que la Épica 3 (Integración IA) puede requerir más tiempo del planificado, específicamente en la "Ingeniería de </w:t>
            </w:r>
            <w:proofErr w:type="spellStart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Prompts</w:t>
            </w:r>
            <w:proofErr w:type="spellEnd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" (ajuste de instrucciones) para asegurar que la IA devuelva respuestas acotadas (categorías de productos) y no consejos médicos.</w:t>
            </w:r>
          </w:p>
          <w:p w14:paraId="6E592F6E" w14:textId="77777777" w:rsidR="008B4B35" w:rsidRPr="008B4B35" w:rsidRDefault="008B4B35" w:rsidP="008B4B35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DF11368" w14:textId="6E7D807A" w:rsidR="008B4B35" w:rsidRPr="00371CBB" w:rsidRDefault="008B4B35" w:rsidP="008B4B35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Acciones: Para mitigar el posible retraso en la Épica 3, se dedicará tiempo extra a esta tarea y se compensará en la Épica 4 (</w:t>
            </w:r>
            <w:proofErr w:type="spellStart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), ya que existe un dominio previo de las tecnologías </w:t>
            </w:r>
            <w:proofErr w:type="spellStart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React</w:t>
            </w:r>
            <w:proofErr w:type="spellEnd"/>
            <w:r w:rsidRPr="008B4B35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/JS que permitirá un desarrollo más rápido.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6E9610AC" w14:textId="1FB9AC04" w:rsidR="00FD5149" w:rsidRPr="00CD38BD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8B4B35"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No se han requerido ajustes ni eliminación de actividades. La planificación original se mantiene, ya que los artefactos de desarrollo creados (ERS, Backlog) validan las Épicas e Historias de Usuario de la Carta Gantt.</w:t>
            </w: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311E19D5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8B4B35" w:rsidRPr="008B4B3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Las actividades de desarrollo (Épicas 1-6) están programadas para comenzar según la Carta Gantt (a partir de la semana 8). No presentan retraso; su estado es "No iniciado" porque la fase actual (documentación) acaba de concluir.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B53AD" w14:textId="77777777" w:rsidR="002A7F39" w:rsidRDefault="002A7F39" w:rsidP="0003309E">
      <w:pPr>
        <w:spacing w:after="0" w:line="240" w:lineRule="auto"/>
      </w:pPr>
      <w:r>
        <w:separator/>
      </w:r>
    </w:p>
  </w:endnote>
  <w:endnote w:type="continuationSeparator" w:id="0">
    <w:p w14:paraId="575DBFBF" w14:textId="77777777" w:rsidR="002A7F39" w:rsidRDefault="002A7F39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3CD9C" w14:textId="77777777" w:rsidR="002A7F39" w:rsidRDefault="002A7F39" w:rsidP="0003309E">
      <w:pPr>
        <w:spacing w:after="0" w:line="240" w:lineRule="auto"/>
      </w:pPr>
      <w:r>
        <w:separator/>
      </w:r>
    </w:p>
  </w:footnote>
  <w:footnote w:type="continuationSeparator" w:id="0">
    <w:p w14:paraId="2C8C0448" w14:textId="77777777" w:rsidR="002A7F39" w:rsidRDefault="002A7F39" w:rsidP="000330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1F84"/>
    <w:multiLevelType w:val="multilevel"/>
    <w:tmpl w:val="7B0C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43730673">
    <w:abstractNumId w:val="1"/>
  </w:num>
  <w:num w:numId="2" w16cid:durableId="540243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2A7F39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B4B35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912FB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8B4B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900</Words>
  <Characters>5089</Characters>
  <Application>Microsoft Office Word</Application>
  <DocSecurity>0</DocSecurity>
  <Lines>254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OSCAR ALEN GUTIERREZ SORIANO</cp:lastModifiedBy>
  <cp:revision>5</cp:revision>
  <dcterms:created xsi:type="dcterms:W3CDTF">2022-08-24T18:14:00Z</dcterms:created>
  <dcterms:modified xsi:type="dcterms:W3CDTF">2025-10-31T23:34:00Z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