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9B68" w14:textId="73C55F9F" w:rsidR="000E204C" w:rsidRDefault="00336560">
      <w:r w:rsidRPr="00336560">
        <w:t>[</w:t>
      </w:r>
      <w:proofErr w:type="spellStart"/>
      <w:r w:rsidRPr="00336560">
        <w:t>dbo</w:t>
      </w:r>
      <w:proofErr w:type="spellEnd"/>
      <w:proofErr w:type="gramStart"/>
      <w:r w:rsidRPr="00336560">
        <w:t>].[</w:t>
      </w:r>
      <w:proofErr w:type="spellStart"/>
      <w:proofErr w:type="gramEnd"/>
      <w:r w:rsidRPr="00336560">
        <w:t>tblGeneratedMeasures</w:t>
      </w:r>
      <w:proofErr w:type="spellEnd"/>
      <w:r w:rsidRPr="00336560">
        <w:t>]</w:t>
      </w:r>
    </w:p>
    <w:p w14:paraId="75F2498D" w14:textId="7843E2FC" w:rsidR="00336560" w:rsidRDefault="00336560" w:rsidP="00336560">
      <w:pPr>
        <w:pStyle w:val="ListParagraph"/>
        <w:numPr>
          <w:ilvl w:val="0"/>
          <w:numId w:val="1"/>
        </w:numPr>
      </w:pPr>
      <w:r>
        <w:t>This table contains the programmatically generated measures. It contains normal and scoped versions of measures.</w:t>
      </w:r>
    </w:p>
    <w:p w14:paraId="1C88D599" w14:textId="5F67CCAA" w:rsidR="00336560" w:rsidRDefault="00336560">
      <w:r w:rsidRPr="00336560">
        <w:t>[</w:t>
      </w:r>
      <w:proofErr w:type="spellStart"/>
      <w:r w:rsidRPr="00336560">
        <w:t>dbo</w:t>
      </w:r>
      <w:proofErr w:type="spellEnd"/>
      <w:proofErr w:type="gramStart"/>
      <w:r w:rsidRPr="00336560">
        <w:t>].[</w:t>
      </w:r>
      <w:proofErr w:type="spellStart"/>
      <w:proofErr w:type="gramEnd"/>
      <w:r w:rsidRPr="00336560">
        <w:t>tblGeneratedMeasures</w:t>
      </w:r>
      <w:r>
        <w:t>_Select_DimensionByMeasureGroup</w:t>
      </w:r>
      <w:proofErr w:type="spellEnd"/>
      <w:r w:rsidRPr="00336560">
        <w:t>]</w:t>
      </w:r>
    </w:p>
    <w:p w14:paraId="3A1F412F" w14:textId="47F98624" w:rsidR="0064206D" w:rsidRDefault="0064206D" w:rsidP="0064206D">
      <w:pPr>
        <w:pStyle w:val="ListParagraph"/>
        <w:numPr>
          <w:ilvl w:val="0"/>
          <w:numId w:val="1"/>
        </w:numPr>
      </w:pPr>
      <w:r>
        <w:t xml:space="preserve">Used by </w:t>
      </w:r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WriteToFile</w:t>
      </w:r>
      <w:proofErr w:type="spellEnd"/>
      <w:r>
        <w:t xml:space="preserve"> to determine the measure and date dimension combination to be put into production.</w:t>
      </w:r>
    </w:p>
    <w:p w14:paraId="158036B4" w14:textId="4A9BE533" w:rsidR="00336560" w:rsidRDefault="00336560" w:rsidP="00336560">
      <w:proofErr w:type="spellStart"/>
      <w:r>
        <w:t>dbo.usp_MeasureGenerator_DifferenceFromSamePeriodPreviousYear</w:t>
      </w:r>
      <w:proofErr w:type="spellEnd"/>
    </w:p>
    <w:p w14:paraId="59B4B25D" w14:textId="05557D93" w:rsidR="0064206D" w:rsidRDefault="00F72943" w:rsidP="0064206D">
      <w:pPr>
        <w:pStyle w:val="ListParagraph"/>
        <w:numPr>
          <w:ilvl w:val="0"/>
          <w:numId w:val="1"/>
        </w:numPr>
      </w:pPr>
      <w:r>
        <w:t>Programmatically generates the non-scoped versions of the difference measures.</w:t>
      </w:r>
    </w:p>
    <w:p w14:paraId="72BF4924" w14:textId="795F22B0" w:rsidR="00336560" w:rsidRDefault="00336560" w:rsidP="00336560">
      <w:r>
        <w:t>dbo.usp_MeasureGenerator_DifferenceFromSamePeriodPreviousYear_UsingScope</w:t>
      </w:r>
    </w:p>
    <w:p w14:paraId="51C2C59B" w14:textId="64B78D61" w:rsidR="00F72943" w:rsidRDefault="00F72943" w:rsidP="00336560">
      <w:pPr>
        <w:pStyle w:val="ListParagraph"/>
        <w:numPr>
          <w:ilvl w:val="0"/>
          <w:numId w:val="1"/>
        </w:numPr>
      </w:pPr>
      <w:r>
        <w:t>Programmatically</w:t>
      </w:r>
      <w:r>
        <w:t xml:space="preserve"> generates the scoped versions of the difference measures.</w:t>
      </w:r>
    </w:p>
    <w:p w14:paraId="2F65DB4C" w14:textId="67DAF9F4" w:rsidR="00336560" w:rsidRDefault="00336560" w:rsidP="00336560">
      <w:proofErr w:type="spellStart"/>
      <w:r>
        <w:t>dbo.usp_MeasureGenerator_GrowthFromSamePeriodPreviousYear</w:t>
      </w:r>
      <w:proofErr w:type="spellEnd"/>
    </w:p>
    <w:p w14:paraId="52067003" w14:textId="41B2C705" w:rsidR="00F72943" w:rsidRDefault="00F72943" w:rsidP="00F72943">
      <w:pPr>
        <w:pStyle w:val="ListParagraph"/>
        <w:numPr>
          <w:ilvl w:val="0"/>
          <w:numId w:val="1"/>
        </w:numPr>
      </w:pPr>
      <w:r>
        <w:t>Programmatically</w:t>
      </w:r>
      <w:r>
        <w:t xml:space="preserve"> generates the non-scoped versions of the </w:t>
      </w:r>
      <w:r>
        <w:t>growth</w:t>
      </w:r>
      <w:r>
        <w:t xml:space="preserve"> measures.</w:t>
      </w:r>
    </w:p>
    <w:p w14:paraId="719AB7C4" w14:textId="470CC894" w:rsidR="00336560" w:rsidRDefault="00336560" w:rsidP="00336560">
      <w:r>
        <w:t>dbo.usp_MeasureGenerator_GrowthFromSamePeriodPreviousYear_UsingScope</w:t>
      </w:r>
    </w:p>
    <w:p w14:paraId="188D7685" w14:textId="6F6D49F0" w:rsidR="00F72943" w:rsidRDefault="00F72943" w:rsidP="00F72943">
      <w:pPr>
        <w:pStyle w:val="ListParagraph"/>
        <w:numPr>
          <w:ilvl w:val="0"/>
          <w:numId w:val="1"/>
        </w:numPr>
      </w:pPr>
      <w:r>
        <w:t>Programmatically</w:t>
      </w:r>
      <w:r>
        <w:t xml:space="preserve"> generates the scoped versions of the growth measures.</w:t>
      </w:r>
    </w:p>
    <w:p w14:paraId="5788CD24" w14:textId="0BB50E44" w:rsidR="00336560" w:rsidRDefault="00336560" w:rsidP="00336560">
      <w:proofErr w:type="spellStart"/>
      <w:r>
        <w:t>dbo.usp_MeasureGenerator_PercentageOfTotal</w:t>
      </w:r>
      <w:proofErr w:type="spellEnd"/>
    </w:p>
    <w:p w14:paraId="3BF0F815" w14:textId="1F513FE3" w:rsidR="00F72943" w:rsidRDefault="00F72943" w:rsidP="00F72943">
      <w:pPr>
        <w:pStyle w:val="ListParagraph"/>
        <w:numPr>
          <w:ilvl w:val="0"/>
          <w:numId w:val="1"/>
        </w:numPr>
      </w:pPr>
      <w:r>
        <w:t xml:space="preserve">Programmatically generates the </w:t>
      </w:r>
      <w:r>
        <w:t>non-</w:t>
      </w:r>
      <w:r>
        <w:t xml:space="preserve">scoped versions of the </w:t>
      </w:r>
      <w:r>
        <w:t>percentage of total</w:t>
      </w:r>
      <w:r>
        <w:t xml:space="preserve"> measures.</w:t>
      </w:r>
    </w:p>
    <w:p w14:paraId="3632D07F" w14:textId="4D5B5C0D" w:rsidR="00336560" w:rsidRDefault="00336560" w:rsidP="00336560">
      <w:proofErr w:type="spellStart"/>
      <w:r>
        <w:t>dbo.usp_MeasureGenerator_PercentRank</w:t>
      </w:r>
      <w:proofErr w:type="spellEnd"/>
    </w:p>
    <w:p w14:paraId="44E748D2" w14:textId="3FBCC3BA" w:rsidR="00F72943" w:rsidRDefault="00F72943" w:rsidP="00F72943">
      <w:pPr>
        <w:pStyle w:val="ListParagraph"/>
        <w:numPr>
          <w:ilvl w:val="0"/>
          <w:numId w:val="1"/>
        </w:numPr>
      </w:pPr>
      <w:r>
        <w:t xml:space="preserve">Programmatically generates the non-scoped versions of the </w:t>
      </w:r>
      <w:r>
        <w:t>percent rank</w:t>
      </w:r>
      <w:r>
        <w:t xml:space="preserve"> measures.</w:t>
      </w:r>
      <w:r>
        <w:t xml:space="preserve"> The </w:t>
      </w:r>
      <w:proofErr w:type="spellStart"/>
      <w:r>
        <w:t>sproc</w:t>
      </w:r>
      <w:proofErr w:type="spellEnd"/>
      <w:r>
        <w:t xml:space="preserve"> generates two versions of the percent rank measure. The first includes “All” and “Unknown” in the ranking. The second excludes </w:t>
      </w:r>
      <w:r>
        <w:t>“All” and “Unknown” in the ranking.</w:t>
      </w:r>
    </w:p>
    <w:p w14:paraId="5675599F" w14:textId="21420836" w:rsidR="00336560" w:rsidRDefault="00336560" w:rsidP="00336560">
      <w:proofErr w:type="spellStart"/>
      <w:r>
        <w:t>dbo.usp_MeasureGenerator_Rank</w:t>
      </w:r>
      <w:proofErr w:type="spellEnd"/>
    </w:p>
    <w:p w14:paraId="7D41D28F" w14:textId="388B0650" w:rsidR="00F72943" w:rsidRDefault="00F72943" w:rsidP="00F72943">
      <w:pPr>
        <w:pStyle w:val="ListParagraph"/>
        <w:numPr>
          <w:ilvl w:val="0"/>
          <w:numId w:val="1"/>
        </w:numPr>
      </w:pPr>
      <w:r>
        <w:t xml:space="preserve">Programmatically generates the non-scoped versions of the </w:t>
      </w:r>
      <w:r w:rsidR="00AD4016">
        <w:t>rank and tied rank</w:t>
      </w:r>
      <w:r>
        <w:t xml:space="preserve"> measures.</w:t>
      </w:r>
    </w:p>
    <w:p w14:paraId="058F207D" w14:textId="32109CF2" w:rsidR="00336560" w:rsidRDefault="00336560" w:rsidP="00336560">
      <w:proofErr w:type="spellStart"/>
      <w:r>
        <w:t>dbo.usp_MeasureGenerator_TestQueries</w:t>
      </w:r>
      <w:proofErr w:type="spellEnd"/>
    </w:p>
    <w:p w14:paraId="4261CFF9" w14:textId="773EA504" w:rsidR="00F72943" w:rsidRDefault="00F72943" w:rsidP="00F72943">
      <w:pPr>
        <w:pStyle w:val="ListParagraph"/>
        <w:numPr>
          <w:ilvl w:val="0"/>
          <w:numId w:val="1"/>
        </w:numPr>
      </w:pPr>
      <w:r>
        <w:t>Programmatically generates the non-scoped versions of the diffe</w:t>
      </w:r>
      <w:bookmarkStart w:id="0" w:name="_GoBack"/>
      <w:bookmarkEnd w:id="0"/>
      <w:r>
        <w:t>rence measures.</w:t>
      </w:r>
    </w:p>
    <w:p w14:paraId="126D1EC2" w14:textId="3362C756" w:rsidR="0064206D" w:rsidRDefault="0064206D" w:rsidP="0064206D"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GenerateAll</w:t>
      </w:r>
      <w:proofErr w:type="spellEnd"/>
    </w:p>
    <w:p w14:paraId="6F85F532" w14:textId="011C7FE5" w:rsidR="00F72943" w:rsidRDefault="00F72943" w:rsidP="00F72943">
      <w:pPr>
        <w:pStyle w:val="ListParagraph"/>
        <w:numPr>
          <w:ilvl w:val="0"/>
          <w:numId w:val="1"/>
        </w:numPr>
      </w:pPr>
      <w:r>
        <w:t>Programmatically generates the scoped versions of the difference measures.</w:t>
      </w:r>
    </w:p>
    <w:p w14:paraId="7F41BBFC" w14:textId="3D632A11" w:rsidR="0064206D" w:rsidRDefault="0064206D" w:rsidP="0064206D">
      <w:r>
        <w:t>dbo.usp_</w:t>
      </w:r>
      <w:proofErr w:type="spellStart"/>
      <w:r>
        <w:t>MeasureGenerator</w:t>
      </w:r>
      <w:proofErr w:type="spellEnd"/>
      <w:r>
        <w:t>__</w:t>
      </w:r>
      <w:proofErr w:type="spellStart"/>
      <w:r>
        <w:t>WriteToFile</w:t>
      </w:r>
      <w:proofErr w:type="spellEnd"/>
    </w:p>
    <w:p w14:paraId="205198A8" w14:textId="755A3919" w:rsidR="00F72943" w:rsidRDefault="00F72943" w:rsidP="00F72943">
      <w:pPr>
        <w:pStyle w:val="ListParagraph"/>
        <w:numPr>
          <w:ilvl w:val="0"/>
          <w:numId w:val="1"/>
        </w:numPr>
      </w:pPr>
      <w:r>
        <w:t>Programmatically generates the scoped versions of the difference measures.</w:t>
      </w:r>
    </w:p>
    <w:p w14:paraId="058BB836" w14:textId="48E35FD3" w:rsidR="00D75F18" w:rsidRPr="00F72943" w:rsidRDefault="00D75F18" w:rsidP="0064206D">
      <w:proofErr w:type="spellStart"/>
      <w:r w:rsidRPr="00F72943">
        <w:t>util.usp_CreateTriggerOn_tblGeneratedMeasures</w:t>
      </w:r>
      <w:proofErr w:type="spellEnd"/>
    </w:p>
    <w:p w14:paraId="55E00AED" w14:textId="584C526A" w:rsidR="00894B0F" w:rsidRDefault="00F72943" w:rsidP="00894B0F">
      <w:pPr>
        <w:pStyle w:val="ListParagraph"/>
        <w:numPr>
          <w:ilvl w:val="0"/>
          <w:numId w:val="1"/>
        </w:numPr>
      </w:pPr>
      <w:r>
        <w:t xml:space="preserve">Utility </w:t>
      </w:r>
      <w:proofErr w:type="spellStart"/>
      <w:r>
        <w:t>sproc</w:t>
      </w:r>
      <w:proofErr w:type="spellEnd"/>
      <w:r>
        <w:t xml:space="preserve"> to add </w:t>
      </w:r>
      <w:proofErr w:type="gramStart"/>
      <w:r>
        <w:t>a</w:t>
      </w:r>
      <w:proofErr w:type="gramEnd"/>
      <w:r>
        <w:t xml:space="preserve"> update trigger to </w:t>
      </w:r>
      <w:proofErr w:type="spellStart"/>
      <w:r w:rsidRPr="00F72943">
        <w:t>tblGeneratedMeasures</w:t>
      </w:r>
      <w:proofErr w:type="spellEnd"/>
      <w:r>
        <w:t>.</w:t>
      </w:r>
    </w:p>
    <w:p w14:paraId="08BB4F1F" w14:textId="14D70C44" w:rsidR="00336560" w:rsidRDefault="00336560" w:rsidP="00336560"/>
    <w:p w14:paraId="18FE426E" w14:textId="6D473280" w:rsidR="00336560" w:rsidRDefault="00336560" w:rsidP="00336560"/>
    <w:p w14:paraId="5F694FB6" w14:textId="77777777" w:rsidR="00336560" w:rsidRDefault="00336560" w:rsidP="00336560"/>
    <w:sectPr w:rsidR="0033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799C"/>
    <w:multiLevelType w:val="hybridMultilevel"/>
    <w:tmpl w:val="6EE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14"/>
    <w:rsid w:val="000E204C"/>
    <w:rsid w:val="00261B14"/>
    <w:rsid w:val="00286022"/>
    <w:rsid w:val="00336560"/>
    <w:rsid w:val="0064206D"/>
    <w:rsid w:val="00894B0F"/>
    <w:rsid w:val="00AD4016"/>
    <w:rsid w:val="00AE4C4E"/>
    <w:rsid w:val="00D75F18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2D0"/>
  <w15:chartTrackingRefBased/>
  <w15:docId w15:val="{C59CF128-2135-4135-8111-AD5D763A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4</cp:revision>
  <dcterms:created xsi:type="dcterms:W3CDTF">2018-07-09T16:21:00Z</dcterms:created>
  <dcterms:modified xsi:type="dcterms:W3CDTF">2018-07-09T18:43:00Z</dcterms:modified>
</cp:coreProperties>
</file>