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5C" w:rsidRPr="00EC2826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b/>
          <w:bCs/>
          <w:sz w:val="36"/>
          <w:szCs w:val="36"/>
        </w:rPr>
      </w:pPr>
      <w:bookmarkStart w:id="0" w:name="OLE_LINK103"/>
      <w:bookmarkStart w:id="1" w:name="OLE_LINK104"/>
      <w:r w:rsidRPr="00EC2826">
        <w:rPr>
          <w:b/>
          <w:bCs/>
          <w:sz w:val="36"/>
          <w:szCs w:val="36"/>
        </w:rPr>
        <w:t>Tel-Aviv University</w:t>
      </w:r>
    </w:p>
    <w:p w:rsidR="00D23D33" w:rsidRPr="00EC2826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b/>
          <w:bCs/>
          <w:sz w:val="36"/>
          <w:szCs w:val="36"/>
        </w:rPr>
      </w:pPr>
      <w:r w:rsidRPr="00EC2826">
        <w:rPr>
          <w:b/>
          <w:bCs/>
          <w:sz w:val="36"/>
          <w:szCs w:val="36"/>
        </w:rPr>
        <w:t xml:space="preserve">Raymond and Beverly </w:t>
      </w:r>
      <w:proofErr w:type="spellStart"/>
      <w:r w:rsidRPr="00EC2826">
        <w:rPr>
          <w:b/>
          <w:bCs/>
          <w:sz w:val="36"/>
          <w:szCs w:val="36"/>
        </w:rPr>
        <w:t>Sackler</w:t>
      </w:r>
      <w:proofErr w:type="spellEnd"/>
    </w:p>
    <w:p w:rsidR="00D23D33" w:rsidRPr="00EC2826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b/>
          <w:bCs/>
          <w:sz w:val="36"/>
          <w:szCs w:val="36"/>
        </w:rPr>
      </w:pPr>
      <w:r w:rsidRPr="00EC2826">
        <w:rPr>
          <w:b/>
          <w:bCs/>
          <w:sz w:val="36"/>
          <w:szCs w:val="36"/>
        </w:rPr>
        <w:t>Faculty of Exact Science</w:t>
      </w:r>
    </w:p>
    <w:p w:rsidR="00D23D33" w:rsidRPr="00EC2826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b/>
          <w:bCs/>
          <w:sz w:val="36"/>
          <w:szCs w:val="36"/>
          <w:rtl/>
        </w:rPr>
      </w:pPr>
      <w:proofErr w:type="spellStart"/>
      <w:r w:rsidRPr="00EC2826">
        <w:rPr>
          <w:b/>
          <w:bCs/>
          <w:sz w:val="36"/>
          <w:szCs w:val="36"/>
        </w:rPr>
        <w:t>Blavatnik</w:t>
      </w:r>
      <w:proofErr w:type="spellEnd"/>
      <w:r w:rsidRPr="00EC2826">
        <w:rPr>
          <w:b/>
          <w:bCs/>
          <w:sz w:val="36"/>
          <w:szCs w:val="36"/>
        </w:rPr>
        <w:t xml:space="preserve"> School of Computer Science</w:t>
      </w:r>
    </w:p>
    <w:p w:rsidR="007A275C" w:rsidRDefault="007A275C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</w:pPr>
      <w:bookmarkStart w:id="2" w:name="_GoBack"/>
      <w:bookmarkEnd w:id="2"/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rtl/>
        </w:rPr>
      </w:pPr>
    </w:p>
    <w:p w:rsidR="00D23D33" w:rsidRDefault="00D23D33" w:rsidP="00EC2826">
      <w:pPr>
        <w:pStyle w:val="numberig"/>
        <w:numPr>
          <w:ilvl w:val="0"/>
          <w:numId w:val="0"/>
        </w:numPr>
        <w:spacing w:line="240" w:lineRule="auto"/>
      </w:pPr>
    </w:p>
    <w:p w:rsidR="00D23D33" w:rsidRPr="00D23D33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b/>
          <w:bCs/>
          <w:sz w:val="48"/>
          <w:szCs w:val="48"/>
        </w:rPr>
      </w:pPr>
      <w:r w:rsidRPr="00D23D33">
        <w:rPr>
          <w:b/>
          <w:bCs/>
          <w:sz w:val="48"/>
          <w:szCs w:val="48"/>
        </w:rPr>
        <w:t>Heuristics for Resource Matching</w:t>
      </w:r>
    </w:p>
    <w:p w:rsidR="00D23D33" w:rsidRPr="00D23D33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b/>
          <w:bCs/>
          <w:sz w:val="48"/>
          <w:szCs w:val="48"/>
        </w:rPr>
      </w:pPr>
      <w:proofErr w:type="gramStart"/>
      <w:r w:rsidRPr="00D23D33">
        <w:rPr>
          <w:b/>
          <w:bCs/>
          <w:sz w:val="48"/>
          <w:szCs w:val="48"/>
        </w:rPr>
        <w:t>in</w:t>
      </w:r>
      <w:proofErr w:type="gramEnd"/>
      <w:r w:rsidRPr="00D23D33">
        <w:rPr>
          <w:b/>
          <w:bCs/>
          <w:sz w:val="48"/>
          <w:szCs w:val="48"/>
        </w:rPr>
        <w:t xml:space="preserve"> Intel’s Compute Farm</w:t>
      </w:r>
    </w:p>
    <w:p w:rsidR="007A275C" w:rsidRDefault="007A275C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D23D33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rtl/>
        </w:rPr>
      </w:pPr>
    </w:p>
    <w:p w:rsidR="007A275C" w:rsidRDefault="007A275C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rtl/>
        </w:rPr>
      </w:pPr>
    </w:p>
    <w:p w:rsidR="00D23D33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This thesis was submitted in partial fulfillment of the</w:t>
      </w:r>
    </w:p>
    <w:p w:rsidR="00D23D33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requirements</w:t>
      </w:r>
      <w:proofErr w:type="gramEnd"/>
      <w:r>
        <w:rPr>
          <w:sz w:val="36"/>
          <w:szCs w:val="36"/>
        </w:rPr>
        <w:t xml:space="preserve"> for the master degree (M.Sc.) at the</w:t>
      </w:r>
    </w:p>
    <w:p w:rsidR="00D23D33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Tel-Aviv University</w:t>
      </w:r>
    </w:p>
    <w:p w:rsidR="00A339B9" w:rsidRDefault="00A339B9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rtl/>
        </w:rPr>
      </w:pPr>
    </w:p>
    <w:p w:rsidR="00D23D33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School of Computer Science</w:t>
      </w:r>
    </w:p>
    <w:p w:rsidR="00A339B9" w:rsidRDefault="00A339B9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rtl/>
        </w:rPr>
      </w:pPr>
    </w:p>
    <w:p w:rsidR="007A275C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by</w:t>
      </w:r>
    </w:p>
    <w:p w:rsidR="00D23D33" w:rsidRPr="00A339B9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rFonts w:ascii="Lucida Grande" w:hAnsi="Lucida Grande"/>
          <w:b/>
          <w:bCs/>
          <w:sz w:val="36"/>
          <w:szCs w:val="36"/>
          <w:rtl/>
        </w:rPr>
      </w:pPr>
      <w:proofErr w:type="spellStart"/>
      <w:r>
        <w:rPr>
          <w:b/>
          <w:bCs/>
          <w:sz w:val="36"/>
          <w:szCs w:val="36"/>
        </w:rPr>
        <w:t>Ohad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Shai</w:t>
      </w:r>
      <w:proofErr w:type="spellEnd"/>
    </w:p>
    <w:p w:rsidR="00A339B9" w:rsidRDefault="00A339B9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Pr="00A339B9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rtl/>
        </w:rPr>
      </w:pPr>
    </w:p>
    <w:p w:rsidR="00D23D33" w:rsidRPr="00EC2826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sz w:val="36"/>
          <w:szCs w:val="36"/>
        </w:rPr>
      </w:pPr>
      <w:r w:rsidRPr="00EC2826">
        <w:rPr>
          <w:sz w:val="36"/>
          <w:szCs w:val="36"/>
        </w:rPr>
        <w:t>This work was supervised by</w:t>
      </w:r>
    </w:p>
    <w:p w:rsidR="007A275C" w:rsidRPr="00EC2826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sz w:val="36"/>
          <w:szCs w:val="36"/>
          <w:rtl/>
        </w:rPr>
      </w:pPr>
      <w:r w:rsidRPr="00EC2826">
        <w:rPr>
          <w:sz w:val="36"/>
          <w:szCs w:val="36"/>
        </w:rPr>
        <w:t xml:space="preserve">Prof. Sivan Toledo and Prof </w:t>
      </w:r>
      <w:proofErr w:type="spellStart"/>
      <w:r w:rsidRPr="00EC2826">
        <w:rPr>
          <w:sz w:val="36"/>
          <w:szCs w:val="36"/>
        </w:rPr>
        <w:t>Dror</w:t>
      </w:r>
      <w:proofErr w:type="spellEnd"/>
      <w:r w:rsidRPr="00EC2826">
        <w:rPr>
          <w:sz w:val="36"/>
          <w:szCs w:val="36"/>
        </w:rPr>
        <w:t xml:space="preserve"> G. </w:t>
      </w:r>
      <w:proofErr w:type="spellStart"/>
      <w:r w:rsidRPr="00EC2826">
        <w:rPr>
          <w:sz w:val="36"/>
          <w:szCs w:val="36"/>
        </w:rPr>
        <w:t>Feitelson</w:t>
      </w:r>
      <w:proofErr w:type="spellEnd"/>
    </w:p>
    <w:p w:rsidR="007A275C" w:rsidRDefault="007A275C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rtl/>
        </w:rPr>
      </w:pPr>
    </w:p>
    <w:p w:rsidR="007A275C" w:rsidRDefault="007A275C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EC2826" w:rsidRDefault="00EC2826" w:rsidP="00EC2826">
      <w:pPr>
        <w:pStyle w:val="numberig"/>
        <w:numPr>
          <w:ilvl w:val="0"/>
          <w:numId w:val="0"/>
        </w:numPr>
        <w:spacing w:line="240" w:lineRule="auto"/>
        <w:jc w:val="center"/>
      </w:pPr>
    </w:p>
    <w:p w:rsidR="007A275C" w:rsidRPr="00EC2826" w:rsidRDefault="00D23D33" w:rsidP="00EC2826">
      <w:pPr>
        <w:pStyle w:val="numberig"/>
        <w:numPr>
          <w:ilvl w:val="0"/>
          <w:numId w:val="0"/>
        </w:numPr>
        <w:spacing w:line="240" w:lineRule="auto"/>
        <w:jc w:val="center"/>
        <w:rPr>
          <w:sz w:val="32"/>
          <w:szCs w:val="32"/>
          <w:rtl/>
        </w:rPr>
      </w:pPr>
      <w:r w:rsidRPr="00EC2826">
        <w:rPr>
          <w:sz w:val="32"/>
          <w:szCs w:val="32"/>
        </w:rPr>
        <w:t>August 2014</w:t>
      </w:r>
      <w:bookmarkEnd w:id="0"/>
      <w:bookmarkEnd w:id="1"/>
    </w:p>
    <w:sectPr w:rsidR="007A275C" w:rsidRPr="00EC2826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275C"/>
    <w:rsid w:val="00053107"/>
    <w:rsid w:val="00084563"/>
    <w:rsid w:val="000F44A5"/>
    <w:rsid w:val="0013274D"/>
    <w:rsid w:val="001800BB"/>
    <w:rsid w:val="00435C9E"/>
    <w:rsid w:val="00494560"/>
    <w:rsid w:val="004B6853"/>
    <w:rsid w:val="004D3FC7"/>
    <w:rsid w:val="006A53B9"/>
    <w:rsid w:val="006D4986"/>
    <w:rsid w:val="00701B12"/>
    <w:rsid w:val="007A275C"/>
    <w:rsid w:val="00802C22"/>
    <w:rsid w:val="0081416C"/>
    <w:rsid w:val="008956FF"/>
    <w:rsid w:val="008B63F2"/>
    <w:rsid w:val="00A339B9"/>
    <w:rsid w:val="00A81460"/>
    <w:rsid w:val="00A8491B"/>
    <w:rsid w:val="00AA31B4"/>
    <w:rsid w:val="00B42E10"/>
    <w:rsid w:val="00B6103C"/>
    <w:rsid w:val="00BC045B"/>
    <w:rsid w:val="00C14BB2"/>
    <w:rsid w:val="00D23D33"/>
    <w:rsid w:val="00DB4E99"/>
    <w:rsid w:val="00DD5335"/>
    <w:rsid w:val="00DE3234"/>
    <w:rsid w:val="00EC2826"/>
    <w:rsid w:val="00F846C0"/>
    <w:rsid w:val="00F912B1"/>
    <w:rsid w:val="00FD5525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7C09165-6FB4-41B6-8CBC-ED818C25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</cp:lastModifiedBy>
  <cp:revision>19</cp:revision>
  <dcterms:created xsi:type="dcterms:W3CDTF">2012-04-22T15:52:00Z</dcterms:created>
  <dcterms:modified xsi:type="dcterms:W3CDTF">2014-11-11T07:52:00Z</dcterms:modified>
</cp:coreProperties>
</file>