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285F" w14:textId="77777777" w:rsidR="004B68D2" w:rsidRDefault="004B68D2" w:rsidP="004B68D2"/>
    <w:tbl>
      <w:tblPr>
        <w:tblW w:w="10632" w:type="dxa"/>
        <w:tblLayout w:type="fixed"/>
        <w:tblLook w:val="0600" w:firstRow="0" w:lastRow="0" w:firstColumn="0" w:lastColumn="0" w:noHBand="1" w:noVBand="1"/>
      </w:tblPr>
      <w:tblGrid>
        <w:gridCol w:w="10632"/>
      </w:tblGrid>
      <w:tr w:rsidR="004B68D2" w:rsidRPr="008B69AD" w14:paraId="63370ED2" w14:textId="77777777" w:rsidTr="00176CD8">
        <w:trPr>
          <w:trHeight w:val="2719"/>
        </w:trPr>
        <w:tc>
          <w:tcPr>
            <w:tcW w:w="10632" w:type="dxa"/>
          </w:tcPr>
          <w:bookmarkStart w:id="0" w:name="_Toc39021407"/>
          <w:p w14:paraId="72FC96DB" w14:textId="77777777" w:rsidR="004B68D2" w:rsidRPr="008B69AD" w:rsidRDefault="004B68D2" w:rsidP="00176CD8">
            <w:pPr>
              <w:pStyle w:val="Tekst"/>
              <w:jc w:val="both"/>
              <w:rPr>
                <w:rFonts w:asciiTheme="majorHAnsi" w:eastAsiaTheme="majorEastAsia" w:hAnsiTheme="majorHAnsi" w:cstheme="majorBidi"/>
                <w:b/>
                <w:i w:val="0"/>
                <w:noProof/>
                <w:color w:val="4472C4" w:themeColor="accent1"/>
                <w:sz w:val="60"/>
                <w:szCs w:val="32"/>
                <w:lang w:val="en-US"/>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6F1B64A" wp14:editId="11EB16BE">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BFC794A"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Pr="008B69AD">
              <w:rPr>
                <w:rFonts w:asciiTheme="majorHAnsi" w:eastAsiaTheme="majorEastAsia" w:hAnsiTheme="majorHAnsi" w:cstheme="majorBidi"/>
                <w:b/>
                <w:i w:val="0"/>
                <w:noProof/>
                <w:color w:val="4472C4" w:themeColor="accent1"/>
                <w:sz w:val="60"/>
                <w:szCs w:val="32"/>
                <w:lang w:val="en-US"/>
              </w:rPr>
              <w:t>Parola</w:t>
            </w:r>
          </w:p>
          <w:p w14:paraId="5F34414C" w14:textId="77777777" w:rsidR="004B68D2" w:rsidRPr="008B69AD" w:rsidRDefault="004B68D2" w:rsidP="00176CD8">
            <w:pPr>
              <w:rPr>
                <w:lang w:val="en-US"/>
                <w14:textOutline w14:w="9525" w14:cap="rnd" w14:cmpd="sng" w14:algn="ctr">
                  <w14:noFill/>
                  <w14:prstDash w14:val="solid"/>
                  <w14:bevel/>
                </w14:textOutline>
              </w:rPr>
            </w:pPr>
            <w:r w:rsidRPr="008B69AD">
              <w:rPr>
                <w:lang w:val="en-US"/>
                <w14:textOutline w14:w="9525" w14:cap="rnd" w14:cmpd="sng" w14:algn="ctr">
                  <w14:noFill/>
                  <w14:prstDash w14:val="solid"/>
                  <w14:bevel/>
                </w14:textOutline>
              </w:rPr>
              <w:t>I-OSSE OOAD 2023/2024 S1</w:t>
            </w:r>
          </w:p>
          <w:p w14:paraId="72B9F69E" w14:textId="7225371E" w:rsidR="004B68D2" w:rsidRPr="008B69AD" w:rsidRDefault="004B68D2" w:rsidP="00176CD8">
            <w:pPr>
              <w:pStyle w:val="Tekst"/>
              <w:jc w:val="both"/>
              <w:rPr>
                <w:i w:val="0"/>
                <w:iCs/>
                <w:noProof/>
                <w:lang w:val="en-US"/>
              </w:rPr>
            </w:pPr>
            <w:r w:rsidRPr="008B69AD">
              <w:rPr>
                <w:i w:val="0"/>
                <w:iCs/>
                <w:noProof/>
                <w:lang w:val="en-US"/>
              </w:rPr>
              <w:t>SDD document</w:t>
            </w:r>
          </w:p>
        </w:tc>
      </w:tr>
      <w:tr w:rsidR="004B68D2" w:rsidRPr="008B69AD" w14:paraId="0F5CE3D5" w14:textId="77777777" w:rsidTr="00176CD8">
        <w:trPr>
          <w:trHeight w:val="8865"/>
        </w:trPr>
        <w:tc>
          <w:tcPr>
            <w:tcW w:w="10632" w:type="dxa"/>
          </w:tcPr>
          <w:p w14:paraId="52407F35" w14:textId="77777777" w:rsidR="004B68D2" w:rsidRPr="008B69AD" w:rsidRDefault="004B68D2" w:rsidP="00176CD8">
            <w:pPr>
              <w:jc w:val="both"/>
              <w:rPr>
                <w:noProof/>
                <w:lang w:val="en-US"/>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02D4330C" wp14:editId="21B6F36E">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6AD2C259" w14:textId="77777777" w:rsidR="004B68D2" w:rsidRDefault="004B68D2" w:rsidP="004B68D2">
                                  <w:pPr>
                                    <w:pStyle w:val="Tekst"/>
                                    <w:ind w:firstLine="720"/>
                                    <w:jc w:val="both"/>
                                    <w:rPr>
                                      <w:noProof/>
                                    </w:rPr>
                                  </w:pPr>
                                  <w:bookmarkStart w:id="7" w:name="_Toc39021410"/>
                                  <w:r>
                                    <w:rPr>
                                      <w:noProof/>
                                    </w:rPr>
                                    <w:t xml:space="preserve">Jochem </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7"/>
                                </w:p>
                                <w:p w14:paraId="27DA8843" w14:textId="77777777" w:rsidR="004B68D2" w:rsidRDefault="004B68D2" w:rsidP="004B68D2">
                                  <w:pPr>
                                    <w:ind w:left="720"/>
                                    <w:jc w:val="both"/>
                                  </w:pPr>
                                  <w:r>
                                    <w:t>Sn: 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330C"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6AD2C259" w14:textId="77777777" w:rsidR="004B68D2" w:rsidRDefault="004B68D2" w:rsidP="004B68D2">
                            <w:pPr>
                              <w:pStyle w:val="Tekst"/>
                              <w:ind w:firstLine="720"/>
                              <w:jc w:val="both"/>
                              <w:rPr>
                                <w:noProof/>
                              </w:rPr>
                            </w:pPr>
                            <w:bookmarkStart w:id="8" w:name="_Toc39021410"/>
                            <w:r>
                              <w:rPr>
                                <w:noProof/>
                              </w:rPr>
                              <w:t xml:space="preserve">Jochem </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8"/>
                          </w:p>
                          <w:p w14:paraId="27DA8843" w14:textId="77777777" w:rsidR="004B68D2" w:rsidRDefault="004B68D2" w:rsidP="004B68D2">
                            <w:pPr>
                              <w:ind w:left="720"/>
                              <w:jc w:val="both"/>
                            </w:pPr>
                            <w:r>
                              <w:t>Sn: 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02A592EA" wp14:editId="2501DE38">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6E3CB4C8" w14:textId="77777777" w:rsidR="004B68D2" w:rsidRDefault="004B68D2" w:rsidP="004B68D2">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1D342ABF" w:rsidR="004B68D2" w:rsidRPr="00475010" w:rsidRDefault="004B68D2"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BA341A">
                                    <w:rPr>
                                      <w14:textOutline w14:w="9525" w14:cap="rnd" w14:cmpd="sng" w14:algn="ctr">
                                        <w14:noFill/>
                                        <w14:prstDash w14:val="solid"/>
                                        <w14:bevel/>
                                      </w14:textOutline>
                                    </w:rPr>
                                    <w:t>9</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10</w:t>
                                  </w:r>
                                  <w:r w:rsidRPr="00475010">
                                    <w:rPr>
                                      <w14:textOutline w14:w="9525" w14:cap="rnd" w14:cmpd="sng" w14:algn="ctr">
                                        <w14:noFill/>
                                        <w14:prstDash w14:val="solid"/>
                                        <w14:bevel/>
                                      </w14:textOutline>
                                    </w:rPr>
                                    <w:t>-202</w:t>
                                  </w:r>
                                  <w:bookmarkEnd w:id="9"/>
                                  <w:r>
                                    <w:rPr>
                                      <w14:textOutline w14:w="9525" w14:cap="rnd" w14:cmpd="sng" w14:algn="ctr">
                                        <w14:noFill/>
                                        <w14:prstDash w14:val="solid"/>
                                        <w14:bevel/>
                                      </w14:textOutline>
                                    </w:rPr>
                                    <w:t>3</w:t>
                                  </w:r>
                                </w:p>
                                <w:p w14:paraId="02A352A4" w14:textId="475A891B"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1.06</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2A592EA"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6E3CB4C8" w14:textId="77777777" w:rsidR="004B68D2" w:rsidRDefault="004B68D2" w:rsidP="004B68D2">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1D342ABF" w:rsidR="004B68D2" w:rsidRPr="00475010" w:rsidRDefault="004B68D2"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BA341A">
                              <w:rPr>
                                <w14:textOutline w14:w="9525" w14:cap="rnd" w14:cmpd="sng" w14:algn="ctr">
                                  <w14:noFill/>
                                  <w14:prstDash w14:val="solid"/>
                                  <w14:bevel/>
                                </w14:textOutline>
                              </w:rPr>
                              <w:t>9</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10</w:t>
                            </w:r>
                            <w:r w:rsidRPr="00475010">
                              <w:rPr>
                                <w14:textOutline w14:w="9525" w14:cap="rnd" w14:cmpd="sng" w14:algn="ctr">
                                  <w14:noFill/>
                                  <w14:prstDash w14:val="solid"/>
                                  <w14:bevel/>
                                </w14:textOutline>
                              </w:rPr>
                              <w:t>-202</w:t>
                            </w:r>
                            <w:bookmarkEnd w:id="10"/>
                            <w:r>
                              <w:rPr>
                                <w14:textOutline w14:w="9525" w14:cap="rnd" w14:cmpd="sng" w14:algn="ctr">
                                  <w14:noFill/>
                                  <w14:prstDash w14:val="solid"/>
                                  <w14:bevel/>
                                </w14:textOutline>
                              </w:rPr>
                              <w:t>3</w:t>
                            </w:r>
                          </w:p>
                          <w:p w14:paraId="02A352A4" w14:textId="475A891B"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1.06</w:t>
                            </w:r>
                          </w:p>
                        </w:txbxContent>
                      </v:textbox>
                    </v:rect>
                  </w:pict>
                </mc:Fallback>
              </mc:AlternateContent>
            </w:r>
            <w:bookmarkEnd w:id="1"/>
            <w:bookmarkEnd w:id="2"/>
            <w:bookmarkEnd w:id="3"/>
            <w:bookmarkEnd w:id="4"/>
            <w:bookmarkEnd w:id="5"/>
            <w:bookmarkEnd w:id="6"/>
          </w:p>
        </w:tc>
      </w:tr>
    </w:tbl>
    <w:p w14:paraId="799D121B" w14:textId="77777777" w:rsidR="004B68D2" w:rsidRPr="008B69AD" w:rsidRDefault="004B68D2" w:rsidP="004B68D2">
      <w:pPr>
        <w:rPr>
          <w:lang w:val="en-US"/>
        </w:rPr>
      </w:pPr>
    </w:p>
    <w:p w14:paraId="19CC8AB3" w14:textId="77777777" w:rsidR="004B68D2" w:rsidRPr="008B69AD" w:rsidRDefault="004B68D2" w:rsidP="004B68D2">
      <w:pPr>
        <w:rPr>
          <w:lang w:val="en-US"/>
        </w:rPr>
      </w:pPr>
    </w:p>
    <w:p w14:paraId="7E661120" w14:textId="77777777" w:rsidR="004B68D2" w:rsidRDefault="004B68D2" w:rsidP="004B68D2">
      <w:pPr>
        <w:pStyle w:val="Heading1"/>
      </w:pPr>
      <w:bookmarkStart w:id="11" w:name="_Toc336244975"/>
      <w:r>
        <w:lastRenderedPageBreak/>
        <w:t>Introduction</w:t>
      </w:r>
      <w:bookmarkEnd w:id="11"/>
    </w:p>
    <w:p w14:paraId="039BE86C" w14:textId="77777777" w:rsidR="004B68D2" w:rsidRDefault="004B68D2" w:rsidP="004B68D2">
      <w:pPr>
        <w:pStyle w:val="Heading2"/>
      </w:pPr>
      <w:bookmarkStart w:id="12" w:name="_Toc336244976"/>
      <w:r>
        <w:t>Overall Description</w:t>
      </w:r>
      <w:bookmarkEnd w:id="12"/>
    </w:p>
    <w:p w14:paraId="47084789" w14:textId="69A31432" w:rsidR="004B68D2" w:rsidRPr="004B68D2" w:rsidRDefault="004B68D2" w:rsidP="001104E6">
      <w:pPr>
        <w:jc w:val="both"/>
      </w:pPr>
      <w:r w:rsidRPr="004B68D2">
        <w:t xml:space="preserve">Voor het OOAD-vak wordt een quiz applicatie ontwikkeld. In deze applicatie kunnen </w:t>
      </w:r>
      <w:r>
        <w:t>spelers</w:t>
      </w:r>
      <w:r w:rsidRPr="004B68D2">
        <w:t xml:space="preserve"> </w:t>
      </w:r>
      <w:r>
        <w:t>een quiz spelen. Deze quiz bestaat uit een aantal vragen die de speler moet beantwoorden</w:t>
      </w:r>
      <w:r w:rsidRPr="004B68D2">
        <w:t>.</w:t>
      </w:r>
      <w:r>
        <w:t xml:space="preserve"> Voor elke goed antwoord krijgt de speler een </w:t>
      </w:r>
      <w:r w:rsidRPr="004B68D2">
        <w:t>karakter</w:t>
      </w:r>
      <w:r>
        <w:t>. Aan het eind van de quiz moet de speler een woord maken van alle verdiende karakters. Op basis van</w:t>
      </w:r>
      <w:r w:rsidR="009455ED">
        <w:t xml:space="preserve"> een bereken score strategie krijgt de speler een eindscore. Met deze score weet de speler hoe goed hij was tijdens het spelen van de quiz.</w:t>
      </w:r>
      <w:r w:rsidRPr="004B68D2">
        <w:t xml:space="preserve"> Dit product wordt ontwikkeld voor opdrachtgever </w:t>
      </w:r>
      <w:r w:rsidR="009455ED">
        <w:t>Michel koolwaaij</w:t>
      </w:r>
      <w:r w:rsidRPr="004B68D2">
        <w:t>.</w:t>
      </w:r>
    </w:p>
    <w:p w14:paraId="322825C4" w14:textId="77777777" w:rsidR="004B68D2" w:rsidRDefault="004B68D2" w:rsidP="004B68D2">
      <w:pPr>
        <w:pStyle w:val="Heading2"/>
      </w:pPr>
      <w:bookmarkStart w:id="13" w:name="_Toc336244977"/>
      <w:r>
        <w:t>Purpose of this document</w:t>
      </w:r>
      <w:bookmarkEnd w:id="13"/>
    </w:p>
    <w:p w14:paraId="144127E9" w14:textId="7F547932" w:rsidR="001104E6" w:rsidRPr="001104E6" w:rsidRDefault="001104E6" w:rsidP="001104E6">
      <w:pPr>
        <w:jc w:val="both"/>
      </w:pPr>
      <w:r w:rsidRPr="001104E6">
        <w:t>In dit document wordt het ontwerp en de structuur van de Parola applicatie uitgebreid uiteengezet.</w:t>
      </w:r>
      <w:r>
        <w:t xml:space="preserve"> </w:t>
      </w:r>
      <w:r w:rsidRPr="001104E6">
        <w:t xml:space="preserve">We duiken diep in de modules en interfaces die gezamenlijk de complexiteit en functionaliteit van de app vormgeven. </w:t>
      </w:r>
      <w:r>
        <w:t xml:space="preserve">De </w:t>
      </w:r>
      <w:r w:rsidRPr="001104E6">
        <w:t>keuze</w:t>
      </w:r>
      <w:r>
        <w:t xml:space="preserve">s dit we als programmeurs hebben gemaakt wat betreft het gebruiken van </w:t>
      </w:r>
      <w:r w:rsidRPr="001104E6">
        <w:t>programmeerprincipes</w:t>
      </w:r>
      <w:r>
        <w:t>.</w:t>
      </w:r>
    </w:p>
    <w:p w14:paraId="06A72CB9" w14:textId="77777777" w:rsidR="004B68D2" w:rsidRDefault="004B68D2" w:rsidP="004B68D2">
      <w:pPr>
        <w:pStyle w:val="Heading2"/>
      </w:pPr>
      <w:bookmarkStart w:id="14" w:name="_Toc336244978"/>
      <w:r w:rsidRPr="009458C0">
        <w:t>Definitions, acronyms, and abbreviations</w:t>
      </w:r>
      <w:bookmarkEnd w:id="14"/>
      <w:r>
        <w:br/>
      </w:r>
    </w:p>
    <w:tbl>
      <w:tblPr>
        <w:tblStyle w:val="TableGrid"/>
        <w:tblW w:w="0" w:type="auto"/>
        <w:tblLook w:val="04A0" w:firstRow="1" w:lastRow="0" w:firstColumn="1" w:lastColumn="0" w:noHBand="0" w:noVBand="1"/>
      </w:tblPr>
      <w:tblGrid>
        <w:gridCol w:w="1242"/>
        <w:gridCol w:w="7274"/>
      </w:tblGrid>
      <w:tr w:rsidR="004B68D2" w14:paraId="36F27964" w14:textId="77777777" w:rsidTr="00176CD8">
        <w:tc>
          <w:tcPr>
            <w:tcW w:w="1242" w:type="dxa"/>
          </w:tcPr>
          <w:p w14:paraId="566B7233" w14:textId="77777777" w:rsidR="004B68D2" w:rsidRDefault="004B68D2" w:rsidP="00176CD8">
            <w:r>
              <w:t>Term</w:t>
            </w:r>
          </w:p>
        </w:tc>
        <w:tc>
          <w:tcPr>
            <w:tcW w:w="7274" w:type="dxa"/>
          </w:tcPr>
          <w:p w14:paraId="7308E2D2" w14:textId="23D68408" w:rsidR="004B68D2" w:rsidRDefault="004B68D2" w:rsidP="00176CD8">
            <w:r>
              <w:t>Beschrijving</w:t>
            </w:r>
          </w:p>
        </w:tc>
      </w:tr>
      <w:tr w:rsidR="004B68D2" w14:paraId="40599422" w14:textId="77777777" w:rsidTr="00176CD8">
        <w:tc>
          <w:tcPr>
            <w:tcW w:w="1242" w:type="dxa"/>
          </w:tcPr>
          <w:p w14:paraId="0F27C8C6" w14:textId="406344C7" w:rsidR="004B68D2" w:rsidRDefault="00BA341A" w:rsidP="00176CD8">
            <w:r>
              <w:t>US</w:t>
            </w:r>
          </w:p>
        </w:tc>
        <w:tc>
          <w:tcPr>
            <w:tcW w:w="7274" w:type="dxa"/>
          </w:tcPr>
          <w:p w14:paraId="044E066F" w14:textId="256EC587" w:rsidR="004B68D2" w:rsidRDefault="00BA341A" w:rsidP="00176CD8">
            <w:r>
              <w:t>Use Case</w:t>
            </w:r>
          </w:p>
        </w:tc>
      </w:tr>
    </w:tbl>
    <w:p w14:paraId="4BED56F6" w14:textId="77777777" w:rsidR="00BA341A" w:rsidRDefault="00BA341A"/>
    <w:p w14:paraId="40E4EA24" w14:textId="77777777" w:rsidR="00BA341A" w:rsidRPr="00EA03FB" w:rsidRDefault="00BA341A" w:rsidP="00BA341A">
      <w:pPr>
        <w:pStyle w:val="Heading1"/>
      </w:pPr>
      <w:bookmarkStart w:id="15" w:name="_Toc336244979"/>
      <w:r>
        <w:t>Architectural Overview</w:t>
      </w:r>
      <w:bookmarkEnd w:id="15"/>
    </w:p>
    <w:p w14:paraId="5E38B782" w14:textId="697F55B4" w:rsidR="00BA341A" w:rsidRDefault="00876413" w:rsidP="00876413">
      <w:pPr>
        <w:jc w:val="both"/>
      </w:pPr>
      <w:r w:rsidRPr="00876413">
        <w:t>In dit diagram geeft een algemene schets van de architectuur van het systeem en zijn substemen.</w:t>
      </w:r>
    </w:p>
    <w:p w14:paraId="1E0608D4" w14:textId="1F8F1FF8" w:rsidR="00876413" w:rsidRDefault="006E1CEA" w:rsidP="006E1CEA">
      <w:pPr>
        <w:jc w:val="center"/>
      </w:pPr>
      <w:r>
        <w:rPr>
          <w:noProof/>
          <w14:ligatures w14:val="standardContextual"/>
        </w:rPr>
        <w:drawing>
          <wp:inline distT="0" distB="0" distL="0" distR="0" wp14:anchorId="50CA41C3" wp14:editId="2ADE497C">
            <wp:extent cx="4438650" cy="3399274"/>
            <wp:effectExtent l="0" t="0" r="0" b="0"/>
            <wp:docPr id="70439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032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6264" cy="3405105"/>
                    </a:xfrm>
                    <a:prstGeom prst="rect">
                      <a:avLst/>
                    </a:prstGeom>
                  </pic:spPr>
                </pic:pic>
              </a:graphicData>
            </a:graphic>
          </wp:inline>
        </w:drawing>
      </w:r>
    </w:p>
    <w:p w14:paraId="6AE325F7" w14:textId="77777777" w:rsidR="00BA341A" w:rsidRDefault="00BA341A" w:rsidP="00BA341A">
      <w:pPr>
        <w:pStyle w:val="Heading1"/>
      </w:pPr>
      <w:bookmarkStart w:id="16" w:name="_Toc336244980"/>
      <w:r>
        <w:lastRenderedPageBreak/>
        <w:t>Detailed Design Description</w:t>
      </w:r>
      <w:bookmarkEnd w:id="16"/>
    </w:p>
    <w:p w14:paraId="36B578AC" w14:textId="405C8077" w:rsidR="00BA341A" w:rsidRDefault="00CA7CAD" w:rsidP="00CA7CAD">
      <w:pPr>
        <w:pStyle w:val="Heading2"/>
      </w:pPr>
      <w:r w:rsidRPr="00CA7CAD">
        <w:t>Deployment Diagram</w:t>
      </w:r>
    </w:p>
    <w:p w14:paraId="5771EA26" w14:textId="204D1FA6" w:rsidR="00CA7CAD" w:rsidRDefault="00D85D50" w:rsidP="00CA7CAD">
      <w:pPr>
        <w:rPr>
          <w:lang w:val="en-US"/>
        </w:rPr>
      </w:pPr>
      <w:r>
        <w:rPr>
          <w:noProof/>
          <w:lang w:val="en-US"/>
          <w14:ligatures w14:val="standardContextual"/>
        </w:rPr>
        <w:drawing>
          <wp:inline distT="0" distB="0" distL="0" distR="0" wp14:anchorId="38EEC42E" wp14:editId="790B0F60">
            <wp:extent cx="5943600" cy="3291840"/>
            <wp:effectExtent l="0" t="0" r="0" b="3810"/>
            <wp:docPr id="197557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43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5EEC13F2" w14:textId="594BD5FD" w:rsidR="00A84B7B" w:rsidRPr="00A84B7B" w:rsidRDefault="00A84B7B" w:rsidP="00CA7CAD">
      <w:r w:rsidRPr="00A84B7B">
        <w:t>In dit diagram geven w</w:t>
      </w:r>
      <w:r>
        <w:t xml:space="preserve">e aan dat de parolaApp contact maakt met een database om data op te slaan. Maar omdat we voor deze opdracht geen database hoefde te maken hebben we gekozen om data te mocken in de parolaApp in plaats van in de database op te slaan en te vragen. </w:t>
      </w:r>
    </w:p>
    <w:p w14:paraId="7CBC9E2A" w14:textId="77777777" w:rsidR="00D85D50" w:rsidRPr="00A84B7B" w:rsidRDefault="00D85D50" w:rsidP="00CA7CAD"/>
    <w:p w14:paraId="12764238" w14:textId="77777777" w:rsidR="00D85D50" w:rsidRDefault="00D85D50" w:rsidP="00D85D50">
      <w:pPr>
        <w:pStyle w:val="Heading3"/>
      </w:pPr>
      <w:bookmarkStart w:id="17" w:name="_Toc336244982"/>
      <w:r>
        <w:t>Design Decisions related to deployment</w:t>
      </w:r>
      <w:bookmarkEnd w:id="17"/>
    </w:p>
    <w:p w14:paraId="60D2CFAE" w14:textId="0981E927" w:rsidR="00D85D50" w:rsidRDefault="00D85D50" w:rsidP="00CA7CAD">
      <w:r w:rsidRPr="00D85D50">
        <w:t>In dit deployment diagram zijn er drie c</w:t>
      </w:r>
      <w:r>
        <w:t xml:space="preserve">omponenten die we voor deze casus niet hoeven te maken of implementeren. Dit geldt voor: </w:t>
      </w:r>
    </w:p>
    <w:p w14:paraId="661C178C" w14:textId="19B4CD3C" w:rsidR="00D85D50" w:rsidRDefault="00D85D50" w:rsidP="00D85D50">
      <w:pPr>
        <w:pStyle w:val="ListParagraph"/>
        <w:numPr>
          <w:ilvl w:val="0"/>
          <w:numId w:val="2"/>
        </w:numPr>
      </w:pPr>
      <w:r>
        <w:t>Database</w:t>
      </w:r>
    </w:p>
    <w:p w14:paraId="48EE2132" w14:textId="205AC8A7" w:rsidR="00D85D50" w:rsidRDefault="00D85D50" w:rsidP="00D85D50">
      <w:pPr>
        <w:pStyle w:val="ListParagraph"/>
        <w:numPr>
          <w:ilvl w:val="0"/>
          <w:numId w:val="2"/>
        </w:numPr>
      </w:pPr>
      <w:r>
        <w:t>externalLibrary</w:t>
      </w:r>
    </w:p>
    <w:p w14:paraId="3837C142" w14:textId="74F395A1" w:rsidR="00D85D50" w:rsidRDefault="00D85D50" w:rsidP="00D85D50">
      <w:pPr>
        <w:pStyle w:val="ListParagraph"/>
        <w:numPr>
          <w:ilvl w:val="0"/>
          <w:numId w:val="2"/>
        </w:numPr>
      </w:pPr>
      <w:r>
        <w:t>paymentLibrary</w:t>
      </w:r>
    </w:p>
    <w:p w14:paraId="4E79AB7A" w14:textId="221D2EE0" w:rsidR="00D85D50" w:rsidRDefault="00D85D50" w:rsidP="00D85D50">
      <w:r>
        <w:t xml:space="preserve">In de opdracht beschrijving is duidelijk </w:t>
      </w:r>
      <w:r w:rsidR="008B69AD">
        <w:t>aangegeven</w:t>
      </w:r>
      <w:r>
        <w:t xml:space="preserve"> dat we voor de data</w:t>
      </w:r>
      <w:r w:rsidR="008B69AD">
        <w:t xml:space="preserve"> mogen mokken in een class. Bovendien staat ook dat de external libraries hoefde te implementeren. </w:t>
      </w:r>
    </w:p>
    <w:p w14:paraId="747CCBF1" w14:textId="7B4FCFED" w:rsidR="008B69AD" w:rsidRPr="008B69AD" w:rsidRDefault="008B69AD" w:rsidP="00D85D50">
      <w:pPr>
        <w:rPr>
          <w:lang w:val="en-US"/>
        </w:rPr>
      </w:pPr>
      <w:r w:rsidRPr="008B69AD">
        <w:rPr>
          <w:lang w:val="en-US"/>
        </w:rPr>
        <w:t>Born: Case Study Parola OOSE-OOAD 2023-2024 P1.</w:t>
      </w:r>
    </w:p>
    <w:p w14:paraId="6D34687B" w14:textId="77777777" w:rsidR="008B69AD" w:rsidRPr="008B69AD" w:rsidRDefault="008B69AD" w:rsidP="00D85D50">
      <w:pPr>
        <w:rPr>
          <w:lang w:val="en-US"/>
        </w:rPr>
      </w:pPr>
    </w:p>
    <w:p w14:paraId="407AC69D" w14:textId="47263345" w:rsidR="008B69AD" w:rsidRPr="008B69AD" w:rsidRDefault="008B69AD" w:rsidP="008B69AD">
      <w:pPr>
        <w:pStyle w:val="Heading2"/>
      </w:pPr>
      <w:bookmarkStart w:id="18" w:name="_Toc336244983"/>
      <w:r w:rsidRPr="008B69AD">
        <w:lastRenderedPageBreak/>
        <w:t xml:space="preserve">Design </w:t>
      </w:r>
      <w:bookmarkEnd w:id="18"/>
      <w:r w:rsidRPr="008B69AD">
        <w:t>ParolaApp</w:t>
      </w:r>
    </w:p>
    <w:p w14:paraId="045DAE8E" w14:textId="15753A7F" w:rsidR="008B69AD" w:rsidRPr="008B69AD" w:rsidRDefault="008B69AD" w:rsidP="008B69AD">
      <w:pPr>
        <w:pStyle w:val="Heading3"/>
      </w:pPr>
      <w:r w:rsidRPr="008B69AD">
        <w:t>Design Class Diagram</w:t>
      </w:r>
    </w:p>
    <w:p w14:paraId="252967AB" w14:textId="1779E23B" w:rsidR="008B69AD" w:rsidRDefault="008B69AD" w:rsidP="00D85D50">
      <w:pPr>
        <w:rPr>
          <w:lang w:val="en-US" w:bidi="ar-SY"/>
        </w:rPr>
      </w:pPr>
      <w:r>
        <w:rPr>
          <w:rFonts w:hint="cs"/>
          <w:noProof/>
          <w:lang w:val="en-US" w:bidi="ar-SY"/>
          <w14:ligatures w14:val="standardContextual"/>
        </w:rPr>
        <w:drawing>
          <wp:inline distT="0" distB="0" distL="0" distR="0" wp14:anchorId="39E8AB21" wp14:editId="421B0D70">
            <wp:extent cx="6436074" cy="2771775"/>
            <wp:effectExtent l="0" t="0" r="3175" b="0"/>
            <wp:docPr id="1311653950" name="Picture 2"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3950" name="Picture 2" descr="A diagram of a computer cod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8827" cy="2772961"/>
                    </a:xfrm>
                    <a:prstGeom prst="rect">
                      <a:avLst/>
                    </a:prstGeom>
                  </pic:spPr>
                </pic:pic>
              </a:graphicData>
            </a:graphic>
          </wp:inline>
        </w:drawing>
      </w:r>
    </w:p>
    <w:p w14:paraId="4B99886A" w14:textId="77777777" w:rsidR="008B69AD" w:rsidRDefault="008B69AD" w:rsidP="00D85D50">
      <w:pPr>
        <w:rPr>
          <w:lang w:val="en-US" w:bidi="ar-SY"/>
        </w:rPr>
      </w:pPr>
    </w:p>
    <w:tbl>
      <w:tblPr>
        <w:tblW w:w="539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695"/>
        <w:gridCol w:w="6378"/>
      </w:tblGrid>
      <w:tr w:rsidR="00DD7D51" w14:paraId="1E91C02A" w14:textId="77777777" w:rsidTr="00DD7D51">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E8251" w14:textId="77777777" w:rsidR="00DD7D51" w:rsidRDefault="00DD7D51">
            <w:pPr>
              <w:jc w:val="center"/>
              <w:rPr>
                <w:rFonts w:eastAsia="Times New Roman"/>
                <w:b/>
                <w:bCs/>
                <w:lang w:val="en-US"/>
              </w:rPr>
            </w:pPr>
            <w:r>
              <w:rPr>
                <w:rFonts w:eastAsia="Times New Roman"/>
                <w:b/>
                <w:bCs/>
              </w:rPr>
              <w:t>Class</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A231C" w14:textId="77777777" w:rsidR="00DD7D51" w:rsidRDefault="00DD7D51">
            <w:pPr>
              <w:jc w:val="center"/>
              <w:rPr>
                <w:rFonts w:eastAsia="Times New Roman"/>
                <w:b/>
                <w:bCs/>
              </w:rPr>
            </w:pPr>
            <w:r>
              <w:rPr>
                <w:rFonts w:eastAsia="Times New Roman"/>
                <w:b/>
                <w:bCs/>
              </w:rPr>
              <w:t>Explanation</w:t>
            </w:r>
          </w:p>
        </w:tc>
      </w:tr>
      <w:tr w:rsidR="00DD7D51" w14:paraId="31857AF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5E0AD" w14:textId="2BB07F5E" w:rsidR="00DD7D51" w:rsidRDefault="00DD7D51">
            <w:pPr>
              <w:rPr>
                <w:rFonts w:eastAsia="Times New Roman"/>
              </w:rPr>
            </w:pPr>
            <w:r w:rsidRPr="00DD7D51">
              <w:rPr>
                <w:rFonts w:eastAsia="Times New Roman"/>
              </w:rPr>
              <w:t>ParolaController</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092963" w14:textId="49421305" w:rsidR="00DD7D51" w:rsidRDefault="00DD7D51">
            <w:pPr>
              <w:rPr>
                <w:rFonts w:eastAsia="Times New Roman"/>
              </w:rPr>
            </w:pPr>
            <w:r w:rsidRPr="00DD7D51">
              <w:rPr>
                <w:rFonts w:eastAsia="Times New Roman"/>
              </w:rPr>
              <w:t>De hoofdcontroller van de applicatie die de interacties van de gebruiker coördineert en doorgeeft aan de relevante services.</w:t>
            </w:r>
          </w:p>
        </w:tc>
      </w:tr>
      <w:tr w:rsidR="00DD7D51" w14:paraId="05FBFDA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CAC11F" w14:textId="38B923FE" w:rsidR="00DD7D51" w:rsidRDefault="00DD7D51">
            <w:pPr>
              <w:rPr>
                <w:rFonts w:eastAsia="Times New Roman"/>
              </w:rPr>
            </w:pPr>
            <w:r w:rsidRPr="00DD7D51">
              <w:rPr>
                <w:rFonts w:eastAsia="Times New Roman"/>
              </w:rPr>
              <w:t>Quiz</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5FC456" w14:textId="08BEFC90" w:rsidR="00DD7D51" w:rsidRDefault="00DD7D51">
            <w:pPr>
              <w:rPr>
                <w:rFonts w:eastAsia="Times New Roman"/>
              </w:rPr>
            </w:pPr>
            <w:r w:rsidRPr="00DD7D51">
              <w:rPr>
                <w:rFonts w:eastAsia="Times New Roman"/>
              </w:rPr>
              <w:t>Vertegenwoordigt een quizsessie met details zoals het aantal juiste antwoorden en de magische letters. Biedt ook methoden voor het beheren van de quiz en het berekenen van scores.</w:t>
            </w:r>
          </w:p>
        </w:tc>
      </w:tr>
      <w:tr w:rsidR="00DD7D51" w14:paraId="22D4FB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3F6E93" w14:textId="1483C849" w:rsidR="00DD7D51" w:rsidRDefault="00DD7D51">
            <w:pPr>
              <w:rPr>
                <w:rFonts w:eastAsia="Times New Roman"/>
              </w:rPr>
            </w:pPr>
            <w:r w:rsidRPr="00DD7D51">
              <w:rPr>
                <w:rFonts w:eastAsia="Times New Roman"/>
              </w:rPr>
              <w:t>QuizService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1D4FF" w14:textId="1EADE30B" w:rsidR="00DD7D51" w:rsidRDefault="00DD7D51">
            <w:pPr>
              <w:rPr>
                <w:rFonts w:eastAsia="Times New Roman"/>
              </w:rPr>
            </w:pPr>
            <w:r w:rsidRPr="00DD7D51">
              <w:rPr>
                <w:rFonts w:eastAsia="Times New Roman"/>
              </w:rPr>
              <w:t>Biedt diensten voor het beheren van de quiz, zoals het starten van een nieuwe quiz, het ophalen van de volgende vraag en het verwerken van antwoorden.</w:t>
            </w:r>
          </w:p>
        </w:tc>
      </w:tr>
      <w:tr w:rsidR="00DD7D51" w14:paraId="36D5BD3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E9D5" w14:textId="3A17C33F" w:rsidR="00DD7D51" w:rsidRDefault="00DD7D51">
            <w:pPr>
              <w:rPr>
                <w:rFonts w:eastAsia="Times New Roman"/>
              </w:rPr>
            </w:pPr>
            <w:r w:rsidRPr="00DD7D51">
              <w:rPr>
                <w:rFonts w:eastAsia="Times New Roman"/>
              </w:rPr>
              <w:t>MagicWord</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0779BB" w14:textId="3535EDED" w:rsidR="00DD7D51" w:rsidRDefault="00DD7D51">
            <w:pPr>
              <w:rPr>
                <w:rFonts w:eastAsia="Times New Roman"/>
              </w:rPr>
            </w:pPr>
            <w:r w:rsidRPr="00DD7D51">
              <w:rPr>
                <w:rFonts w:eastAsia="Times New Roman"/>
              </w:rPr>
              <w:t>Een entiteit die een verzameling magische letters bevat en functies biedt om te controleren of een woord enkel uit deze letters bestaat.</w:t>
            </w:r>
          </w:p>
        </w:tc>
      </w:tr>
      <w:tr w:rsidR="00DD7D51" w14:paraId="122CB3CD"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C9EA36" w14:textId="4130A5A2" w:rsidR="00DD7D51" w:rsidRDefault="00DD7D51">
            <w:pPr>
              <w:rPr>
                <w:rFonts w:eastAsia="Times New Roman"/>
              </w:rPr>
            </w:pPr>
            <w:r w:rsidRPr="00DD7D51">
              <w:rPr>
                <w:rFonts w:eastAsia="Times New Roman"/>
              </w:rPr>
              <w:t>Player</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2AE8AB" w14:textId="0EE123D0" w:rsidR="00DD7D51" w:rsidRDefault="00DD7D51">
            <w:pPr>
              <w:rPr>
                <w:rFonts w:eastAsia="Times New Roman"/>
              </w:rPr>
            </w:pPr>
            <w:r w:rsidRPr="00DD7D51">
              <w:rPr>
                <w:rFonts w:eastAsia="Times New Roman"/>
              </w:rPr>
              <w:t>Representeert een speler met basisinformatie zoals gebruikersnaam, wachtwoord, credits en score.</w:t>
            </w:r>
          </w:p>
        </w:tc>
      </w:tr>
      <w:tr w:rsidR="00DD7D51" w14:paraId="1EFFFF1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A847B" w14:textId="0C3D9B7C" w:rsidR="00DD7D51" w:rsidRDefault="00DD7D51">
            <w:pPr>
              <w:rPr>
                <w:rFonts w:eastAsia="Times New Roman"/>
              </w:rPr>
            </w:pPr>
            <w:r w:rsidRPr="00DD7D51">
              <w:rPr>
                <w:rFonts w:eastAsia="Times New Roman"/>
              </w:rPr>
              <w:t>PlayerService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B947B0" w14:textId="3C2CB6EC" w:rsidR="00DD7D51" w:rsidRDefault="00DD7D51">
            <w:pPr>
              <w:rPr>
                <w:rFonts w:eastAsia="Times New Roman"/>
              </w:rPr>
            </w:pPr>
            <w:r w:rsidRPr="00DD7D51">
              <w:rPr>
                <w:rFonts w:eastAsia="Times New Roman"/>
              </w:rPr>
              <w:t>Biedt diensten voor het beheer van spelers, zoals het controleren van bestaande namen, het ophalen en instellen van credits, en het toevoegen van nieuwe spelers.</w:t>
            </w:r>
          </w:p>
        </w:tc>
      </w:tr>
      <w:tr w:rsidR="00DD7D51" w14:paraId="3E45FC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E9A1CB" w14:textId="4A683695" w:rsidR="00DD7D51" w:rsidRDefault="00DD7D51">
            <w:pPr>
              <w:rPr>
                <w:rFonts w:eastAsia="Times New Roman"/>
              </w:rPr>
            </w:pPr>
            <w:r w:rsidRPr="00DD7D51">
              <w:rPr>
                <w:rFonts w:eastAsia="Times New Roman"/>
              </w:rPr>
              <w:lastRenderedPageBreak/>
              <w:t>CreditsService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F0C86D" w14:textId="4950367A" w:rsidR="00DD7D51" w:rsidRDefault="00DD7D51">
            <w:pPr>
              <w:rPr>
                <w:rFonts w:eastAsia="Times New Roman"/>
              </w:rPr>
            </w:pPr>
            <w:r w:rsidRPr="00DD7D51">
              <w:rPr>
                <w:rFonts w:eastAsia="Times New Roman"/>
              </w:rPr>
              <w:t>Beheert de verschillende kredietpakketten en biedt functionaliteit voor het ophalen van kredietinformatie en het aankopen van kredieten.</w:t>
            </w:r>
          </w:p>
        </w:tc>
      </w:tr>
      <w:tr w:rsidR="00DD7D51" w14:paraId="3BEF23F1"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E4561F" w14:textId="7DD4470D" w:rsidR="00DD7D51" w:rsidRDefault="00DD7D51">
            <w:pPr>
              <w:rPr>
                <w:rFonts w:eastAsia="Times New Roman"/>
              </w:rPr>
            </w:pPr>
            <w:r w:rsidRPr="00DD7D51">
              <w:rPr>
                <w:rFonts w:eastAsia="Times New Roman"/>
              </w:rPr>
              <w:t>Credit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8A858" w14:textId="616BF227" w:rsidR="00DD7D51" w:rsidRDefault="00DD7D51">
            <w:pPr>
              <w:rPr>
                <w:rFonts w:eastAsia="Times New Roman"/>
              </w:rPr>
            </w:pPr>
            <w:r w:rsidRPr="00DD7D51">
              <w:rPr>
                <w:rFonts w:eastAsia="Times New Roman"/>
              </w:rPr>
              <w:t>Een entiteit die de details van een specifiek kredietpakket vertegenwoordigt, met informatie over het aantal credits en de prijs.</w:t>
            </w:r>
          </w:p>
        </w:tc>
      </w:tr>
      <w:tr w:rsidR="00DD7D51" w14:paraId="47831DB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42A493" w14:textId="3E01460A" w:rsidR="00DD7D51" w:rsidRDefault="00DD7D51">
            <w:pPr>
              <w:rPr>
                <w:rFonts w:eastAsia="Times New Roman"/>
              </w:rPr>
            </w:pPr>
            <w:r w:rsidRPr="00DD7D51">
              <w:rPr>
                <w:rFonts w:eastAsia="Times New Roman"/>
              </w:rPr>
              <w:t>LanguageContext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B074F0" w14:textId="3BA05A2F" w:rsidR="00DD7D51" w:rsidRDefault="00A84B7B">
            <w:pPr>
              <w:rPr>
                <w:rFonts w:eastAsia="Times New Roman"/>
              </w:rPr>
            </w:pPr>
            <w:r w:rsidRPr="00A84B7B">
              <w:rPr>
                <w:rFonts w:eastAsia="Times New Roman"/>
              </w:rPr>
              <w:t>Context voor de taalstrategie. Het stelt gebruikers in staat om een bepaalde taalstrategie in te stellen en berichten in die taal op te halen.</w:t>
            </w:r>
          </w:p>
        </w:tc>
      </w:tr>
      <w:tr w:rsidR="00DD7D51" w14:paraId="2F596E9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7B925" w14:textId="138D67F0" w:rsidR="00DD7D51" w:rsidRDefault="00DD7D51">
            <w:pPr>
              <w:rPr>
                <w:rFonts w:eastAsia="Times New Roman"/>
              </w:rPr>
            </w:pPr>
            <w:r w:rsidRPr="00DD7D51">
              <w:rPr>
                <w:rFonts w:eastAsia="Times New Roman"/>
              </w:rPr>
              <w:t>Dutch</w:t>
            </w:r>
            <w:r w:rsidR="00A84B7B">
              <w:rPr>
                <w:rFonts w:eastAsia="Times New Roman"/>
              </w:rPr>
              <w:t xml:space="preserve">- &amp; </w:t>
            </w:r>
            <w:r w:rsidR="00A84B7B" w:rsidRPr="00DD7D51">
              <w:rPr>
                <w:rFonts w:eastAsia="Times New Roman"/>
              </w:rPr>
              <w:t>English</w:t>
            </w:r>
            <w:r w:rsidRPr="00DD7D51">
              <w:rPr>
                <w:rFonts w:eastAsia="Times New Roman"/>
              </w:rPr>
              <w:t>ILanguageStrategy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674BF" w14:textId="21DE57AF" w:rsidR="00DD7D51" w:rsidRDefault="00A84B7B">
            <w:pPr>
              <w:rPr>
                <w:rFonts w:eastAsia="Times New Roman"/>
              </w:rPr>
            </w:pPr>
            <w:r w:rsidRPr="00A84B7B">
              <w:rPr>
                <w:rFonts w:eastAsia="Times New Roman"/>
              </w:rPr>
              <w:t>Implementaties van de ILanguageStrategy interface. Ze bepalen hoe berichten worden opgehaald voor respectievelijk de Nederlandse en Engelse talen.</w:t>
            </w:r>
          </w:p>
        </w:tc>
      </w:tr>
      <w:tr w:rsidR="00DD7D51" w14:paraId="7609A2D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34B988" w14:textId="01334711" w:rsidR="00DD7D51" w:rsidRDefault="00DD7D51">
            <w:pPr>
              <w:rPr>
                <w:rFonts w:eastAsia="Times New Roman"/>
              </w:rPr>
            </w:pPr>
            <w:r w:rsidRPr="00DD7D51">
              <w:rPr>
                <w:rFonts w:eastAsia="Times New Roman"/>
              </w:rPr>
              <w:t>Dashboard</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BE8BE5" w14:textId="3CC43190" w:rsidR="00DD7D51" w:rsidRDefault="00A84B7B">
            <w:pPr>
              <w:rPr>
                <w:rFonts w:eastAsia="Times New Roman"/>
              </w:rPr>
            </w:pPr>
            <w:r w:rsidRPr="00A84B7B">
              <w:rPr>
                <w:rFonts w:eastAsia="Times New Roman"/>
              </w:rPr>
              <w:t>Representeert het dashboard waar gebruikers alle vragen kunnen zien en nieuwe vragen kunnen toevoegen</w:t>
            </w:r>
          </w:p>
        </w:tc>
      </w:tr>
      <w:tr w:rsidR="00DD7D51" w14:paraId="79337A0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B8D2FE" w14:textId="619390D8" w:rsidR="00DD7D51" w:rsidRDefault="00DD7D51">
            <w:pPr>
              <w:rPr>
                <w:rFonts w:eastAsia="Times New Roman"/>
              </w:rPr>
            </w:pPr>
            <w:r w:rsidRPr="00DD7D51">
              <w:rPr>
                <w:rFonts w:eastAsia="Times New Roman"/>
              </w:rPr>
              <w:t>MagicLetters</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833FCD" w14:textId="04357CD9" w:rsidR="00DD7D51" w:rsidRDefault="00DD7D51">
            <w:pPr>
              <w:rPr>
                <w:rFonts w:eastAsia="Times New Roman"/>
              </w:rPr>
            </w:pPr>
            <w:r w:rsidRPr="00DD7D51">
              <w:rPr>
                <w:rFonts w:eastAsia="Times New Roman"/>
              </w:rPr>
              <w:t>Bevat een verzameling magische woorden en biedt methoden voor het beheren en ophalen van deze woorden.</w:t>
            </w:r>
          </w:p>
        </w:tc>
      </w:tr>
      <w:tr w:rsidR="00DD7D51" w14:paraId="288FA2C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DD6796" w14:textId="3B8CC561" w:rsidR="00DD7D51" w:rsidRDefault="00DD7D51">
            <w:pPr>
              <w:rPr>
                <w:rFonts w:eastAsia="Times New Roman"/>
              </w:rPr>
            </w:pPr>
            <w:r w:rsidRPr="00DD7D51">
              <w:rPr>
                <w:rFonts w:eastAsia="Times New Roman"/>
              </w:rPr>
              <w:t>QuestionService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DBC7E0" w14:textId="7EFC038F" w:rsidR="00DD7D51" w:rsidRDefault="00DD7D51">
            <w:pPr>
              <w:rPr>
                <w:rFonts w:eastAsia="Times New Roman"/>
              </w:rPr>
            </w:pPr>
            <w:r w:rsidRPr="00DD7D51">
              <w:rPr>
                <w:rFonts w:eastAsia="Times New Roman"/>
              </w:rPr>
              <w:t>Biedt diensten met betrekking tot vragen, zoals het ophalen van vragen, het toevoegen van nieuwe vragen en het instellen van de letter voor elke vraag.</w:t>
            </w:r>
          </w:p>
        </w:tc>
      </w:tr>
      <w:tr w:rsidR="00DD7D51" w14:paraId="54769E28"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65AF26" w14:textId="07E003BF" w:rsidR="00DD7D51" w:rsidRDefault="00DD7D51">
            <w:pPr>
              <w:rPr>
                <w:rFonts w:eastAsia="Times New Roman"/>
              </w:rPr>
            </w:pPr>
            <w:r w:rsidRPr="00DD7D51">
              <w:rPr>
                <w:rFonts w:eastAsia="Times New Roman"/>
              </w:rPr>
              <w:t>ScoreContext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FD1760" w14:textId="2F8C4BE2" w:rsidR="00DD7D51" w:rsidRPr="00DD7D51" w:rsidRDefault="00DD7D51">
            <w:pPr>
              <w:pStyle w:val="NormalWeb"/>
              <w:rPr>
                <w:lang w:val="nl-NL"/>
              </w:rPr>
            </w:pPr>
            <w:r w:rsidRPr="00DD7D51">
              <w:rPr>
                <w:lang w:val="nl-NL"/>
              </w:rPr>
              <w:t>Context voor de strategie voor scoreberekening. Het gebruikt de geïmplementeerde scorestrategie om de score te berekenen.</w:t>
            </w:r>
          </w:p>
        </w:tc>
      </w:tr>
      <w:tr w:rsidR="00DD7D51" w14:paraId="5E7D1B9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9E4E07" w14:textId="03536D0C" w:rsidR="00DD7D51" w:rsidRDefault="00DD7D51">
            <w:pPr>
              <w:rPr>
                <w:rFonts w:eastAsia="Times New Roman"/>
              </w:rPr>
            </w:pPr>
            <w:r w:rsidRPr="00DD7D51">
              <w:rPr>
                <w:rFonts w:eastAsia="Times New Roman"/>
              </w:rPr>
              <w:t>ScoreStrategy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45929" w14:textId="214E8348" w:rsidR="00DD7D51" w:rsidRPr="00DD7D51" w:rsidRDefault="00DD7D51">
            <w:pPr>
              <w:pStyle w:val="NormalWeb"/>
              <w:rPr>
                <w:lang w:val="nl-NL"/>
              </w:rPr>
            </w:pPr>
            <w:r w:rsidRPr="00DD7D51">
              <w:rPr>
                <w:lang w:val="nl-NL"/>
              </w:rPr>
              <w:t xml:space="preserve">Een interface die de strategie definieert voor het berekenen van scores. Er zijn verschillende implementaties van deze strategie, zoals </w:t>
            </w:r>
            <w:r w:rsidRPr="00DD7D51">
              <w:rPr>
                <w:b/>
                <w:bCs/>
                <w:lang w:val="nl-NL"/>
              </w:rPr>
              <w:t>correctAnswersAndMagicWordStrategy</w:t>
            </w:r>
            <w:r w:rsidRPr="00DD7D51">
              <w:rPr>
                <w:lang w:val="nl-NL"/>
              </w:rPr>
              <w:t>.</w:t>
            </w:r>
          </w:p>
        </w:tc>
      </w:tr>
      <w:tr w:rsidR="00DD7D51" w14:paraId="45B8166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9925D7" w14:textId="628C36BE" w:rsidR="00DD7D51" w:rsidRDefault="00DD7D51">
            <w:pPr>
              <w:rPr>
                <w:rFonts w:eastAsia="Times New Roman"/>
              </w:rPr>
            </w:pPr>
            <w:r w:rsidRPr="00DD7D51">
              <w:rPr>
                <w:rFonts w:eastAsia="Times New Roman"/>
              </w:rPr>
              <w:t>QuestionFactory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4D4761" w14:textId="3F6C2359" w:rsidR="00DD7D51" w:rsidRPr="00A84B7B" w:rsidRDefault="00A84B7B">
            <w:pPr>
              <w:pStyle w:val="NormalWeb"/>
              <w:rPr>
                <w:lang w:val="nl-NL"/>
              </w:rPr>
            </w:pPr>
            <w:r w:rsidRPr="00A84B7B">
              <w:rPr>
                <w:lang w:val="nl-NL"/>
              </w:rPr>
              <w:t>Een fabriek die verantwoordelijk is voor het aanmaken van verschillende soorten vragen, zoals meerkeuzevragen en open vragen.</w:t>
            </w:r>
          </w:p>
        </w:tc>
      </w:tr>
      <w:tr w:rsidR="00DD7D51" w14:paraId="0E45D03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03B4E" w14:textId="7C3B196E" w:rsidR="00DD7D51" w:rsidRDefault="00DD7D51">
            <w:pPr>
              <w:rPr>
                <w:rFonts w:eastAsia="Times New Roman"/>
              </w:rPr>
            </w:pPr>
            <w:r w:rsidRPr="00DD7D51">
              <w:rPr>
                <w:rFonts w:eastAsia="Times New Roman"/>
              </w:rPr>
              <w:t>MultipleChoiceQuestion</w:t>
            </w:r>
            <w:r w:rsidR="00A84B7B">
              <w:rPr>
                <w:rFonts w:eastAsia="Times New Roman"/>
              </w:rPr>
              <w:t xml:space="preserve"> &amp; </w:t>
            </w:r>
            <w:r w:rsidR="00A84B7B" w:rsidRPr="00DD7D51">
              <w:rPr>
                <w:rFonts w:eastAsia="Times New Roman"/>
              </w:rPr>
              <w:t>OpenQuestion</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30053D" w14:textId="5A15D0B5" w:rsidR="00DD7D51" w:rsidRPr="00A84B7B" w:rsidRDefault="00A84B7B">
            <w:pPr>
              <w:pStyle w:val="NormalWeb"/>
              <w:rPr>
                <w:lang w:val="nl-NL"/>
              </w:rPr>
            </w:pPr>
            <w:r w:rsidRPr="00A84B7B">
              <w:rPr>
                <w:lang w:val="nl-NL"/>
              </w:rPr>
              <w:t xml:space="preserve">Subklassen van </w:t>
            </w:r>
            <w:r w:rsidRPr="00A84B7B">
              <w:rPr>
                <w:b/>
                <w:bCs/>
                <w:i/>
                <w:iCs/>
                <w:lang w:val="nl-NL"/>
              </w:rPr>
              <w:t>IQuestion</w:t>
            </w:r>
            <w:r w:rsidRPr="00A84B7B">
              <w:rPr>
                <w:lang w:val="nl-NL"/>
              </w:rPr>
              <w:t xml:space="preserve"> die specifieke soorten vragen vertegenwoordigen met hun respectievelijke eigenschappen</w:t>
            </w:r>
          </w:p>
        </w:tc>
      </w:tr>
    </w:tbl>
    <w:p w14:paraId="573218D8" w14:textId="77777777" w:rsidR="00DD7D51" w:rsidRPr="00DD7D51" w:rsidRDefault="00DD7D51" w:rsidP="00D85D50">
      <w:pPr>
        <w:rPr>
          <w:lang w:bidi="ar-SY"/>
        </w:rPr>
      </w:pPr>
    </w:p>
    <w:p w14:paraId="0893F2FE" w14:textId="1DE6322F" w:rsidR="008B69AD" w:rsidRDefault="008B69AD" w:rsidP="008B69AD">
      <w:pPr>
        <w:pStyle w:val="Heading3"/>
        <w:rPr>
          <w:lang w:bidi="ar-SY"/>
        </w:rPr>
      </w:pPr>
      <w:r w:rsidRPr="008B69AD">
        <w:rPr>
          <w:lang w:bidi="ar-SY"/>
        </w:rPr>
        <w:t>Sequence Diagrams</w:t>
      </w:r>
    </w:p>
    <w:p w14:paraId="0B5D6DF3" w14:textId="77777777" w:rsidR="008B69AD" w:rsidRDefault="008B69AD" w:rsidP="00D85D50">
      <w:pPr>
        <w:rPr>
          <w:rtl/>
          <w:lang w:val="en-US" w:bidi="ar-SY"/>
        </w:rPr>
      </w:pPr>
    </w:p>
    <w:p w14:paraId="1D679F3C" w14:textId="77777777" w:rsidR="00E35F5E" w:rsidRDefault="00E35F5E" w:rsidP="00E35F5E">
      <w:pPr>
        <w:pStyle w:val="Heading3"/>
      </w:pPr>
      <w:bookmarkStart w:id="19" w:name="_Toc336244986"/>
      <w:r>
        <w:t>Activity and State Diagrams</w:t>
      </w:r>
      <w:bookmarkEnd w:id="19"/>
      <w:r>
        <w:t xml:space="preserve"> </w:t>
      </w:r>
    </w:p>
    <w:p w14:paraId="32282AA4" w14:textId="77777777" w:rsidR="00E35F5E" w:rsidRDefault="00E35F5E" w:rsidP="00E35F5E">
      <w:pPr>
        <w:rPr>
          <w:lang w:val="en-US"/>
        </w:rPr>
      </w:pPr>
    </w:p>
    <w:p w14:paraId="05C986F5" w14:textId="77777777" w:rsidR="00E35F5E" w:rsidRDefault="00E35F5E" w:rsidP="00E35F5E">
      <w:pPr>
        <w:pStyle w:val="Heading3"/>
      </w:pPr>
      <w:bookmarkStart w:id="20" w:name="_Toc336244987"/>
      <w:r>
        <w:lastRenderedPageBreak/>
        <w:t>Design decisions made for the sub-system</w:t>
      </w:r>
      <w:bookmarkEnd w:id="20"/>
    </w:p>
    <w:p w14:paraId="6157F11B" w14:textId="77777777" w:rsidR="00E35F5E" w:rsidRPr="00E35F5E" w:rsidRDefault="00E35F5E" w:rsidP="00E35F5E">
      <w:pPr>
        <w:rPr>
          <w:lang w:val="en-US"/>
        </w:rPr>
      </w:pPr>
    </w:p>
    <w:p w14:paraId="5784D18B" w14:textId="77777777" w:rsidR="00E35F5E" w:rsidRDefault="00E35F5E" w:rsidP="00D85D50">
      <w:pPr>
        <w:rPr>
          <w:lang w:val="en-US" w:bidi="ar-SY"/>
        </w:rPr>
      </w:pPr>
    </w:p>
    <w:p w14:paraId="5CA77DE7" w14:textId="77777777" w:rsidR="008B69AD" w:rsidRDefault="008B69AD" w:rsidP="008B69AD">
      <w:pPr>
        <w:pStyle w:val="Heading2"/>
      </w:pPr>
      <w:bookmarkStart w:id="21" w:name="_Toc336244989"/>
      <w:r>
        <w:t>Database Design</w:t>
      </w:r>
      <w:bookmarkEnd w:id="21"/>
    </w:p>
    <w:p w14:paraId="169E942F" w14:textId="4C445241" w:rsidR="008B69AD" w:rsidRPr="008B69AD" w:rsidRDefault="008B69AD" w:rsidP="00D85D50">
      <w:pPr>
        <w:rPr>
          <w:lang w:bidi="ar-SY"/>
        </w:rPr>
      </w:pPr>
      <w:r w:rsidRPr="008B69AD">
        <w:rPr>
          <w:lang w:bidi="ar-SY"/>
        </w:rPr>
        <w:t>Er is geen database gemaakt voor deze applicatie</w:t>
      </w:r>
      <w:r>
        <w:rPr>
          <w:lang w:bidi="ar-SY"/>
        </w:rPr>
        <w:t>.</w:t>
      </w:r>
    </w:p>
    <w:p w14:paraId="7405BE6B" w14:textId="77777777" w:rsidR="008B69AD" w:rsidRDefault="008B69AD" w:rsidP="008B69AD">
      <w:pPr>
        <w:pStyle w:val="Heading3"/>
      </w:pPr>
      <w:bookmarkStart w:id="22" w:name="_Toc336244990"/>
      <w:r>
        <w:t>Design decisions related to the database</w:t>
      </w:r>
      <w:bookmarkEnd w:id="22"/>
    </w:p>
    <w:p w14:paraId="587DFAA7" w14:textId="3FE5355A" w:rsidR="008B69AD" w:rsidRPr="008B69AD" w:rsidRDefault="008B69AD" w:rsidP="00D85D50">
      <w:pPr>
        <w:rPr>
          <w:lang w:bidi="ar-SY"/>
        </w:rPr>
      </w:pPr>
      <w:r w:rsidRPr="008B69AD">
        <w:rPr>
          <w:lang w:bidi="ar-SY"/>
        </w:rPr>
        <w:t>Er zijn geen beslissingen gemaakt v</w:t>
      </w:r>
      <w:r>
        <w:rPr>
          <w:lang w:bidi="ar-SY"/>
        </w:rPr>
        <w:t>oor de database.</w:t>
      </w:r>
    </w:p>
    <w:sectPr w:rsidR="008B69AD" w:rsidRPr="008B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15:restartNumberingAfterBreak="0">
    <w:nsid w:val="1D492EEC"/>
    <w:multiLevelType w:val="hybridMultilevel"/>
    <w:tmpl w:val="E23CDCC8"/>
    <w:lvl w:ilvl="0" w:tplc="E7D0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741737">
    <w:abstractNumId w:val="0"/>
  </w:num>
  <w:num w:numId="2" w16cid:durableId="187357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E"/>
    <w:rsid w:val="000021BA"/>
    <w:rsid w:val="00032E6D"/>
    <w:rsid w:val="00105EAD"/>
    <w:rsid w:val="001104E6"/>
    <w:rsid w:val="001350AF"/>
    <w:rsid w:val="001426BB"/>
    <w:rsid w:val="001D3F39"/>
    <w:rsid w:val="00245AA9"/>
    <w:rsid w:val="00331449"/>
    <w:rsid w:val="003526A6"/>
    <w:rsid w:val="003C4A1B"/>
    <w:rsid w:val="003F7E95"/>
    <w:rsid w:val="00450355"/>
    <w:rsid w:val="004B5730"/>
    <w:rsid w:val="004B68D2"/>
    <w:rsid w:val="004C08CD"/>
    <w:rsid w:val="004D1562"/>
    <w:rsid w:val="004E5452"/>
    <w:rsid w:val="005F4712"/>
    <w:rsid w:val="006E1CEA"/>
    <w:rsid w:val="00744564"/>
    <w:rsid w:val="00804E15"/>
    <w:rsid w:val="0086355E"/>
    <w:rsid w:val="00876413"/>
    <w:rsid w:val="008B69AD"/>
    <w:rsid w:val="009455ED"/>
    <w:rsid w:val="009C6985"/>
    <w:rsid w:val="00A54147"/>
    <w:rsid w:val="00A84B7B"/>
    <w:rsid w:val="00AB24FE"/>
    <w:rsid w:val="00AC3D91"/>
    <w:rsid w:val="00BA08DB"/>
    <w:rsid w:val="00BA341A"/>
    <w:rsid w:val="00CA7CAD"/>
    <w:rsid w:val="00D52077"/>
    <w:rsid w:val="00D85D50"/>
    <w:rsid w:val="00DA6245"/>
    <w:rsid w:val="00DD7D51"/>
    <w:rsid w:val="00DE1AF0"/>
    <w:rsid w:val="00E35F5E"/>
    <w:rsid w:val="00F304F7"/>
    <w:rsid w:val="00F31077"/>
    <w:rsid w:val="00F91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00E9"/>
  <w15:chartTrackingRefBased/>
  <w15:docId w15:val="{CA8B9D8C-2B97-4623-ACD2-38F0F715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D2"/>
    <w:rPr>
      <w:kern w:val="0"/>
      <w:lang w:val="nl-NL"/>
      <w14:ligatures w14:val="none"/>
    </w:rPr>
  </w:style>
  <w:style w:type="paragraph" w:styleId="Heading1">
    <w:name w:val="heading 1"/>
    <w:basedOn w:val="Normal"/>
    <w:next w:val="Normal"/>
    <w:link w:val="Heading1Char"/>
    <w:uiPriority w:val="9"/>
    <w:qFormat/>
    <w:rsid w:val="004B68D2"/>
    <w:pPr>
      <w:keepNext/>
      <w:keepLines/>
      <w:numPr>
        <w:numId w:val="1"/>
      </w:numPr>
      <w:spacing w:before="480" w:after="0" w:line="240" w:lineRule="auto"/>
      <w:ind w:left="432"/>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unhideWhenUsed/>
    <w:qFormat/>
    <w:rsid w:val="004B68D2"/>
    <w:pPr>
      <w:keepNext/>
      <w:keepLines/>
      <w:numPr>
        <w:ilvl w:val="1"/>
        <w:numId w:val="1"/>
      </w:numPr>
      <w:spacing w:before="200" w:after="0" w:line="240" w:lineRule="auto"/>
      <w:ind w:left="576"/>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4B68D2"/>
    <w:pPr>
      <w:keepNext/>
      <w:keepLines/>
      <w:numPr>
        <w:ilvl w:val="2"/>
        <w:numId w:val="1"/>
      </w:numPr>
      <w:spacing w:before="200" w:after="0" w:line="240" w:lineRule="auto"/>
      <w:ind w:left="720"/>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Normal"/>
    <w:link w:val="Heading4Char"/>
    <w:uiPriority w:val="9"/>
    <w:semiHidden/>
    <w:unhideWhenUsed/>
    <w:qFormat/>
    <w:rsid w:val="004B68D2"/>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paragraph" w:styleId="Heading5">
    <w:name w:val="heading 5"/>
    <w:basedOn w:val="Normal"/>
    <w:next w:val="Normal"/>
    <w:link w:val="Heading5Char"/>
    <w:uiPriority w:val="9"/>
    <w:semiHidden/>
    <w:unhideWhenUsed/>
    <w:qFormat/>
    <w:rsid w:val="004B68D2"/>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lang w:val="en-US"/>
    </w:rPr>
  </w:style>
  <w:style w:type="paragraph" w:styleId="Heading6">
    <w:name w:val="heading 6"/>
    <w:basedOn w:val="Normal"/>
    <w:next w:val="Normal"/>
    <w:link w:val="Heading6Char"/>
    <w:uiPriority w:val="9"/>
    <w:semiHidden/>
    <w:unhideWhenUsed/>
    <w:qFormat/>
    <w:rsid w:val="004B68D2"/>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4B68D2"/>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n-US"/>
    </w:rPr>
  </w:style>
  <w:style w:type="paragraph" w:styleId="Heading8">
    <w:name w:val="heading 8"/>
    <w:basedOn w:val="Normal"/>
    <w:next w:val="Normal"/>
    <w:link w:val="Heading8Char"/>
    <w:uiPriority w:val="9"/>
    <w:semiHidden/>
    <w:unhideWhenUsed/>
    <w:qFormat/>
    <w:rsid w:val="004B68D2"/>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B68D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B68D2"/>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4B68D2"/>
    <w:rPr>
      <w:rFonts w:asciiTheme="majorHAnsi" w:eastAsiaTheme="majorEastAsia" w:hAnsiTheme="majorHAnsi" w:cstheme="majorBidi"/>
      <w:b/>
      <w:bCs/>
      <w:color w:val="2D4F8E" w:themeColor="accent1" w:themeShade="B5"/>
      <w:kern w:val="0"/>
      <w:sz w:val="32"/>
      <w:szCs w:val="32"/>
      <w14:ligatures w14:val="none"/>
    </w:rPr>
  </w:style>
  <w:style w:type="character" w:customStyle="1" w:styleId="Heading2Char">
    <w:name w:val="Heading 2 Char"/>
    <w:basedOn w:val="DefaultParagraphFont"/>
    <w:link w:val="Heading2"/>
    <w:uiPriority w:val="9"/>
    <w:rsid w:val="004B68D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4B68D2"/>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semiHidden/>
    <w:rsid w:val="004B68D2"/>
    <w:rPr>
      <w:rFonts w:asciiTheme="majorHAnsi" w:eastAsiaTheme="majorEastAsia" w:hAnsiTheme="majorHAnsi" w:cstheme="majorBidi"/>
      <w:b/>
      <w:bCs/>
      <w:i/>
      <w:iCs/>
      <w:color w:val="4472C4" w:themeColor="accent1"/>
      <w:kern w:val="0"/>
      <w:sz w:val="24"/>
      <w:szCs w:val="24"/>
      <w14:ligatures w14:val="none"/>
    </w:rPr>
  </w:style>
  <w:style w:type="character" w:customStyle="1" w:styleId="Heading5Char">
    <w:name w:val="Heading 5 Char"/>
    <w:basedOn w:val="DefaultParagraphFont"/>
    <w:link w:val="Heading5"/>
    <w:uiPriority w:val="9"/>
    <w:semiHidden/>
    <w:rsid w:val="004B68D2"/>
    <w:rPr>
      <w:rFonts w:asciiTheme="majorHAnsi" w:eastAsiaTheme="majorEastAsia" w:hAnsiTheme="majorHAnsi" w:cstheme="majorBidi"/>
      <w:color w:val="1F3763" w:themeColor="accent1" w:themeShade="7F"/>
      <w:kern w:val="0"/>
      <w:sz w:val="24"/>
      <w:szCs w:val="24"/>
      <w14:ligatures w14:val="none"/>
    </w:rPr>
  </w:style>
  <w:style w:type="character" w:customStyle="1" w:styleId="Heading6Char">
    <w:name w:val="Heading 6 Char"/>
    <w:basedOn w:val="DefaultParagraphFont"/>
    <w:link w:val="Heading6"/>
    <w:uiPriority w:val="9"/>
    <w:semiHidden/>
    <w:rsid w:val="004B68D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4B68D2"/>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uiPriority w:val="9"/>
    <w:semiHidden/>
    <w:rsid w:val="004B68D2"/>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4B68D2"/>
    <w:rPr>
      <w:rFonts w:asciiTheme="majorHAnsi" w:eastAsiaTheme="majorEastAsia" w:hAnsiTheme="majorHAnsi" w:cstheme="majorBidi"/>
      <w:i/>
      <w:iCs/>
      <w:color w:val="404040" w:themeColor="text1" w:themeTint="BF"/>
      <w:kern w:val="0"/>
      <w:sz w:val="20"/>
      <w:szCs w:val="20"/>
      <w14:ligatures w14:val="none"/>
    </w:rPr>
  </w:style>
  <w:style w:type="table" w:styleId="TableGrid">
    <w:name w:val="Table Grid"/>
    <w:basedOn w:val="TableNormal"/>
    <w:uiPriority w:val="59"/>
    <w:rsid w:val="004B68D2"/>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D50"/>
    <w:pPr>
      <w:ind w:left="720"/>
      <w:contextualSpacing/>
    </w:pPr>
  </w:style>
  <w:style w:type="paragraph" w:styleId="NormalWeb">
    <w:name w:val="Normal (Web)"/>
    <w:basedOn w:val="Normal"/>
    <w:uiPriority w:val="99"/>
    <w:semiHidden/>
    <w:unhideWhenUsed/>
    <w:rsid w:val="00DD7D51"/>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9317">
      <w:bodyDiv w:val="1"/>
      <w:marLeft w:val="0"/>
      <w:marRight w:val="0"/>
      <w:marTop w:val="0"/>
      <w:marBottom w:val="0"/>
      <w:divBdr>
        <w:top w:val="none" w:sz="0" w:space="0" w:color="auto"/>
        <w:left w:val="none" w:sz="0" w:space="0" w:color="auto"/>
        <w:bottom w:val="none" w:sz="0" w:space="0" w:color="auto"/>
        <w:right w:val="none" w:sz="0" w:space="0" w:color="auto"/>
      </w:divBdr>
    </w:div>
    <w:div w:id="1606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Halabi (student)</dc:creator>
  <cp:keywords/>
  <dc:description/>
  <cp:lastModifiedBy>Jochem de Jong</cp:lastModifiedBy>
  <cp:revision>5</cp:revision>
  <dcterms:created xsi:type="dcterms:W3CDTF">2023-10-19T11:52:00Z</dcterms:created>
  <dcterms:modified xsi:type="dcterms:W3CDTF">2023-10-24T07:18:00Z</dcterms:modified>
</cp:coreProperties>
</file>