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6BD" w:rsidRPr="00BB16BD" w:rsidRDefault="00BB16BD" w:rsidP="00BB16BD">
      <w:pPr>
        <w:rPr>
          <w:rFonts w:ascii="Times New Roman" w:hAnsi="Times New Roman" w:cs="Times New Roman"/>
          <w:b/>
          <w:sz w:val="28"/>
          <w:szCs w:val="28"/>
        </w:rPr>
      </w:pPr>
      <w:r w:rsidRPr="00BB16BD">
        <w:rPr>
          <w:rFonts w:ascii="Times New Roman" w:hAnsi="Times New Roman" w:cs="Times New Roman"/>
          <w:b/>
          <w:sz w:val="28"/>
          <w:szCs w:val="28"/>
        </w:rPr>
        <w:t>Experiment Number: 3</w:t>
      </w:r>
    </w:p>
    <w:p w:rsidR="00FB5945" w:rsidRDefault="00BB16BD" w:rsidP="00BB16BD">
      <w:pPr>
        <w:rPr>
          <w:rFonts w:ascii="Times New Roman" w:hAnsi="Times New Roman" w:cs="Times New Roman"/>
          <w:b/>
          <w:sz w:val="28"/>
          <w:szCs w:val="28"/>
        </w:rPr>
      </w:pPr>
      <w:r w:rsidRPr="00BB16BD">
        <w:rPr>
          <w:rFonts w:ascii="Times New Roman" w:hAnsi="Times New Roman" w:cs="Times New Roman"/>
          <w:b/>
          <w:sz w:val="28"/>
          <w:szCs w:val="28"/>
        </w:rPr>
        <w:t>MATLAB Analysis of Spectrum Bands, Propagation Loss and Cellular Interference</w:t>
      </w:r>
    </w:p>
    <w:p w:rsidR="00BB16BD" w:rsidRPr="00BB16BD" w:rsidRDefault="00BB16BD" w:rsidP="00BB16BD">
      <w:pPr>
        <w:rPr>
          <w:rFonts w:ascii="Times New Roman" w:hAnsi="Times New Roman" w:cs="Times New Roman"/>
          <w:b/>
          <w:sz w:val="28"/>
          <w:szCs w:val="28"/>
        </w:rPr>
      </w:pPr>
      <w:r w:rsidRPr="00BB16BD">
        <w:rPr>
          <w:rFonts w:ascii="Times New Roman" w:hAnsi="Times New Roman" w:cs="Times New Roman"/>
          <w:b/>
          <w:sz w:val="28"/>
          <w:szCs w:val="28"/>
        </w:rPr>
        <w:t>Aim</w:t>
      </w:r>
    </w:p>
    <w:p w:rsidR="00BB16BD" w:rsidRPr="00BB16BD" w:rsidRDefault="00BB16BD" w:rsidP="00BB16BD">
      <w:pPr>
        <w:rPr>
          <w:rFonts w:ascii="Times New Roman" w:hAnsi="Times New Roman" w:cs="Times New Roman"/>
          <w:sz w:val="24"/>
          <w:szCs w:val="24"/>
        </w:rPr>
      </w:pPr>
      <w:r w:rsidRPr="00BB16BD">
        <w:rPr>
          <w:rFonts w:ascii="Times New Roman" w:hAnsi="Times New Roman" w:cs="Times New Roman"/>
          <w:sz w:val="24"/>
          <w:szCs w:val="24"/>
        </w:rPr>
        <w:t>To compare a simplified free-space path-loss estimate across representative sub-1 GHz, mid-</w:t>
      </w:r>
    </w:p>
    <w:p w:rsidR="00BB16BD" w:rsidRPr="00BB16BD" w:rsidRDefault="00BB16BD" w:rsidP="00BB16BD">
      <w:pPr>
        <w:rPr>
          <w:rFonts w:ascii="Times New Roman" w:hAnsi="Times New Roman" w:cs="Times New Roman"/>
          <w:sz w:val="24"/>
          <w:szCs w:val="24"/>
        </w:rPr>
      </w:pPr>
      <w:r w:rsidRPr="00BB16BD">
        <w:rPr>
          <w:rFonts w:ascii="Times New Roman" w:hAnsi="Times New Roman" w:cs="Times New Roman"/>
          <w:sz w:val="24"/>
          <w:szCs w:val="24"/>
        </w:rPr>
        <w:t xml:space="preserve">band and </w:t>
      </w:r>
      <w:r w:rsidRPr="00BB16BD">
        <w:rPr>
          <w:rFonts w:ascii="Times New Roman" w:hAnsi="Times New Roman" w:cs="Times New Roman"/>
          <w:sz w:val="24"/>
          <w:szCs w:val="24"/>
        </w:rPr>
        <w:t>mm Wave</w:t>
      </w:r>
      <w:r w:rsidRPr="00BB16BD">
        <w:rPr>
          <w:rFonts w:ascii="Times New Roman" w:hAnsi="Times New Roman" w:cs="Times New Roman"/>
          <w:sz w:val="24"/>
          <w:szCs w:val="24"/>
        </w:rPr>
        <w:t xml:space="preserve"> frequencies, and examine how distance and frequency reuse affect</w:t>
      </w:r>
    </w:p>
    <w:p w:rsidR="00BB16BD" w:rsidRPr="00BB16BD" w:rsidRDefault="00BB16BD" w:rsidP="00BB16BD">
      <w:pPr>
        <w:rPr>
          <w:rFonts w:ascii="Times New Roman" w:hAnsi="Times New Roman" w:cs="Times New Roman"/>
          <w:sz w:val="24"/>
          <w:szCs w:val="24"/>
        </w:rPr>
      </w:pPr>
      <w:r w:rsidRPr="00BB16BD">
        <w:rPr>
          <w:rFonts w:ascii="Times New Roman" w:hAnsi="Times New Roman" w:cs="Times New Roman"/>
          <w:sz w:val="24"/>
          <w:szCs w:val="24"/>
        </w:rPr>
        <w:t>received signal and a simple interference measure.</w:t>
      </w:r>
    </w:p>
    <w:p w:rsidR="00BB16BD" w:rsidRPr="00BB16BD" w:rsidRDefault="00BB16BD" w:rsidP="00BB16BD">
      <w:pPr>
        <w:rPr>
          <w:rFonts w:ascii="Times New Roman" w:hAnsi="Times New Roman" w:cs="Times New Roman"/>
          <w:b/>
          <w:sz w:val="28"/>
          <w:szCs w:val="28"/>
        </w:rPr>
      </w:pPr>
      <w:r w:rsidRPr="00BB16BD">
        <w:rPr>
          <w:rFonts w:ascii="Times New Roman" w:hAnsi="Times New Roman" w:cs="Times New Roman"/>
          <w:b/>
          <w:sz w:val="28"/>
          <w:szCs w:val="28"/>
        </w:rPr>
        <w:t>Objectives</w:t>
      </w:r>
    </w:p>
    <w:p w:rsidR="00BB16BD" w:rsidRPr="00BB16BD" w:rsidRDefault="00BB16BD" w:rsidP="00BB16BD">
      <w:pPr>
        <w:rPr>
          <w:rFonts w:ascii="Times New Roman" w:hAnsi="Times New Roman" w:cs="Times New Roman"/>
          <w:sz w:val="24"/>
          <w:szCs w:val="24"/>
        </w:rPr>
      </w:pPr>
      <w:r w:rsidRPr="00BB16BD">
        <w:rPr>
          <w:rFonts w:ascii="Times New Roman" w:hAnsi="Times New Roman" w:cs="Times New Roman"/>
          <w:sz w:val="24"/>
          <w:szCs w:val="24"/>
        </w:rPr>
        <w:t>By the end of the experiment, students should be able to:</w:t>
      </w:r>
    </w:p>
    <w:p w:rsidR="00BB16BD" w:rsidRPr="00BB16BD" w:rsidRDefault="00BB16BD" w:rsidP="00BB16BD">
      <w:pPr>
        <w:rPr>
          <w:rFonts w:ascii="Times New Roman" w:hAnsi="Times New Roman" w:cs="Times New Roman"/>
          <w:sz w:val="24"/>
          <w:szCs w:val="24"/>
        </w:rPr>
      </w:pPr>
      <w:r w:rsidRPr="00BB16BD">
        <w:rPr>
          <w:rFonts w:ascii="Times New Roman" w:hAnsi="Times New Roman" w:cs="Times New Roman"/>
          <w:sz w:val="24"/>
          <w:szCs w:val="24"/>
        </w:rPr>
        <w:t xml:space="preserve">1. Calculate or simulate path loss at representative sub-1 GHz, mid-band and </w:t>
      </w:r>
      <w:proofErr w:type="spellStart"/>
      <w:r w:rsidRPr="00BB16BD">
        <w:rPr>
          <w:rFonts w:ascii="Times New Roman" w:hAnsi="Times New Roman" w:cs="Times New Roman"/>
          <w:sz w:val="24"/>
          <w:szCs w:val="24"/>
        </w:rPr>
        <w:t>mmWave</w:t>
      </w:r>
      <w:proofErr w:type="spellEnd"/>
    </w:p>
    <w:p w:rsidR="00BB16BD" w:rsidRPr="00BB16BD" w:rsidRDefault="00BB16BD" w:rsidP="00BB16BD">
      <w:pPr>
        <w:rPr>
          <w:rFonts w:ascii="Times New Roman" w:hAnsi="Times New Roman" w:cs="Times New Roman"/>
          <w:sz w:val="24"/>
          <w:szCs w:val="24"/>
        </w:rPr>
      </w:pPr>
      <w:r w:rsidRPr="00BB16BD">
        <w:rPr>
          <w:rFonts w:ascii="Times New Roman" w:hAnsi="Times New Roman" w:cs="Times New Roman"/>
          <w:sz w:val="24"/>
          <w:szCs w:val="24"/>
        </w:rPr>
        <w:t>frequencies.</w:t>
      </w:r>
    </w:p>
    <w:p w:rsidR="00BB16BD" w:rsidRPr="00BB16BD" w:rsidRDefault="00BB16BD" w:rsidP="00BB16BD">
      <w:pPr>
        <w:rPr>
          <w:rFonts w:ascii="Times New Roman" w:hAnsi="Times New Roman" w:cs="Times New Roman"/>
          <w:sz w:val="24"/>
          <w:szCs w:val="24"/>
        </w:rPr>
      </w:pPr>
      <w:r w:rsidRPr="00BB16BD">
        <w:rPr>
          <w:rFonts w:ascii="Times New Roman" w:hAnsi="Times New Roman" w:cs="Times New Roman"/>
          <w:sz w:val="24"/>
          <w:szCs w:val="24"/>
        </w:rPr>
        <w:t>2. Compare estimated received signal strength as frequency and distance change.</w:t>
      </w:r>
    </w:p>
    <w:p w:rsidR="00BB16BD" w:rsidRPr="00BB16BD" w:rsidRDefault="00BB16BD" w:rsidP="00BB16BD">
      <w:pPr>
        <w:rPr>
          <w:rFonts w:ascii="Times New Roman" w:hAnsi="Times New Roman" w:cs="Times New Roman"/>
          <w:sz w:val="24"/>
          <w:szCs w:val="24"/>
        </w:rPr>
      </w:pPr>
      <w:r w:rsidRPr="00BB16BD">
        <w:rPr>
          <w:rFonts w:ascii="Times New Roman" w:hAnsi="Times New Roman" w:cs="Times New Roman"/>
          <w:sz w:val="24"/>
          <w:szCs w:val="24"/>
        </w:rPr>
        <w:t>3. Examine how cell separation or frequency reuse changes a simplified interference ratio.</w:t>
      </w:r>
    </w:p>
    <w:p w:rsidR="00BB16BD" w:rsidRPr="00BB16BD" w:rsidRDefault="00BB16BD" w:rsidP="00BB16BD">
      <w:pPr>
        <w:rPr>
          <w:rFonts w:ascii="Times New Roman" w:hAnsi="Times New Roman" w:cs="Times New Roman"/>
          <w:sz w:val="24"/>
          <w:szCs w:val="24"/>
        </w:rPr>
      </w:pPr>
      <w:r w:rsidRPr="00BB16BD">
        <w:rPr>
          <w:rFonts w:ascii="Times New Roman" w:hAnsi="Times New Roman" w:cs="Times New Roman"/>
          <w:sz w:val="24"/>
          <w:szCs w:val="24"/>
        </w:rPr>
        <w:t>4. Relate the results to coverage and spectrum-use considerations across mobile generations,</w:t>
      </w:r>
    </w:p>
    <w:p w:rsidR="00BB16BD" w:rsidRPr="00BB16BD" w:rsidRDefault="00BB16BD" w:rsidP="00BB16BD">
      <w:pPr>
        <w:rPr>
          <w:rFonts w:ascii="Times New Roman" w:hAnsi="Times New Roman" w:cs="Times New Roman"/>
          <w:sz w:val="24"/>
          <w:szCs w:val="24"/>
        </w:rPr>
      </w:pPr>
      <w:r w:rsidRPr="00BB16BD">
        <w:rPr>
          <w:rFonts w:ascii="Times New Roman" w:hAnsi="Times New Roman" w:cs="Times New Roman"/>
          <w:sz w:val="24"/>
          <w:szCs w:val="24"/>
        </w:rPr>
        <w:t>while stating model limitations.</w:t>
      </w:r>
    </w:p>
    <w:p w:rsidR="00BB16BD" w:rsidRPr="00BB16BD" w:rsidRDefault="00BB16BD" w:rsidP="00BB16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Requirements</w:t>
      </w:r>
    </w:p>
    <w:p w:rsidR="00BB16BD" w:rsidRPr="00BB16BD" w:rsidRDefault="00BB16BD" w:rsidP="00BB16BD">
      <w:pPr>
        <w:rPr>
          <w:rFonts w:ascii="Times New Roman" w:hAnsi="Times New Roman" w:cs="Times New Roman"/>
          <w:sz w:val="24"/>
          <w:szCs w:val="24"/>
        </w:rPr>
      </w:pPr>
      <w:r w:rsidRPr="00BB16BD">
        <w:rPr>
          <w:rFonts w:ascii="Times New Roman" w:hAnsi="Times New Roman" w:cs="Times New Roman"/>
          <w:sz w:val="24"/>
          <w:szCs w:val="24"/>
        </w:rPr>
        <w:t>• Computer with MATLAB R2019b or later.</w:t>
      </w:r>
    </w:p>
    <w:p w:rsidR="00BB16BD" w:rsidRDefault="00BB16BD" w:rsidP="00BB16BD">
      <w:pPr>
        <w:rPr>
          <w:rFonts w:ascii="Times New Roman" w:hAnsi="Times New Roman" w:cs="Times New Roman"/>
          <w:sz w:val="24"/>
          <w:szCs w:val="24"/>
        </w:rPr>
      </w:pPr>
      <w:r w:rsidRPr="00BB16BD">
        <w:rPr>
          <w:rFonts w:ascii="Times New Roman" w:hAnsi="Times New Roman" w:cs="Times New Roman"/>
          <w:sz w:val="24"/>
          <w:szCs w:val="24"/>
        </w:rPr>
        <w:t>• No RF hardware is required.</w:t>
      </w:r>
    </w:p>
    <w:p w:rsidR="00BB16BD" w:rsidRPr="00BB16BD" w:rsidRDefault="00BB16BD" w:rsidP="00BB16BD">
      <w:pPr>
        <w:rPr>
          <w:rFonts w:ascii="Times New Roman" w:hAnsi="Times New Roman" w:cs="Times New Roman"/>
          <w:b/>
          <w:sz w:val="28"/>
          <w:szCs w:val="28"/>
        </w:rPr>
      </w:pPr>
      <w:r w:rsidRPr="00BB16BD">
        <w:rPr>
          <w:rFonts w:ascii="Times New Roman" w:hAnsi="Times New Roman" w:cs="Times New Roman"/>
          <w:b/>
          <w:sz w:val="28"/>
          <w:szCs w:val="28"/>
        </w:rPr>
        <w:t>Theoretical Background</w:t>
      </w:r>
    </w:p>
    <w:p w:rsidR="00AD55C6" w:rsidRPr="00AD55C6" w:rsidRDefault="00BB16BD" w:rsidP="00AD55C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The free-space path-loss equation in decibels is FSPL = 32.44 + 20log10(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f_MHz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) +</w:t>
      </w:r>
      <w:r w:rsidRPr="00AD55C6">
        <w:rPr>
          <w:rFonts w:ascii="Times New Roman" w:hAnsi="Times New Roman" w:cs="Times New Roman"/>
          <w:sz w:val="24"/>
          <w:szCs w:val="24"/>
        </w:rPr>
        <w:t>20log10(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d_km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), where f is carrier frequency and d is separa</w:t>
      </w:r>
      <w:r w:rsidRPr="00AD55C6">
        <w:rPr>
          <w:rFonts w:ascii="Times New Roman" w:hAnsi="Times New Roman" w:cs="Times New Roman"/>
          <w:sz w:val="24"/>
          <w:szCs w:val="24"/>
        </w:rPr>
        <w:t xml:space="preserve">tion. </w:t>
      </w:r>
    </w:p>
    <w:p w:rsidR="00AD55C6" w:rsidRPr="00AD55C6" w:rsidRDefault="00BB16BD" w:rsidP="00AD55C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 xml:space="preserve">With fixed transmit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power</w:t>
      </w:r>
      <w:r w:rsidRPr="00AD55C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antenna gains, estimated received power is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P_r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P_t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G_t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G_r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− FSPL. </w:t>
      </w:r>
    </w:p>
    <w:p w:rsidR="00AD55C6" w:rsidRPr="00AD55C6" w:rsidRDefault="00BB16BD" w:rsidP="00AD55C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this</w:t>
      </w:r>
      <w:r w:rsidRPr="00AD55C6">
        <w:rPr>
          <w:rFonts w:ascii="Times New Roman" w:hAnsi="Times New Roman" w:cs="Times New Roman"/>
          <w:sz w:val="24"/>
          <w:szCs w:val="24"/>
        </w:rPr>
        <w:t>idealized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equation, doubling distance adds about 6 dB of loss and doubl</w:t>
      </w:r>
      <w:r w:rsidRPr="00AD55C6">
        <w:rPr>
          <w:rFonts w:ascii="Times New Roman" w:hAnsi="Times New Roman" w:cs="Times New Roman"/>
          <w:sz w:val="24"/>
          <w:szCs w:val="24"/>
        </w:rPr>
        <w:t xml:space="preserve">ing frequency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adds</w:t>
      </w:r>
      <w:r w:rsidRPr="00AD55C6">
        <w:rPr>
          <w:rFonts w:ascii="Times New Roman" w:hAnsi="Times New Roman" w:cs="Times New Roman"/>
          <w:sz w:val="24"/>
          <w:szCs w:val="24"/>
        </w:rPr>
        <w:t>about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6 d</w:t>
      </w:r>
      <w:r w:rsidRPr="00AD55C6">
        <w:rPr>
          <w:rFonts w:ascii="Times New Roman" w:hAnsi="Times New Roman" w:cs="Times New Roman"/>
          <w:sz w:val="24"/>
          <w:szCs w:val="24"/>
        </w:rPr>
        <w:t xml:space="preserve">B of loss at the same distance. </w:t>
      </w:r>
    </w:p>
    <w:p w:rsidR="00AD55C6" w:rsidRPr="00AD55C6" w:rsidRDefault="00BB16BD" w:rsidP="00AD55C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For a simple reuse illustration, let the desired transmitter be at</w:t>
      </w:r>
      <w:r w:rsidRPr="00AD55C6">
        <w:rPr>
          <w:rFonts w:ascii="Times New Roman" w:hAnsi="Times New Roman" w:cs="Times New Roman"/>
          <w:sz w:val="24"/>
          <w:szCs w:val="24"/>
        </w:rPr>
        <w:t xml:space="preserve"> distance R and six equal-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power</w:t>
      </w:r>
      <w:r w:rsidRPr="00AD55C6">
        <w:rPr>
          <w:rFonts w:ascii="Times New Roman" w:hAnsi="Times New Roman" w:cs="Times New Roman"/>
          <w:sz w:val="24"/>
          <w:szCs w:val="24"/>
        </w:rPr>
        <w:t>co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-channel interferers be at distance D = √(3</w:t>
      </w:r>
      <w:proofErr w:type="gramStart"/>
      <w:r w:rsidRPr="00AD55C6">
        <w:rPr>
          <w:rFonts w:ascii="Times New Roman" w:hAnsi="Times New Roman" w:cs="Times New Roman"/>
          <w:sz w:val="24"/>
          <w:szCs w:val="24"/>
        </w:rPr>
        <w:t>N)R</w:t>
      </w:r>
      <w:proofErr w:type="gramEnd"/>
      <w:r w:rsidRPr="00AD55C6">
        <w:rPr>
          <w:rFonts w:ascii="Times New Roman" w:hAnsi="Times New Roman" w:cs="Times New Roman"/>
          <w:sz w:val="24"/>
          <w:szCs w:val="24"/>
        </w:rPr>
        <w:t>, where N i</w:t>
      </w:r>
      <w:r w:rsidRPr="00AD55C6">
        <w:rPr>
          <w:rFonts w:ascii="Times New Roman" w:hAnsi="Times New Roman" w:cs="Times New Roman"/>
          <w:sz w:val="24"/>
          <w:szCs w:val="24"/>
        </w:rPr>
        <w:t xml:space="preserve">s a reuse-cluster size. </w:t>
      </w:r>
    </w:p>
    <w:p w:rsidR="00BB16BD" w:rsidRDefault="00BB16BD" w:rsidP="00AD55C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 xml:space="preserve">Under a </w:t>
      </w:r>
      <w:r w:rsidRPr="00AD55C6">
        <w:rPr>
          <w:rFonts w:ascii="Times New Roman" w:hAnsi="Times New Roman" w:cs="Times New Roman"/>
          <w:sz w:val="24"/>
          <w:szCs w:val="24"/>
        </w:rPr>
        <w:t>power-law path-loss exponent n, approximate SIR = (D/</w:t>
      </w:r>
      <w:proofErr w:type="gramStart"/>
      <w:r w:rsidRPr="00AD55C6">
        <w:rPr>
          <w:rFonts w:ascii="Times New Roman" w:hAnsi="Times New Roman" w:cs="Times New Roman"/>
          <w:sz w:val="24"/>
          <w:szCs w:val="24"/>
        </w:rPr>
        <w:t>R)^</w:t>
      </w:r>
      <w:proofErr w:type="gramEnd"/>
      <w:r w:rsidRPr="00AD55C6">
        <w:rPr>
          <w:rFonts w:ascii="Times New Roman" w:hAnsi="Times New Roman" w:cs="Times New Roman"/>
          <w:sz w:val="24"/>
          <w:szCs w:val="24"/>
        </w:rPr>
        <w:t>n</w:t>
      </w:r>
      <w:r w:rsidRPr="00AD55C6">
        <w:rPr>
          <w:rFonts w:ascii="Times New Roman" w:hAnsi="Times New Roman" w:cs="Times New Roman"/>
          <w:sz w:val="24"/>
          <w:szCs w:val="24"/>
        </w:rPr>
        <w:t xml:space="preserve"> / 6. This idealized first-tier </w:t>
      </w:r>
      <w:r w:rsidRPr="00AD55C6">
        <w:rPr>
          <w:rFonts w:ascii="Times New Roman" w:hAnsi="Times New Roman" w:cs="Times New Roman"/>
          <w:sz w:val="24"/>
          <w:szCs w:val="24"/>
        </w:rPr>
        <w:t>model omits shadowing, fading, sector antennas, unequal l</w:t>
      </w:r>
      <w:r w:rsidRPr="00AD55C6">
        <w:rPr>
          <w:rFonts w:ascii="Times New Roman" w:hAnsi="Times New Roman" w:cs="Times New Roman"/>
          <w:sz w:val="24"/>
          <w:szCs w:val="24"/>
        </w:rPr>
        <w:t xml:space="preserve">oads, terrain, adjacent-channel </w:t>
      </w:r>
      <w:r w:rsidRPr="00AD55C6">
        <w:rPr>
          <w:rFonts w:ascii="Times New Roman" w:hAnsi="Times New Roman" w:cs="Times New Roman"/>
          <w:sz w:val="24"/>
          <w:szCs w:val="24"/>
        </w:rPr>
        <w:t xml:space="preserve">leakage and real frequency-planning constraints. Because desired and </w:t>
      </w:r>
      <w:r w:rsidRPr="00AD55C6">
        <w:rPr>
          <w:rFonts w:ascii="Times New Roman" w:hAnsi="Times New Roman" w:cs="Times New Roman"/>
          <w:sz w:val="24"/>
          <w:szCs w:val="24"/>
        </w:rPr>
        <w:lastRenderedPageBreak/>
        <w:t>interferi</w:t>
      </w:r>
      <w:r w:rsidRPr="00AD55C6">
        <w:rPr>
          <w:rFonts w:ascii="Times New Roman" w:hAnsi="Times New Roman" w:cs="Times New Roman"/>
          <w:sz w:val="24"/>
          <w:szCs w:val="24"/>
        </w:rPr>
        <w:t xml:space="preserve">ng links use the </w:t>
      </w:r>
      <w:r w:rsidRPr="00AD55C6">
        <w:rPr>
          <w:rFonts w:ascii="Times New Roman" w:hAnsi="Times New Roman" w:cs="Times New Roman"/>
          <w:sz w:val="24"/>
          <w:szCs w:val="24"/>
        </w:rPr>
        <w:t>same frequency, frequency-dependent free-space loss cancels in this simplified SIR ratio.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55C6">
        <w:rPr>
          <w:rFonts w:ascii="Times New Roman" w:hAnsi="Times New Roman" w:cs="Times New Roman"/>
          <w:b/>
          <w:sz w:val="28"/>
          <w:szCs w:val="28"/>
        </w:rPr>
        <w:t>Parameters and Assumptions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1. Carrier Bands: 0.7 GHz, 3.5 GHz, and 28 GHz — Representative sub-1 GHz, mid-band, and millimetre-wave frequency points.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 xml:space="preserve">2. Transmit Power: 30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dBm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— Illustrative conducted transmit power, with antenna gains assumed to be 0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dBi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.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3. Distance Range: 0.1 km to 2 km — The range used for free-space propagation comparisons.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4. Path-Loss Exponent for Reuse Model: 3.5 — An illustrative non-free-space distance exponent used in the frequency-reuse model.</w:t>
      </w:r>
    </w:p>
    <w:p w:rsid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5. Reuse Cluster Sizes (N): 1, 3, 7, and 12 — Different cluster sizes used to compare frequency reuse; larger \(N\) implies greater idealized co-channel separation.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Procedure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1. Run the script and inspect the path-loss and received-power plots.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2. Record the estimated received power at 0.5 km for each frequency.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3. Inspect the reuse-SIR plot and compare the baseline N values.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4. Change transmit power, distance range, path-loss exponent or reuse sizes; rerun and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record the effect.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5. Explain why frequency reuse changes the simplified co-channel SIR and why the free-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space link budget is not a complete coverage prediction.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55C6">
        <w:rPr>
          <w:rFonts w:ascii="Times New Roman" w:hAnsi="Times New Roman" w:cs="Times New Roman"/>
          <w:b/>
          <w:sz w:val="28"/>
          <w:szCs w:val="28"/>
        </w:rPr>
        <w:t>MATLAB Program — Path Loss, Received Power and Reuse Interference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% Experiment 3: illustrative propagation and frequency reuse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 xml:space="preserve">clear;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; close all;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% Representative bands and link-budget assumptions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freqGHz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= [0.7 3.5 28];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lastRenderedPageBreak/>
        <w:t>freqMHz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freqGHz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* 1000;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bandName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= ["Sub-1 GHz"; "Mid-band"; "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mmWave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"];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txPowerdBm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= 30;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gtDbi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grDbi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distanceKm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logspace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(log10(0.1</w:t>
      </w:r>
      <w:proofErr w:type="gramStart"/>
      <w:r w:rsidRPr="00AD55C6">
        <w:rPr>
          <w:rFonts w:ascii="Times New Roman" w:hAnsi="Times New Roman" w:cs="Times New Roman"/>
          <w:sz w:val="24"/>
          <w:szCs w:val="24"/>
        </w:rPr>
        <w:t>),log</w:t>
      </w:r>
      <w:proofErr w:type="gramEnd"/>
      <w:r w:rsidRPr="00AD55C6">
        <w:rPr>
          <w:rFonts w:ascii="Times New Roman" w:hAnsi="Times New Roman" w:cs="Times New Roman"/>
          <w:sz w:val="24"/>
          <w:szCs w:val="24"/>
        </w:rPr>
        <w:t>10(2),200);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distanceAtPointKm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= 0.5;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% Free-space path loss (d in km, f in MHz)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fspl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= @(</w:t>
      </w:r>
      <w:proofErr w:type="spellStart"/>
      <w:proofErr w:type="gramStart"/>
      <w:r w:rsidRPr="00AD55C6">
        <w:rPr>
          <w:rFonts w:ascii="Times New Roman" w:hAnsi="Times New Roman" w:cs="Times New Roman"/>
          <w:sz w:val="24"/>
          <w:szCs w:val="24"/>
        </w:rPr>
        <w:t>fMHz,dKm</w:t>
      </w:r>
      <w:proofErr w:type="spellEnd"/>
      <w:proofErr w:type="gramEnd"/>
      <w:r w:rsidRPr="00AD55C6">
        <w:rPr>
          <w:rFonts w:ascii="Times New Roman" w:hAnsi="Times New Roman" w:cs="Times New Roman"/>
          <w:sz w:val="24"/>
          <w:szCs w:val="24"/>
        </w:rPr>
        <w:t>) 32.44 + 20*log10(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fMHz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) + 20*log10(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dKm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);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lossAtPoint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fspl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D55C6">
        <w:rPr>
          <w:rFonts w:ascii="Times New Roman" w:hAnsi="Times New Roman" w:cs="Times New Roman"/>
          <w:sz w:val="24"/>
          <w:szCs w:val="24"/>
        </w:rPr>
        <w:t>freqMHz,distanceAtPointKm</w:t>
      </w:r>
      <w:proofErr w:type="spellEnd"/>
      <w:proofErr w:type="gramEnd"/>
      <w:r w:rsidRPr="00AD55C6">
        <w:rPr>
          <w:rFonts w:ascii="Times New Roman" w:hAnsi="Times New Roman" w:cs="Times New Roman"/>
          <w:sz w:val="24"/>
          <w:szCs w:val="24"/>
        </w:rPr>
        <w:t>);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rxAtPoint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txPowerdBm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gtDbi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grDbi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lossAtPoint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linkTable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D55C6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proofErr w:type="gramEnd"/>
      <w:r w:rsidRPr="00AD55C6">
        <w:rPr>
          <w:rFonts w:ascii="Times New Roman" w:hAnsi="Times New Roman" w:cs="Times New Roman"/>
          <w:sz w:val="24"/>
          <w:szCs w:val="24"/>
        </w:rPr>
        <w:t>bandName,freqGHz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(:),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lossAtPoint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(:),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rxAtPoint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(:), ...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'VariableNames</w:t>
      </w:r>
      <w:proofErr w:type="gramStart"/>
      <w:r w:rsidRPr="00AD55C6">
        <w:rPr>
          <w:rFonts w:ascii="Times New Roman" w:hAnsi="Times New Roman" w:cs="Times New Roman"/>
          <w:sz w:val="24"/>
          <w:szCs w:val="24"/>
        </w:rPr>
        <w:t>',{</w:t>
      </w:r>
      <w:proofErr w:type="gramEnd"/>
      <w:r w:rsidRPr="00AD55C6">
        <w:rPr>
          <w:rFonts w:ascii="Times New Roman" w:hAnsi="Times New Roman" w:cs="Times New Roman"/>
          <w:sz w:val="24"/>
          <w:szCs w:val="24"/>
        </w:rPr>
        <w:t>'Band','Frequency_GHz','FSPL_dB','EstimatedRx_dBm'});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linkTable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);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% Path loss and received power over distance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 xml:space="preserve">figure; </w:t>
      </w:r>
      <w:proofErr w:type="spellStart"/>
      <w:proofErr w:type="gramStart"/>
      <w:r w:rsidRPr="00AD55C6">
        <w:rPr>
          <w:rFonts w:ascii="Times New Roman" w:hAnsi="Times New Roman" w:cs="Times New Roman"/>
          <w:sz w:val="24"/>
          <w:szCs w:val="24"/>
        </w:rPr>
        <w:t>tiledlayout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55C6">
        <w:rPr>
          <w:rFonts w:ascii="Times New Roman" w:hAnsi="Times New Roman" w:cs="Times New Roman"/>
          <w:sz w:val="24"/>
          <w:szCs w:val="24"/>
        </w:rPr>
        <w:t>1,2);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nexttile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; hold on; grid on;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for k=</w:t>
      </w:r>
      <w:proofErr w:type="gramStart"/>
      <w:r w:rsidRPr="00AD55C6">
        <w:rPr>
          <w:rFonts w:ascii="Times New Roman" w:hAnsi="Times New Roman" w:cs="Times New Roman"/>
          <w:sz w:val="24"/>
          <w:szCs w:val="24"/>
        </w:rPr>
        <w:t>1:numel</w:t>
      </w:r>
      <w:proofErr w:type="gramEnd"/>
      <w:r w:rsidRPr="00AD55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freqMHz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)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Start"/>
      <w:r w:rsidRPr="00AD55C6">
        <w:rPr>
          <w:rFonts w:ascii="Times New Roman" w:hAnsi="Times New Roman" w:cs="Times New Roman"/>
          <w:sz w:val="24"/>
          <w:szCs w:val="24"/>
        </w:rPr>
        <w:t>distanceKm,fspl</w:t>
      </w:r>
      <w:proofErr w:type="spellEnd"/>
      <w:proofErr w:type="gramEnd"/>
      <w:r w:rsidRPr="00AD55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freqMHz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(k),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distanceKm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),'LineWidth',1.5);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end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set(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gca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,'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XScale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','log'); </w:t>
      </w:r>
      <w:proofErr w:type="spellStart"/>
      <w:proofErr w:type="gramStart"/>
      <w:r w:rsidRPr="00AD55C6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55C6">
        <w:rPr>
          <w:rFonts w:ascii="Times New Roman" w:hAnsi="Times New Roman" w:cs="Times New Roman"/>
          <w:sz w:val="24"/>
          <w:szCs w:val="24"/>
        </w:rPr>
        <w:t xml:space="preserve">'Distance (km)');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('Path loss (dB)');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legend(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bandName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,'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Location','northwest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'); </w:t>
      </w:r>
      <w:proofErr w:type="gramStart"/>
      <w:r w:rsidRPr="00AD55C6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AD55C6">
        <w:rPr>
          <w:rFonts w:ascii="Times New Roman" w:hAnsi="Times New Roman" w:cs="Times New Roman"/>
          <w:sz w:val="24"/>
          <w:szCs w:val="24"/>
        </w:rPr>
        <w:t>'Free-Space Path Loss');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nexttile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; hold on; grid on;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for k=</w:t>
      </w:r>
      <w:proofErr w:type="gramStart"/>
      <w:r w:rsidRPr="00AD55C6">
        <w:rPr>
          <w:rFonts w:ascii="Times New Roman" w:hAnsi="Times New Roman" w:cs="Times New Roman"/>
          <w:sz w:val="24"/>
          <w:szCs w:val="24"/>
        </w:rPr>
        <w:t>1:numel</w:t>
      </w:r>
      <w:proofErr w:type="gramEnd"/>
      <w:r w:rsidRPr="00AD55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freqMHz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)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rx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txPowerdBm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gtDbi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grDbi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fspl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freqMHz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(k</w:t>
      </w:r>
      <w:proofErr w:type="gramStart"/>
      <w:r w:rsidRPr="00AD55C6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distanceKm</w:t>
      </w:r>
      <w:proofErr w:type="spellEnd"/>
      <w:proofErr w:type="gramEnd"/>
      <w:r w:rsidRPr="00AD55C6">
        <w:rPr>
          <w:rFonts w:ascii="Times New Roman" w:hAnsi="Times New Roman" w:cs="Times New Roman"/>
          <w:sz w:val="24"/>
          <w:szCs w:val="24"/>
        </w:rPr>
        <w:t>);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lastRenderedPageBreak/>
        <w:t>plot(</w:t>
      </w:r>
      <w:proofErr w:type="gramStart"/>
      <w:r w:rsidRPr="00AD55C6">
        <w:rPr>
          <w:rFonts w:ascii="Times New Roman" w:hAnsi="Times New Roman" w:cs="Times New Roman"/>
          <w:sz w:val="24"/>
          <w:szCs w:val="24"/>
        </w:rPr>
        <w:t>distanceKm,rx</w:t>
      </w:r>
      <w:proofErr w:type="gramEnd"/>
      <w:r w:rsidRPr="00AD55C6">
        <w:rPr>
          <w:rFonts w:ascii="Times New Roman" w:hAnsi="Times New Roman" w:cs="Times New Roman"/>
          <w:sz w:val="24"/>
          <w:szCs w:val="24"/>
        </w:rPr>
        <w:t>,'LineWidth',1.5);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end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set(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gca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,'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XScale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','log'); </w:t>
      </w:r>
      <w:proofErr w:type="spellStart"/>
      <w:proofErr w:type="gramStart"/>
      <w:r w:rsidRPr="00AD55C6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55C6">
        <w:rPr>
          <w:rFonts w:ascii="Times New Roman" w:hAnsi="Times New Roman" w:cs="Times New Roman"/>
          <w:sz w:val="24"/>
          <w:szCs w:val="24"/>
        </w:rPr>
        <w:t xml:space="preserve">'Distance (km)');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('Estimated received power (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dBm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)');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legend(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bandName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,'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Location','southwest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'); </w:t>
      </w:r>
      <w:proofErr w:type="gramStart"/>
      <w:r w:rsidRPr="00AD55C6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AD55C6">
        <w:rPr>
          <w:rFonts w:ascii="Times New Roman" w:hAnsi="Times New Roman" w:cs="Times New Roman"/>
          <w:sz w:val="24"/>
          <w:szCs w:val="24"/>
        </w:rPr>
        <w:t>'Illustrative Received Power');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% Simple first-tier co-channel reuse estimate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cellRadiusKm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= 0.5;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reuseN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= [1 3 7 12];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pathLossExponent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= 3.5;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reuseDistance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(3*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reuseN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) *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cellRadiusKm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sirLinear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reuseDistance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cellRadiusKm</w:t>
      </w:r>
      <w:proofErr w:type="spellEnd"/>
      <w:proofErr w:type="gramStart"/>
      <w:r w:rsidRPr="00AD55C6">
        <w:rPr>
          <w:rFonts w:ascii="Times New Roman" w:hAnsi="Times New Roman" w:cs="Times New Roman"/>
          <w:sz w:val="24"/>
          <w:szCs w:val="24"/>
        </w:rPr>
        <w:t>).^</w:t>
      </w:r>
      <w:proofErr w:type="spellStart"/>
      <w:proofErr w:type="gramEnd"/>
      <w:r w:rsidRPr="00AD55C6">
        <w:rPr>
          <w:rFonts w:ascii="Times New Roman" w:hAnsi="Times New Roman" w:cs="Times New Roman"/>
          <w:sz w:val="24"/>
          <w:szCs w:val="24"/>
        </w:rPr>
        <w:t>pathLossExponent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/ 6;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sirDb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= 10*log10(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sirLinear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);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reuseTable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D55C6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proofErr w:type="gramEnd"/>
      <w:r w:rsidRPr="00AD55C6">
        <w:rPr>
          <w:rFonts w:ascii="Times New Roman" w:hAnsi="Times New Roman" w:cs="Times New Roman"/>
          <w:sz w:val="24"/>
          <w:szCs w:val="24"/>
        </w:rPr>
        <w:t>reuseN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(:),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reuseDistance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(:),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sirDb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(:), ...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'VariableNames</w:t>
      </w:r>
      <w:proofErr w:type="gramStart"/>
      <w:r w:rsidRPr="00AD55C6">
        <w:rPr>
          <w:rFonts w:ascii="Times New Roman" w:hAnsi="Times New Roman" w:cs="Times New Roman"/>
          <w:sz w:val="24"/>
          <w:szCs w:val="24"/>
        </w:rPr>
        <w:t>',{</w:t>
      </w:r>
      <w:proofErr w:type="gramEnd"/>
      <w:r w:rsidRPr="00AD55C6">
        <w:rPr>
          <w:rFonts w:ascii="Times New Roman" w:hAnsi="Times New Roman" w:cs="Times New Roman"/>
          <w:sz w:val="24"/>
          <w:szCs w:val="24"/>
        </w:rPr>
        <w:t>'ReuseClusterN','ApproxInterfererDistance_km','ApproxSIR_dB'});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55C6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reuseTable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);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figure; plot(</w:t>
      </w:r>
      <w:proofErr w:type="gramStart"/>
      <w:r w:rsidRPr="00AD55C6">
        <w:rPr>
          <w:rFonts w:ascii="Times New Roman" w:hAnsi="Times New Roman" w:cs="Times New Roman"/>
          <w:sz w:val="24"/>
          <w:szCs w:val="24"/>
        </w:rPr>
        <w:t>reuseN,sirDb</w:t>
      </w:r>
      <w:proofErr w:type="gramEnd"/>
      <w:r w:rsidRPr="00AD55C6">
        <w:rPr>
          <w:rFonts w:ascii="Times New Roman" w:hAnsi="Times New Roman" w:cs="Times New Roman"/>
          <w:sz w:val="24"/>
          <w:szCs w:val="24"/>
        </w:rPr>
        <w:t>,'o-','LineWidth',1.5); grid on;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55C6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55C6">
        <w:rPr>
          <w:rFonts w:ascii="Times New Roman" w:hAnsi="Times New Roman" w:cs="Times New Roman"/>
          <w:sz w:val="24"/>
          <w:szCs w:val="24"/>
        </w:rPr>
        <w:t xml:space="preserve">'Reuse cluster size N'); 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('Approximate SIR (dB)');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D55C6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AD55C6">
        <w:rPr>
          <w:rFonts w:ascii="Times New Roman" w:hAnsi="Times New Roman" w:cs="Times New Roman"/>
          <w:sz w:val="24"/>
          <w:szCs w:val="24"/>
        </w:rPr>
        <w:t>'Simplified Co-Channel SIR versus Reuse Cluster Size');</w:t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55C6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55C6">
        <w:rPr>
          <w:rFonts w:ascii="Times New Roman" w:hAnsi="Times New Roman" w:cs="Times New Roman"/>
          <w:sz w:val="24"/>
          <w:szCs w:val="24"/>
        </w:rPr>
        <w:t>'At %.2f km, estimated received powers are:\n',</w:t>
      </w:r>
      <w:proofErr w:type="spellStart"/>
      <w:r w:rsidRPr="00AD55C6">
        <w:rPr>
          <w:rFonts w:ascii="Times New Roman" w:hAnsi="Times New Roman" w:cs="Times New Roman"/>
          <w:sz w:val="24"/>
          <w:szCs w:val="24"/>
        </w:rPr>
        <w:t>distanceAtPointKm</w:t>
      </w:r>
      <w:proofErr w:type="spellEnd"/>
      <w:r w:rsidRPr="00AD55C6">
        <w:rPr>
          <w:rFonts w:ascii="Times New Roman" w:hAnsi="Times New Roman" w:cs="Times New Roman"/>
          <w:sz w:val="24"/>
          <w:szCs w:val="24"/>
        </w:rPr>
        <w:t>);</w:t>
      </w:r>
    </w:p>
    <w:p w:rsid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disp(table(</w:t>
      </w:r>
      <w:proofErr w:type="gramStart"/>
      <w:r w:rsidRPr="00AD55C6">
        <w:rPr>
          <w:rFonts w:ascii="Times New Roman" w:hAnsi="Times New Roman" w:cs="Times New Roman"/>
          <w:sz w:val="24"/>
          <w:szCs w:val="24"/>
        </w:rPr>
        <w:t>bandName,rxAtPoint</w:t>
      </w:r>
      <w:proofErr w:type="gramEnd"/>
      <w:r w:rsidRPr="00AD55C6">
        <w:rPr>
          <w:rFonts w:ascii="Times New Roman" w:hAnsi="Times New Roman" w:cs="Times New Roman"/>
          <w:sz w:val="24"/>
          <w:szCs w:val="24"/>
        </w:rPr>
        <w:t>(:),'VariableNames',{'Band','Rx_dBm'}));</w:t>
      </w:r>
    </w:p>
    <w:p w:rsid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55C6">
        <w:rPr>
          <w:rFonts w:ascii="Times New Roman" w:hAnsi="Times New Roman" w:cs="Times New Roman"/>
          <w:b/>
          <w:sz w:val="28"/>
          <w:szCs w:val="28"/>
        </w:rPr>
        <w:lastRenderedPageBreak/>
        <w:t>Result</w:t>
      </w:r>
    </w:p>
    <w:p w:rsid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5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DA8A42" wp14:editId="6231BFC0">
            <wp:extent cx="5731510" cy="18916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5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B6C300" wp14:editId="371D74CC">
            <wp:extent cx="5731510" cy="19945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5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F1ADD5" wp14:editId="2B934549">
            <wp:extent cx="5372566" cy="3787468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5C6" w:rsidRPr="00AD55C6" w:rsidRDefault="00AD55C6" w:rsidP="00AD55C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C</w:t>
      </w:r>
      <w:r w:rsidRPr="00AD55C6">
        <w:rPr>
          <w:rFonts w:ascii="Times New Roman" w:hAnsi="Times New Roman" w:cs="Times New Roman"/>
          <w:b/>
          <w:sz w:val="28"/>
          <w:szCs w:val="28"/>
        </w:rPr>
        <w:t>onclusion</w:t>
      </w:r>
    </w:p>
    <w:p w:rsidR="00BB16BD" w:rsidRPr="00BB16BD" w:rsidRDefault="00AD55C6" w:rsidP="00AD55C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5C6">
        <w:rPr>
          <w:rFonts w:ascii="Times New Roman" w:hAnsi="Times New Roman" w:cs="Times New Roman"/>
          <w:sz w:val="24"/>
          <w:szCs w:val="24"/>
        </w:rPr>
        <w:t>Summarize the frequency and distance trends from the simulation and the effect of reuse</w:t>
      </w:r>
      <w:r w:rsidRPr="00AD55C6">
        <w:rPr>
          <w:rFonts w:ascii="Times New Roman" w:hAnsi="Times New Roman" w:cs="Times New Roman"/>
          <w:sz w:val="24"/>
          <w:szCs w:val="24"/>
        </w:rPr>
        <w:t xml:space="preserve"> </w:t>
      </w:r>
      <w:r w:rsidRPr="00AD55C6">
        <w:rPr>
          <w:rFonts w:ascii="Times New Roman" w:hAnsi="Times New Roman" w:cs="Times New Roman"/>
          <w:sz w:val="24"/>
          <w:szCs w:val="24"/>
        </w:rPr>
        <w:t>separation on the illustrative SIR. Identify the free-space assumption, fixed transmit power</w:t>
      </w:r>
      <w:r w:rsidRPr="00AD55C6">
        <w:rPr>
          <w:rFonts w:ascii="Times New Roman" w:hAnsi="Times New Roman" w:cs="Times New Roman"/>
          <w:sz w:val="24"/>
          <w:szCs w:val="24"/>
        </w:rPr>
        <w:t xml:space="preserve"> </w:t>
      </w:r>
      <w:r w:rsidRPr="00AD55C6">
        <w:rPr>
          <w:rFonts w:ascii="Times New Roman" w:hAnsi="Times New Roman" w:cs="Times New Roman"/>
          <w:sz w:val="24"/>
          <w:szCs w:val="24"/>
        </w:rPr>
        <w:t>and idealized six-interferer geometry as limitations. Note tha</w:t>
      </w:r>
      <w:r w:rsidRPr="00AD55C6">
        <w:rPr>
          <w:rFonts w:ascii="Times New Roman" w:hAnsi="Times New Roman" w:cs="Times New Roman"/>
          <w:sz w:val="24"/>
          <w:szCs w:val="24"/>
        </w:rPr>
        <w:t xml:space="preserve">t practical coverage depends on </w:t>
      </w:r>
      <w:r w:rsidRPr="00AD55C6">
        <w:rPr>
          <w:rFonts w:ascii="Times New Roman" w:hAnsi="Times New Roman" w:cs="Times New Roman"/>
          <w:sz w:val="24"/>
          <w:szCs w:val="24"/>
        </w:rPr>
        <w:t>antenna c</w:t>
      </w:r>
      <w:bookmarkStart w:id="0" w:name="_GoBack"/>
      <w:bookmarkEnd w:id="0"/>
      <w:r w:rsidRPr="00AD55C6">
        <w:rPr>
          <w:rFonts w:ascii="Times New Roman" w:hAnsi="Times New Roman" w:cs="Times New Roman"/>
          <w:sz w:val="24"/>
          <w:szCs w:val="24"/>
        </w:rPr>
        <w:t>haracteristics, environment, bandwidth, receiver sensitivity, interference</w:t>
      </w:r>
      <w:r w:rsidRPr="00AD55C6">
        <w:rPr>
          <w:rFonts w:ascii="Times New Roman" w:hAnsi="Times New Roman" w:cs="Times New Roman"/>
          <w:sz w:val="24"/>
          <w:szCs w:val="24"/>
        </w:rPr>
        <w:t>, regulatory constraints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BB16BD" w:rsidRPr="00BB1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337D0"/>
    <w:multiLevelType w:val="hybridMultilevel"/>
    <w:tmpl w:val="DF50B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6BD"/>
    <w:rsid w:val="00AD55C6"/>
    <w:rsid w:val="00BB16BD"/>
    <w:rsid w:val="00FB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4D87E"/>
  <w15:chartTrackingRefBased/>
  <w15:docId w15:val="{017D4DE1-798F-4817-AC76-9A466B6A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5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CROSS OSHANI</cp:lastModifiedBy>
  <cp:revision>1</cp:revision>
  <dcterms:created xsi:type="dcterms:W3CDTF">2026-10-19T15:23:00Z</dcterms:created>
  <dcterms:modified xsi:type="dcterms:W3CDTF">2026-10-19T15:41:00Z</dcterms:modified>
</cp:coreProperties>
</file>