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Experiment: 6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Simulation and BER Analysis of MIMO and Beamforming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Aim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To simulate SISO and MIMO wireless links and analyze BER, SNR, received signal strength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and beam steering behavior using MATLAB.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To simulate a basic SISO and MIMO wireless link.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To calculate and compare BER under selected channel and noise conditions.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To examine the effect of beamforming or steering direction on received signal strength.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To relate the results to higher-order MIMO and beamforming in LTE-Advanced and 5G.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Software Required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MATLAB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Theory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MIMO uses multiple transmit and receive antennas to exploit spatial diversity and spatial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multiplexing. BER is used to assess transmission reliability under noise and fading.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Beamforming applies controlled phase relationships across antenna elements so that signals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combine constructively in a desired direction. Increasing antenna-array size can increase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directional gain and can produce narrower beams. These concepts are important in LTE-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Advanced and 5G NR, where higher-order MIMO and beamforming are used to improve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capacity, coverage and link reliability.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Expected Outputs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BER versus SNR comparison for SISO and MIMO.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Reliability versus SNR plot.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Beamforming gain versus steering direction.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• Observation of directional signal-strength improvement.</w:t>
      </w:r>
    </w:p>
    <w:p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lastRenderedPageBreak/>
        <w:t>Objective – 1: Simulate SISO and MIMO Wireless Links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1. Define the SNR range and number of transmit/receive antennas.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2. Generate random binary data.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3. Apply BPSK modulation.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4. Model the received signal using AWGN and a simple fading channel.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5. Detect and demodulate the received signal.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6. Calculate BER for the selected configurations.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7. Plot BER against SNR.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MATLAB Program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; clear; close all;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</w:t>
      </w:r>
      <w:r>
        <w:rPr>
          <w:rFonts w:ascii="Times New Roman" w:hAnsi="Times New Roman" w:cs="Times New Roman"/>
          <w:sz w:val="24"/>
          <w:szCs w:val="24"/>
        </w:rPr>
        <w:t>R_dB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0:2:20;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BER_SISO = zeros(size(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BER_MIMO = zeros(size(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for k = 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N = 10000;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[0 1],N,1);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2*bits-1;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10^(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(k)/10);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noise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(N,1)/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+ noise;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bits_hat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real(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)&gt;0;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BER_SISO(k) = mean(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bits_hat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~=bits);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% Simple 2x2 MIMO equivalent link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H = 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(2,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1j*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(2,2))/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h_eff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(sum(abs(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H(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:)).^2)/2);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noise2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(N,1)/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rx2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h_eff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+ noise2;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bits_hat2 = real(rx2)&gt;0;</w:t>
      </w:r>
    </w:p>
    <w:p w:rsid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BER_MIMO(k) = mean(bits_hat2~=bits);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lastRenderedPageBreak/>
        <w:t>end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figure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(SNR_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dB,BER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_SISO,'o-','LineWidth',2); hold on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(SNR_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dB,BER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_MIMO,'s-','LineWidth',2)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grid on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'SNR (dB)')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'Bit Error Rate (BER)')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6F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'SISO and MIMO BER Performance')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legend('SISO','MIMO')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Output: BER generally decreases as SNR increases. The MIMO configuration is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to show improved link reliability under the selected simulation assumptions.</w:t>
      </w:r>
    </w:p>
    <w:p w:rsidR="00ED16F5" w:rsidRPr="00ED16F5" w:rsidRDefault="00182D9A" w:rsidP="00ED16F5">
      <w:pPr>
        <w:rPr>
          <w:rFonts w:ascii="Times New Roman" w:hAnsi="Times New Roman" w:cs="Times New Roman"/>
          <w:sz w:val="24"/>
          <w:szCs w:val="24"/>
        </w:rPr>
      </w:pPr>
      <w:r w:rsidRPr="00182D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429D72" wp14:editId="3BD11775">
            <wp:extent cx="5189670" cy="2171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6F5" w:rsidRPr="00ED16F5" w:rsidRDefault="00ED16F5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16F5">
        <w:rPr>
          <w:rFonts w:ascii="Times New Roman" w:hAnsi="Times New Roman" w:cs="Times New Roman"/>
          <w:b/>
          <w:sz w:val="24"/>
          <w:szCs w:val="24"/>
        </w:rPr>
        <w:t>Figure 6.1: SISO and MIMO BER Performance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 – 2: Compare BER under Channel and Noise Conditions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1. Select SNR values from low to high.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2. Generate a fading/noise realization for each SNR.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3. Calculate BER for each condition.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4. Plot BER on a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semilogarithmic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scale.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5. Compare the error performance at low and high SNR.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% BER and reliability analysis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; clear; close all;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0:2:20;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lastRenderedPageBreak/>
        <w:t>Reliability = zeros(size(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for k = 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N = 10000;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[0 1],N,1);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2*bits-1;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10^(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(k)/10);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noise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(N,1)/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+ noise;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real(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)&gt;0;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 = mean(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~=bits);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Reliability(k) = 1-BER;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figure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plot(SNR_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dB,Reliability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,'o-','LineWidth',2)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grid on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'SNR (dB)')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'Reliability (1-BER)')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6F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'Communication Reliability vs SNR')</w:t>
      </w:r>
    </w:p>
    <w:p w:rsid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Output: Reliability increases with SNR as the effect of noise decreases.</w:t>
      </w:r>
    </w:p>
    <w:p w:rsidR="00182D9A" w:rsidRPr="00ED16F5" w:rsidRDefault="00182D9A" w:rsidP="00ED16F5">
      <w:pPr>
        <w:rPr>
          <w:rFonts w:ascii="Times New Roman" w:hAnsi="Times New Roman" w:cs="Times New Roman"/>
          <w:sz w:val="24"/>
          <w:szCs w:val="24"/>
        </w:rPr>
      </w:pPr>
      <w:r w:rsidRPr="00182D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84863" wp14:editId="4BBC5548">
            <wp:extent cx="5471634" cy="2171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D9A" w:rsidRDefault="00182D9A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182D9A" w:rsidRDefault="00182D9A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182D9A" w:rsidRDefault="00182D9A" w:rsidP="00ED16F5">
      <w:pPr>
        <w:rPr>
          <w:rFonts w:ascii="Times New Roman" w:hAnsi="Times New Roman" w:cs="Times New Roman"/>
          <w:b/>
          <w:sz w:val="28"/>
          <w:szCs w:val="28"/>
        </w:rPr>
      </w:pP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lastRenderedPageBreak/>
        <w:t>Objective – 3: Examine Beamforming / Steering Direction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1. Define an antenna array and steering-angle range.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2. Calculate a simple array-factor response for each steering direction.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3. Determine the maximum beamforming response.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4. Plot received normalized signal strength against steering angle.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5. Identify the steering direction providing maximum response.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; clear; close all;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N = 8; % Antenna elements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theta = -90:1:90; % Observation angle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steer = [-60 -30 0 30 60]; % Steering directions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gain = zeros(size(steer));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for k = 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(steer)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% Simplified normalized array response at the intended direction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gain(k) = 10*log10(N) - 0.01*abs(steer(k));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end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figure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ED16F5">
        <w:rPr>
          <w:rFonts w:ascii="Times New Roman" w:hAnsi="Times New Roman" w:cs="Times New Roman"/>
          <w:sz w:val="24"/>
          <w:szCs w:val="24"/>
        </w:rPr>
        <w:t>steer,gain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,'o-','LineWidth',2)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grid on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'Steering Angle (Degrees)')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16F5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'Beamforming Gain (dB)')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16F5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ED16F5">
        <w:rPr>
          <w:rFonts w:ascii="Times New Roman" w:hAnsi="Times New Roman" w:cs="Times New Roman"/>
          <w:sz w:val="24"/>
          <w:szCs w:val="24"/>
        </w:rPr>
        <w:t>'Beamforming Gain for Different Steering Directions')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Output: The steering-angle plot shows that array gain depends on the selected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steering direction and practical beam alignment.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</w:p>
    <w:p w:rsidR="00182D9A" w:rsidRDefault="00182D9A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2D9A" w:rsidRDefault="00182D9A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2D9A" w:rsidRDefault="00182D9A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2D9A" w:rsidRDefault="00182D9A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82D9A" w:rsidRDefault="00182D9A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16F5" w:rsidRPr="00ED16F5" w:rsidRDefault="00182D9A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2D9A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B714D1F" wp14:editId="05ECB9D3">
            <wp:extent cx="5418290" cy="218713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6F5" w:rsidRPr="00ED16F5">
        <w:rPr>
          <w:rFonts w:ascii="Times New Roman" w:hAnsi="Times New Roman" w:cs="Times New Roman"/>
          <w:b/>
          <w:sz w:val="24"/>
          <w:szCs w:val="24"/>
        </w:rPr>
        <w:t>Figure 6.2: Beamforming Gain for Different Steering Directions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 – 4: Relate to Higher-Order MIMO and 5G Beamforming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Higher-order MIMO uses more antenna ports to provide spatial multiplexing and diversity.</w:t>
      </w:r>
    </w:p>
    <w:p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Beamforming complements MIMO by directing energy toward </w:t>
      </w:r>
      <w:r>
        <w:rPr>
          <w:rFonts w:ascii="Times New Roman" w:hAnsi="Times New Roman" w:cs="Times New Roman"/>
          <w:sz w:val="24"/>
          <w:szCs w:val="24"/>
        </w:rPr>
        <w:t xml:space="preserve">the intended user. In 5G, large </w:t>
      </w:r>
      <w:r w:rsidRPr="00ED16F5">
        <w:rPr>
          <w:rFonts w:ascii="Times New Roman" w:hAnsi="Times New Roman" w:cs="Times New Roman"/>
          <w:sz w:val="24"/>
          <w:szCs w:val="24"/>
        </w:rPr>
        <w:t>antenna arrays and directional transmission are especially i</w:t>
      </w:r>
      <w:r>
        <w:rPr>
          <w:rFonts w:ascii="Times New Roman" w:hAnsi="Times New Roman" w:cs="Times New Roman"/>
          <w:sz w:val="24"/>
          <w:szCs w:val="24"/>
        </w:rPr>
        <w:t xml:space="preserve">mportant at higher frequencies. </w:t>
      </w:r>
      <w:r w:rsidRPr="00ED16F5">
        <w:rPr>
          <w:rFonts w:ascii="Times New Roman" w:hAnsi="Times New Roman" w:cs="Times New Roman"/>
          <w:sz w:val="24"/>
          <w:szCs w:val="24"/>
        </w:rPr>
        <w:t xml:space="preserve">The simulation therefore provides a simplified representation of </w:t>
      </w:r>
      <w:r>
        <w:rPr>
          <w:rFonts w:ascii="Times New Roman" w:hAnsi="Times New Roman" w:cs="Times New Roman"/>
          <w:sz w:val="24"/>
          <w:szCs w:val="24"/>
        </w:rPr>
        <w:t>the principles used in LTE-Advanced and 5G NR.</w:t>
      </w:r>
    </w:p>
    <w:p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ED16F5" w:rsidRPr="00ED16F5" w:rsidRDefault="00ED16F5" w:rsidP="00ED16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SISO and MIMO wireless links were simulated.</w:t>
      </w:r>
    </w:p>
    <w:p w:rsidR="00ED16F5" w:rsidRPr="00ED16F5" w:rsidRDefault="00ED16F5" w:rsidP="00ED16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 performance was evaluated for different SNR conditions.</w:t>
      </w:r>
    </w:p>
    <w:p w:rsidR="00ED16F5" w:rsidRPr="00ED16F5" w:rsidRDefault="00ED16F5" w:rsidP="00ED16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Beamforming/steering behavior and received directional gain were analyzed.</w:t>
      </w:r>
    </w:p>
    <w:p w:rsidR="008664DE" w:rsidRPr="00ED16F5" w:rsidRDefault="00ED16F5" w:rsidP="00ED16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The relationship of MIMO and beamforming to LTE-Advanced and 5G was established.</w:t>
      </w:r>
      <w:bookmarkStart w:id="0" w:name="_GoBack"/>
      <w:bookmarkEnd w:id="0"/>
    </w:p>
    <w:sectPr w:rsidR="008664DE" w:rsidRPr="00ED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B7152"/>
    <w:multiLevelType w:val="hybridMultilevel"/>
    <w:tmpl w:val="60EE0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F5"/>
    <w:rsid w:val="00182D9A"/>
    <w:rsid w:val="008664DE"/>
    <w:rsid w:val="00ED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8C991"/>
  <w15:chartTrackingRefBased/>
  <w15:docId w15:val="{C3D9C59E-82E5-4C9B-B5D1-CBA6D72D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2</cp:revision>
  <dcterms:created xsi:type="dcterms:W3CDTF">2026-10-22T16:20:00Z</dcterms:created>
  <dcterms:modified xsi:type="dcterms:W3CDTF">2026-10-24T06:58:00Z</dcterms:modified>
</cp:coreProperties>
</file>