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C2" w:rsidRPr="00981013" w:rsidRDefault="003C5AEE" w:rsidP="00B3652D">
      <w:pPr>
        <w:spacing w:after="0"/>
        <w:jc w:val="center"/>
        <w:rPr>
          <w:b/>
          <w:sz w:val="32"/>
          <w:szCs w:val="32"/>
        </w:rPr>
      </w:pPr>
      <w:r w:rsidRPr="00981013">
        <w:rPr>
          <w:b/>
          <w:sz w:val="32"/>
          <w:szCs w:val="32"/>
        </w:rPr>
        <w:t>6.870 Final Project Proposal</w:t>
      </w:r>
    </w:p>
    <w:p w:rsidR="003C5AEE" w:rsidRPr="00B3652D" w:rsidRDefault="004D45C2" w:rsidP="00B3652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Webnnel: A channel-based Web navigation</w:t>
      </w:r>
      <w:r w:rsidR="00133C4E">
        <w:rPr>
          <w:b/>
          <w:sz w:val="32"/>
          <w:szCs w:val="32"/>
        </w:rPr>
        <w:t xml:space="preserve"> system</w:t>
      </w:r>
    </w:p>
    <w:p w:rsidR="00B3652D" w:rsidRPr="00B3652D" w:rsidRDefault="00B3652D" w:rsidP="003C5AEE">
      <w:pPr>
        <w:jc w:val="center"/>
        <w:rPr>
          <w:sz w:val="24"/>
          <w:szCs w:val="24"/>
        </w:rPr>
      </w:pPr>
      <w:r w:rsidRPr="00B3652D">
        <w:rPr>
          <w:sz w:val="24"/>
          <w:szCs w:val="24"/>
        </w:rPr>
        <w:t>Chen-Hsiang Yu and Oshani Seneviratne</w:t>
      </w:r>
    </w:p>
    <w:p w:rsidR="00B21273" w:rsidRPr="0023480D" w:rsidRDefault="003C5AEE" w:rsidP="00790C20">
      <w:pPr>
        <w:spacing w:after="0"/>
        <w:rPr>
          <w:b/>
          <w:sz w:val="28"/>
          <w:szCs w:val="28"/>
        </w:rPr>
      </w:pPr>
      <w:r w:rsidRPr="0023480D">
        <w:rPr>
          <w:b/>
          <w:sz w:val="28"/>
          <w:szCs w:val="28"/>
        </w:rPr>
        <w:t xml:space="preserve">1. </w:t>
      </w:r>
      <w:r w:rsidR="0023480D" w:rsidRPr="0023480D">
        <w:rPr>
          <w:b/>
          <w:sz w:val="28"/>
          <w:szCs w:val="28"/>
        </w:rPr>
        <w:t>Introduction</w:t>
      </w:r>
    </w:p>
    <w:p w:rsidR="00B21273" w:rsidRPr="00790C20" w:rsidRDefault="0086257C" w:rsidP="00790C20">
      <w:pPr>
        <w:pStyle w:val="ListParagraph"/>
        <w:numPr>
          <w:ilvl w:val="1"/>
          <w:numId w:val="2"/>
        </w:numPr>
        <w:spacing w:before="240" w:after="0" w:line="240" w:lineRule="auto"/>
        <w:jc w:val="both"/>
      </w:pPr>
      <w:r w:rsidRPr="00790C20">
        <w:t>Motivation</w:t>
      </w:r>
      <w:r w:rsidR="00B21273" w:rsidRPr="00790C20">
        <w:t xml:space="preserve"> &amp; Vision</w:t>
      </w:r>
    </w:p>
    <w:p w:rsidR="00B3652D" w:rsidRDefault="00B3652D" w:rsidP="00790C20">
      <w:pPr>
        <w:spacing w:before="240" w:after="0" w:line="240" w:lineRule="auto"/>
        <w:jc w:val="both"/>
      </w:pPr>
      <w:r>
        <w:t xml:space="preserve">The Web has become an important medium for delivering information, </w:t>
      </w:r>
      <w:r w:rsidR="0012590D">
        <w:t>and there are more and more people use the Web to access their daily informa</w:t>
      </w:r>
      <w:r w:rsidR="00981013">
        <w:t xml:space="preserve">tion, including news, email and </w:t>
      </w:r>
      <w:r w:rsidR="0012590D">
        <w:t>entertainment</w:t>
      </w:r>
      <w:r w:rsidR="004D45C2">
        <w:t xml:space="preserve">. </w:t>
      </w:r>
      <w:r w:rsidR="0086257C">
        <w:t>Wi</w:t>
      </w:r>
      <w:r w:rsidR="00981013">
        <w:t>th the success of traditional PC</w:t>
      </w:r>
      <w:r w:rsidR="0086257C">
        <w:t xml:space="preserve"> environment web browsing, </w:t>
      </w:r>
      <w:r w:rsidR="004D45C2">
        <w:t xml:space="preserve">home </w:t>
      </w:r>
      <w:r w:rsidR="0086257C">
        <w:t>environment also brings in web access enabled appliance, such as television. In our project, we plan to design a TV channel like Web navigation</w:t>
      </w:r>
      <w:r w:rsidR="004D45C2">
        <w:t xml:space="preserve"> </w:t>
      </w:r>
      <w:r w:rsidR="0086257C">
        <w:t>platform, and user can base on speech to control the Web browsing at the home environment.</w:t>
      </w:r>
    </w:p>
    <w:p w:rsidR="00790C20" w:rsidRDefault="00790C20" w:rsidP="003A60F2">
      <w:pPr>
        <w:spacing w:after="0"/>
        <w:rPr>
          <w:i/>
        </w:rPr>
      </w:pPr>
    </w:p>
    <w:p w:rsidR="00B21273" w:rsidRPr="00790C20" w:rsidRDefault="00790C20" w:rsidP="003A60F2">
      <w:pPr>
        <w:spacing w:after="0"/>
      </w:pPr>
      <w:r w:rsidRPr="00790C20">
        <w:t xml:space="preserve">1.2 </w:t>
      </w:r>
      <w:r w:rsidR="00B21273" w:rsidRPr="00790C20">
        <w:t>Technology</w:t>
      </w:r>
    </w:p>
    <w:p w:rsidR="00981013" w:rsidRDefault="00B21273" w:rsidP="00981013">
      <w:pPr>
        <w:spacing w:after="0" w:line="240" w:lineRule="auto"/>
        <w:jc w:val="both"/>
      </w:pPr>
      <w:r>
        <w:t xml:space="preserve">In this project, we will investigate </w:t>
      </w:r>
      <w:r w:rsidR="00C231A4">
        <w:t xml:space="preserve">the possible </w:t>
      </w:r>
      <w:r>
        <w:t>technologies</w:t>
      </w:r>
      <w:r w:rsidR="00C231A4">
        <w:t xml:space="preserve"> to enable web-based Home system available. It might include w</w:t>
      </w:r>
      <w:r>
        <w:t xml:space="preserve">eb content manipulation, speech recognition, and user interface (UI) design for TV channel like presentation of </w:t>
      </w:r>
      <w:r w:rsidR="00C231A4">
        <w:t xml:space="preserve">the </w:t>
      </w:r>
      <w:r>
        <w:t xml:space="preserve">Web sites. </w:t>
      </w:r>
    </w:p>
    <w:p w:rsidR="00981013" w:rsidRDefault="00981013" w:rsidP="00981013">
      <w:pPr>
        <w:spacing w:after="0" w:line="240" w:lineRule="auto"/>
        <w:jc w:val="both"/>
      </w:pPr>
    </w:p>
    <w:p w:rsidR="00981013" w:rsidRDefault="00790C20" w:rsidP="00981013">
      <w:pPr>
        <w:spacing w:after="0" w:line="240" w:lineRule="auto"/>
        <w:jc w:val="both"/>
      </w:pPr>
      <w:r>
        <w:t xml:space="preserve">1.3 </w:t>
      </w:r>
      <w:r w:rsidR="00B21273">
        <w:t>Expected Result</w:t>
      </w:r>
      <w:r w:rsidR="00981013">
        <w:t xml:space="preserve"> </w:t>
      </w:r>
    </w:p>
    <w:p w:rsidR="00B21273" w:rsidRDefault="00B21273" w:rsidP="00981013">
      <w:pPr>
        <w:spacing w:after="0" w:line="240" w:lineRule="auto"/>
        <w:jc w:val="both"/>
      </w:pPr>
      <w:r>
        <w:t xml:space="preserve">We expect to have a </w:t>
      </w:r>
      <w:r w:rsidR="00790C20">
        <w:t xml:space="preserve">Web-based </w:t>
      </w:r>
      <w:r>
        <w:t>system</w:t>
      </w:r>
      <w:r w:rsidR="0023480D">
        <w:t xml:space="preserve"> that </w:t>
      </w:r>
      <w:r>
        <w:t xml:space="preserve">could </w:t>
      </w:r>
      <w:r w:rsidR="00790C20">
        <w:t xml:space="preserve">be used at home environment. To the </w:t>
      </w:r>
      <w:r w:rsidR="0023480D">
        <w:t xml:space="preserve">human computer interaction part, </w:t>
      </w:r>
      <w:r w:rsidR="00790C20">
        <w:t xml:space="preserve">users can </w:t>
      </w:r>
      <w:r w:rsidR="0023480D">
        <w:t>use speech to control W</w:t>
      </w:r>
      <w:r>
        <w:t>eb navigation</w:t>
      </w:r>
      <w:r w:rsidR="0023480D">
        <w:t xml:space="preserve"> and use speech to switch the Web channels -- Webnnels.</w:t>
      </w:r>
    </w:p>
    <w:p w:rsidR="003A60F2" w:rsidRDefault="003A60F2" w:rsidP="003A60F2">
      <w:pPr>
        <w:spacing w:after="0"/>
      </w:pPr>
    </w:p>
    <w:p w:rsidR="006E686C" w:rsidRDefault="0023480D" w:rsidP="003A60F2">
      <w:pPr>
        <w:spacing w:after="0"/>
      </w:pPr>
      <w:r w:rsidRPr="0023480D">
        <w:rPr>
          <w:b/>
          <w:sz w:val="28"/>
          <w:szCs w:val="28"/>
        </w:rPr>
        <w:t>2</w:t>
      </w:r>
      <w:r w:rsidR="003C5AEE" w:rsidRPr="0023480D">
        <w:rPr>
          <w:b/>
          <w:sz w:val="28"/>
          <w:szCs w:val="28"/>
        </w:rPr>
        <w:t>. Rela</w:t>
      </w:r>
      <w:r w:rsidRPr="0023480D">
        <w:rPr>
          <w:b/>
          <w:sz w:val="28"/>
          <w:szCs w:val="28"/>
        </w:rPr>
        <w:t>ted Work</w:t>
      </w:r>
      <w:r>
        <w:t xml:space="preserve"> </w:t>
      </w:r>
      <w:r>
        <w:br/>
      </w:r>
    </w:p>
    <w:p w:rsidR="0023480D" w:rsidRPr="006E686C" w:rsidRDefault="0023480D" w:rsidP="003A60F2">
      <w:pPr>
        <w:spacing w:after="0"/>
        <w:rPr>
          <w:b/>
          <w:u w:val="single"/>
        </w:rPr>
      </w:pPr>
      <w:r w:rsidRPr="006E686C">
        <w:rPr>
          <w:b/>
          <w:u w:val="single"/>
        </w:rPr>
        <w:t>UI and Content Access</w:t>
      </w:r>
    </w:p>
    <w:p w:rsidR="0023480D" w:rsidRDefault="0023480D" w:rsidP="003A60F2">
      <w:pPr>
        <w:spacing w:after="0"/>
      </w:pPr>
      <w:r>
        <w:t>TV channel like information access has been wide-spread used for multimedia information access, such as</w:t>
      </w:r>
      <w:r w:rsidR="00133C4E">
        <w:t xml:space="preserve"> Joost[], youtube[], xxx[], and so on.  </w:t>
      </w:r>
      <w:r>
        <w:t xml:space="preserve"> </w:t>
      </w:r>
    </w:p>
    <w:p w:rsidR="0023480D" w:rsidRDefault="0023480D" w:rsidP="003A60F2">
      <w:pPr>
        <w:spacing w:after="0"/>
      </w:pPr>
    </w:p>
    <w:p w:rsidR="003A60F2" w:rsidRPr="006E686C" w:rsidRDefault="0023480D" w:rsidP="003A60F2">
      <w:pPr>
        <w:spacing w:after="0"/>
        <w:rPr>
          <w:b/>
          <w:u w:val="single"/>
        </w:rPr>
      </w:pPr>
      <w:r w:rsidRPr="006E686C">
        <w:rPr>
          <w:b/>
          <w:u w:val="single"/>
        </w:rPr>
        <w:t>Speech</w:t>
      </w:r>
      <w:r w:rsidR="006E686C" w:rsidRPr="006E686C">
        <w:rPr>
          <w:b/>
          <w:u w:val="single"/>
        </w:rPr>
        <w:t xml:space="preserve"> invoked content access</w:t>
      </w:r>
    </w:p>
    <w:p w:rsidR="006E686C" w:rsidRDefault="006E686C" w:rsidP="003A60F2">
      <w:pPr>
        <w:spacing w:after="0"/>
      </w:pPr>
    </w:p>
    <w:p w:rsidR="003A60F2" w:rsidRDefault="003A60F2" w:rsidP="003A60F2">
      <w:pPr>
        <w:spacing w:after="0"/>
      </w:pPr>
      <w:r>
        <w:t xml:space="preserve">    </w:t>
      </w:r>
    </w:p>
    <w:p w:rsidR="006E686C" w:rsidRDefault="00E7527A" w:rsidP="003A60F2">
      <w:pPr>
        <w:spacing w:after="0"/>
      </w:pPr>
      <w:r>
        <w:br/>
      </w:r>
      <w:r w:rsidRPr="00E7527A">
        <w:rPr>
          <w:b/>
          <w:sz w:val="28"/>
          <w:szCs w:val="28"/>
        </w:rPr>
        <w:t>3. Plan of Implementation</w:t>
      </w:r>
      <w:r w:rsidR="003C5AEE">
        <w:br/>
        <w:t>    Jones(UI, Content Access)</w:t>
      </w:r>
      <w:r w:rsidR="003C5AEE">
        <w:br/>
      </w:r>
    </w:p>
    <w:p w:rsidR="003A60F2" w:rsidRDefault="003C5AEE" w:rsidP="003A60F2">
      <w:pPr>
        <w:spacing w:after="0"/>
      </w:pPr>
      <w:r>
        <w:t xml:space="preserve">    Oshani(Speech Modules) </w:t>
      </w:r>
    </w:p>
    <w:p w:rsidR="00881A36" w:rsidRPr="00E7527A" w:rsidRDefault="00E7527A" w:rsidP="003A60F2">
      <w:pPr>
        <w:spacing w:after="0"/>
        <w:rPr>
          <w:b/>
          <w:sz w:val="28"/>
          <w:szCs w:val="28"/>
        </w:rPr>
      </w:pPr>
      <w:r>
        <w:br/>
      </w:r>
      <w:r w:rsidRPr="00E7527A">
        <w:rPr>
          <w:b/>
          <w:sz w:val="28"/>
          <w:szCs w:val="28"/>
        </w:rPr>
        <w:t>4. Timeline</w:t>
      </w:r>
    </w:p>
    <w:p w:rsidR="00993663" w:rsidRDefault="00881A36" w:rsidP="003A60F2">
      <w:pPr>
        <w:spacing w:after="0"/>
      </w:pPr>
      <w:r>
        <w:t xml:space="preserve">    </w:t>
      </w:r>
    </w:p>
    <w:p w:rsidR="007B4F86" w:rsidRDefault="005E7FF0" w:rsidP="003A60F2">
      <w:pPr>
        <w:spacing w:after="0"/>
      </w:pPr>
      <w:r>
        <w:t>The  following Gantt chart shows the tentative timeline we have allocated for this project.</w:t>
      </w:r>
    </w:p>
    <w:p w:rsidR="00993663" w:rsidRDefault="00993663" w:rsidP="003A60F2">
      <w:pPr>
        <w:spacing w:after="0"/>
      </w:pPr>
      <w:r>
        <w:lastRenderedPageBreak/>
        <w:tab/>
      </w:r>
      <w:r w:rsidR="007B4F86">
        <w:rPr>
          <w:noProof/>
          <w:lang w:eastAsia="en-US"/>
        </w:rPr>
        <w:drawing>
          <wp:inline distT="0" distB="0" distL="0" distR="0">
            <wp:extent cx="6838950" cy="1872761"/>
            <wp:effectExtent l="19050" t="0" r="0" b="0"/>
            <wp:docPr id="2" name="Picture 0" descr="gantt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9935" cy="18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86" w:rsidRDefault="007B4F86" w:rsidP="003A60F2">
      <w:pPr>
        <w:spacing w:after="0"/>
      </w:pPr>
    </w:p>
    <w:p w:rsidR="003A60F2" w:rsidRDefault="003C5AEE" w:rsidP="00F9693C">
      <w:pPr>
        <w:spacing w:after="0"/>
      </w:pPr>
      <w:r>
        <w:t xml:space="preserve">    </w:t>
      </w:r>
    </w:p>
    <w:p w:rsidR="007B51B3" w:rsidRDefault="003C5AEE" w:rsidP="003A60F2">
      <w:pPr>
        <w:spacing w:after="0"/>
      </w:pPr>
      <w:r w:rsidRPr="00E7527A">
        <w:rPr>
          <w:b/>
          <w:sz w:val="28"/>
          <w:szCs w:val="28"/>
        </w:rPr>
        <w:t xml:space="preserve">5. </w:t>
      </w:r>
      <w:r w:rsidR="006E686C" w:rsidRPr="00E7527A">
        <w:rPr>
          <w:b/>
          <w:sz w:val="28"/>
          <w:szCs w:val="28"/>
        </w:rPr>
        <w:t>Collaboration</w:t>
      </w:r>
      <w:r>
        <w:br/>
      </w:r>
      <w:r w:rsidR="00B21273">
        <w:t xml:space="preserve">    </w:t>
      </w:r>
    </w:p>
    <w:p w:rsidR="00881A36" w:rsidRPr="00B21273" w:rsidRDefault="007B51B3" w:rsidP="003A60F2">
      <w:pPr>
        <w:spacing w:after="0"/>
      </w:pPr>
      <w:r>
        <w:t xml:space="preserve">The project team members of this project are </w:t>
      </w:r>
      <w:r w:rsidR="00B21273">
        <w:t>Chen-Hsiang Yu</w:t>
      </w:r>
      <w:r>
        <w:t xml:space="preserve"> and </w:t>
      </w:r>
      <w:r w:rsidR="00B21273" w:rsidRPr="00B21273">
        <w:t>Oshani Seneviratne</w:t>
      </w:r>
      <w:r>
        <w:t xml:space="preserve">. We hope to </w:t>
      </w:r>
      <w:r w:rsidR="00DB526A">
        <w:t>partition</w:t>
      </w:r>
      <w:r>
        <w:t xml:space="preserve"> the work on this project amongst ourselves and will be collaborating via </w:t>
      </w:r>
      <w:r w:rsidR="00DB526A">
        <w:t>the</w:t>
      </w:r>
      <w:r>
        <w:t xml:space="preserve"> online version control system hosted at http://code.google.com/p/webnnel</w:t>
      </w:r>
      <w:r w:rsidR="00B21273">
        <w:t xml:space="preserve"> </w:t>
      </w:r>
    </w:p>
    <w:p w:rsidR="003A60F2" w:rsidRDefault="003A60F2" w:rsidP="003A60F2">
      <w:pPr>
        <w:spacing w:after="0"/>
      </w:pPr>
    </w:p>
    <w:p w:rsidR="00765313" w:rsidRPr="00E7527A" w:rsidRDefault="003C5AEE" w:rsidP="003A60F2">
      <w:pPr>
        <w:spacing w:after="0"/>
        <w:rPr>
          <w:b/>
          <w:sz w:val="28"/>
          <w:szCs w:val="28"/>
        </w:rPr>
      </w:pPr>
      <w:r w:rsidRPr="00E7527A">
        <w:rPr>
          <w:b/>
          <w:sz w:val="28"/>
          <w:szCs w:val="28"/>
        </w:rPr>
        <w:t>6. References</w:t>
      </w:r>
    </w:p>
    <w:p w:rsidR="00881A36" w:rsidRDefault="00E7527A" w:rsidP="00E7527A">
      <w:pPr>
        <w:spacing w:after="0"/>
      </w:pPr>
      <w:r>
        <w:t xml:space="preserve">[1] </w:t>
      </w:r>
    </w:p>
    <w:sectPr w:rsidR="00881A36" w:rsidSect="007B4F86">
      <w:headerReference w:type="default" r:id="rId9"/>
      <w:footerReference w:type="default" r:id="rId10"/>
      <w:pgSz w:w="12240" w:h="15840"/>
      <w:pgMar w:top="1080" w:right="1440" w:bottom="1440" w:left="1134" w:header="45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966" w:rsidRDefault="00D94966" w:rsidP="007C78A9">
      <w:pPr>
        <w:spacing w:after="0" w:line="240" w:lineRule="auto"/>
      </w:pPr>
      <w:r>
        <w:separator/>
      </w:r>
    </w:p>
  </w:endnote>
  <w:endnote w:type="continuationSeparator" w:id="1">
    <w:p w:rsidR="00D94966" w:rsidRDefault="00D94966" w:rsidP="007C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708882"/>
      <w:docPartObj>
        <w:docPartGallery w:val="Page Numbers (Bottom of Page)"/>
        <w:docPartUnique/>
      </w:docPartObj>
    </w:sdtPr>
    <w:sdtContent>
      <w:p w:rsidR="00244D19" w:rsidRDefault="00974DCA">
        <w:pPr>
          <w:pStyle w:val="Footer"/>
          <w:jc w:val="center"/>
        </w:pPr>
        <w:fldSimple w:instr=" PAGE   \* MERGEFORMAT ">
          <w:r w:rsidR="006E686C">
            <w:rPr>
              <w:noProof/>
            </w:rPr>
            <w:t>2</w:t>
          </w:r>
        </w:fldSimple>
      </w:p>
    </w:sdtContent>
  </w:sdt>
  <w:p w:rsidR="00244D19" w:rsidRDefault="00244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966" w:rsidRDefault="00D94966" w:rsidP="007C78A9">
      <w:pPr>
        <w:spacing w:after="0" w:line="240" w:lineRule="auto"/>
      </w:pPr>
      <w:r>
        <w:separator/>
      </w:r>
    </w:p>
  </w:footnote>
  <w:footnote w:type="continuationSeparator" w:id="1">
    <w:p w:rsidR="00D94966" w:rsidRDefault="00D94966" w:rsidP="007C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A9" w:rsidRDefault="00974DCA">
    <w:pPr>
      <w:pStyle w:val="Head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323.45pt;margin-top:2.65pt;width:3in;height:22pt;z-index:251661312;mso-width-relative:margin;mso-height-relative:margin" filled="f" stroked="f">
          <v:textbox style="mso-next-textbox:#_x0000_s5122">
            <w:txbxContent>
              <w:p w:rsidR="00244D19" w:rsidRDefault="00244D19" w:rsidP="00244D19">
                <w:pPr>
                  <w:jc w:val="center"/>
                </w:pPr>
                <w:r>
                  <w:t>Chen-Hsiang Yu and Oshani Seneviratne</w:t>
                </w:r>
              </w:p>
            </w:txbxContent>
          </v:textbox>
        </v:shape>
      </w:pict>
    </w:r>
    <w:r>
      <w:rPr>
        <w:noProof/>
      </w:rPr>
      <w:pict>
        <v:shape id="_x0000_s5121" type="#_x0000_t202" style="position:absolute;margin-left:379.55pt;margin-top:-8.65pt;width:156.3pt;height:22pt;z-index:251660288;mso-width-relative:margin;mso-height-relative:margin" filled="f" stroked="f">
          <v:textbox style="mso-next-textbox:#_x0000_s5121">
            <w:txbxContent>
              <w:p w:rsidR="00244D19" w:rsidRDefault="00244D19" w:rsidP="00244D19">
                <w:pPr>
                  <w:jc w:val="center"/>
                </w:pPr>
                <w:r>
                  <w:t>6.870 Final Project Proposal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A5E59"/>
    <w:multiLevelType w:val="multilevel"/>
    <w:tmpl w:val="69149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EDC3530"/>
    <w:multiLevelType w:val="multilevel"/>
    <w:tmpl w:val="4DA40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5AEE"/>
    <w:rsid w:val="001072FD"/>
    <w:rsid w:val="0012590D"/>
    <w:rsid w:val="00133C4E"/>
    <w:rsid w:val="0023480D"/>
    <w:rsid w:val="00244D19"/>
    <w:rsid w:val="00375282"/>
    <w:rsid w:val="003A60F2"/>
    <w:rsid w:val="003C5AEE"/>
    <w:rsid w:val="00452FCC"/>
    <w:rsid w:val="004D45C2"/>
    <w:rsid w:val="00515404"/>
    <w:rsid w:val="00525E27"/>
    <w:rsid w:val="00572569"/>
    <w:rsid w:val="005E7FF0"/>
    <w:rsid w:val="006E686C"/>
    <w:rsid w:val="007705EB"/>
    <w:rsid w:val="00790C20"/>
    <w:rsid w:val="007B4F86"/>
    <w:rsid w:val="007B51B3"/>
    <w:rsid w:val="007C78A9"/>
    <w:rsid w:val="0086257C"/>
    <w:rsid w:val="00881A36"/>
    <w:rsid w:val="008C2961"/>
    <w:rsid w:val="00956299"/>
    <w:rsid w:val="00974DCA"/>
    <w:rsid w:val="00981013"/>
    <w:rsid w:val="00993663"/>
    <w:rsid w:val="009F2BBC"/>
    <w:rsid w:val="00B21273"/>
    <w:rsid w:val="00B3652D"/>
    <w:rsid w:val="00B92A13"/>
    <w:rsid w:val="00BB6680"/>
    <w:rsid w:val="00C231A4"/>
    <w:rsid w:val="00CC562A"/>
    <w:rsid w:val="00D94966"/>
    <w:rsid w:val="00DB526A"/>
    <w:rsid w:val="00E7527A"/>
    <w:rsid w:val="00F9693C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A9"/>
  </w:style>
  <w:style w:type="paragraph" w:styleId="Footer">
    <w:name w:val="footer"/>
    <w:basedOn w:val="Normal"/>
    <w:link w:val="FooterChar"/>
    <w:uiPriority w:val="99"/>
    <w:unhideWhenUsed/>
    <w:rsid w:val="007C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9465-F326-4E31-8FC6-36F62A4E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Oshani Seneviratne</cp:lastModifiedBy>
  <cp:revision>23</cp:revision>
  <dcterms:created xsi:type="dcterms:W3CDTF">2008-04-04T20:50:00Z</dcterms:created>
  <dcterms:modified xsi:type="dcterms:W3CDTF">2008-04-07T23:18:00Z</dcterms:modified>
</cp:coreProperties>
</file>