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672FD8">
      <w:pPr>
        <w:spacing w:after="0" w:line="240" w:lineRule="auto"/>
        <w:jc w:val="center"/>
        <w:rPr>
          <w:b/>
          <w:sz w:val="32"/>
          <w:szCs w:val="32"/>
        </w:rPr>
      </w:pPr>
      <w:r w:rsidRPr="00981013">
        <w:rPr>
          <w:b/>
          <w:sz w:val="32"/>
          <w:szCs w:val="32"/>
        </w:rPr>
        <w:t>6.870 Final Project Proposal</w:t>
      </w:r>
    </w:p>
    <w:p w:rsidR="003C5AEE" w:rsidRPr="00B3652D" w:rsidRDefault="004D45C2" w:rsidP="00672FD8">
      <w:pPr>
        <w:spacing w:after="0" w:line="240" w:lineRule="auto"/>
        <w:jc w:val="center"/>
        <w:rPr>
          <w:b/>
          <w:sz w:val="32"/>
          <w:szCs w:val="32"/>
        </w:rPr>
      </w:pPr>
      <w:r>
        <w:rPr>
          <w:b/>
          <w:sz w:val="32"/>
          <w:szCs w:val="32"/>
        </w:rPr>
        <w:t>Webnnel: A channel-based Web navigation</w:t>
      </w:r>
      <w:r w:rsidR="00133C4E">
        <w:rPr>
          <w:b/>
          <w:sz w:val="32"/>
          <w:szCs w:val="32"/>
        </w:rPr>
        <w:t xml:space="preserve"> system</w:t>
      </w:r>
    </w:p>
    <w:p w:rsidR="00D23AEC" w:rsidRDefault="00D23AEC" w:rsidP="00D23AEC">
      <w:pPr>
        <w:spacing w:before="240"/>
        <w:jc w:val="center"/>
        <w:rPr>
          <w:sz w:val="24"/>
          <w:szCs w:val="24"/>
        </w:rPr>
        <w:sectPr w:rsidR="00D23AEC" w:rsidSect="00387E03">
          <w:headerReference w:type="default" r:id="rId8"/>
          <w:footerReference w:type="default" r:id="rId9"/>
          <w:pgSz w:w="12240" w:h="15840"/>
          <w:pgMar w:top="1080" w:right="900" w:bottom="900" w:left="900" w:header="450" w:footer="180" w:gutter="0"/>
          <w:cols w:space="720"/>
          <w:docGrid w:linePitch="360"/>
        </w:sectPr>
      </w:pPr>
    </w:p>
    <w:p w:rsidR="00D23AEC" w:rsidRDefault="00B3652D" w:rsidP="00AB4260">
      <w:pPr>
        <w:snapToGrid w:val="0"/>
        <w:spacing w:before="240" w:after="0" w:line="240" w:lineRule="auto"/>
        <w:jc w:val="center"/>
        <w:rPr>
          <w:sz w:val="24"/>
          <w:szCs w:val="24"/>
        </w:rPr>
      </w:pPr>
      <w:r w:rsidRPr="00B3652D">
        <w:rPr>
          <w:sz w:val="24"/>
          <w:szCs w:val="24"/>
        </w:rPr>
        <w:lastRenderedPageBreak/>
        <w:t>Chen-Hsiang Yu</w:t>
      </w:r>
      <w:r w:rsidR="00AB4260">
        <w:rPr>
          <w:sz w:val="24"/>
          <w:szCs w:val="24"/>
        </w:rPr>
        <w:t xml:space="preserve"> and </w:t>
      </w:r>
      <w:r w:rsidR="00AB4260" w:rsidRPr="00B3652D">
        <w:rPr>
          <w:sz w:val="24"/>
          <w:szCs w:val="24"/>
        </w:rPr>
        <w:t>Oshani Seneviratne</w:t>
      </w:r>
      <w:r w:rsidR="00AB4260">
        <w:rPr>
          <w:sz w:val="24"/>
          <w:szCs w:val="24"/>
        </w:rPr>
        <w:t xml:space="preserve"> </w:t>
      </w:r>
    </w:p>
    <w:p w:rsidR="00B3652D" w:rsidRDefault="00AB4260" w:rsidP="00AB4260">
      <w:pPr>
        <w:snapToGrid w:val="0"/>
        <w:spacing w:after="0" w:line="240" w:lineRule="auto"/>
        <w:jc w:val="center"/>
        <w:rPr>
          <w:sz w:val="24"/>
          <w:szCs w:val="24"/>
        </w:rPr>
      </w:pPr>
      <w:r>
        <w:rPr>
          <w:sz w:val="24"/>
          <w:szCs w:val="24"/>
        </w:rPr>
        <w:t>{</w:t>
      </w:r>
      <w:r w:rsidR="00D23AEC">
        <w:rPr>
          <w:sz w:val="24"/>
          <w:szCs w:val="24"/>
        </w:rPr>
        <w:t>chyu</w:t>
      </w:r>
      <w:r>
        <w:t>,</w:t>
      </w:r>
      <w:r>
        <w:rPr>
          <w:sz w:val="24"/>
          <w:szCs w:val="24"/>
        </w:rPr>
        <w:t>oshani}</w:t>
      </w:r>
      <w:r w:rsidR="00D23AEC">
        <w:rPr>
          <w:sz w:val="24"/>
          <w:szCs w:val="24"/>
        </w:rPr>
        <w:t>@mit.edu</w:t>
      </w:r>
    </w:p>
    <w:p w:rsidR="00D23AEC" w:rsidRPr="00B3652D" w:rsidRDefault="00D23AEC" w:rsidP="00AB4260">
      <w:pPr>
        <w:snapToGrid w:val="0"/>
        <w:spacing w:after="0" w:line="240" w:lineRule="auto"/>
        <w:jc w:val="center"/>
        <w:rPr>
          <w:sz w:val="24"/>
          <w:szCs w:val="24"/>
        </w:rPr>
      </w:pPr>
    </w:p>
    <w:p w:rsidR="00D23AEC" w:rsidRDefault="00D23AEC" w:rsidP="00D23AEC">
      <w:pPr>
        <w:spacing w:after="0"/>
        <w:rPr>
          <w:b/>
          <w:sz w:val="28"/>
          <w:szCs w:val="28"/>
        </w:rPr>
        <w:sectPr w:rsidR="00D23AEC" w:rsidSect="00AB4260">
          <w:type w:val="continuous"/>
          <w:pgSz w:w="12240" w:h="15840"/>
          <w:pgMar w:top="1080" w:right="900" w:bottom="900" w:left="900" w:header="450" w:footer="180" w:gutter="0"/>
          <w:cols w:space="720"/>
          <w:docGrid w:linePitch="360"/>
        </w:sectPr>
      </w:pPr>
    </w:p>
    <w:p w:rsidR="00A70CED" w:rsidRDefault="003C5AEE" w:rsidP="00A70CED">
      <w:pPr>
        <w:spacing w:after="0"/>
        <w:rPr>
          <w:b/>
          <w:sz w:val="28"/>
          <w:szCs w:val="28"/>
        </w:rPr>
      </w:pPr>
      <w:r w:rsidRPr="0023480D">
        <w:rPr>
          <w:b/>
          <w:sz w:val="28"/>
          <w:szCs w:val="28"/>
        </w:rPr>
        <w:lastRenderedPageBreak/>
        <w:t xml:space="preserve">1. </w:t>
      </w:r>
      <w:r w:rsidR="0023480D" w:rsidRPr="0023480D">
        <w:rPr>
          <w:b/>
          <w:sz w:val="28"/>
          <w:szCs w:val="28"/>
        </w:rPr>
        <w:t>Introduction</w:t>
      </w:r>
    </w:p>
    <w:p w:rsidR="00D551A1" w:rsidRPr="00F5161A" w:rsidRDefault="00A70CED" w:rsidP="00E37A31">
      <w:pPr>
        <w:spacing w:before="240" w:after="0" w:line="240" w:lineRule="auto"/>
        <w:rPr>
          <w:b/>
          <w:sz w:val="28"/>
          <w:szCs w:val="28"/>
        </w:rPr>
      </w:pPr>
      <w:r w:rsidRPr="00F5161A">
        <w:rPr>
          <w:b/>
        </w:rPr>
        <w:t xml:space="preserve">1.1 </w:t>
      </w:r>
      <w:r w:rsidR="00D551A1" w:rsidRPr="00F5161A">
        <w:rPr>
          <w:b/>
        </w:rPr>
        <w:t>Motivation &amp; Ideas</w:t>
      </w:r>
    </w:p>
    <w:p w:rsidR="00FA6F31" w:rsidRDefault="00D551A1" w:rsidP="00F5161A">
      <w:pPr>
        <w:spacing w:after="0" w:line="240" w:lineRule="auto"/>
        <w:jc w:val="both"/>
      </w:pPr>
      <w:r>
        <w:t>The Web has become an important medium for delivering information, and more and more people reply on it</w:t>
      </w:r>
      <w:r w:rsidR="00CF0909">
        <w:t xml:space="preserve"> </w:t>
      </w:r>
      <w:r w:rsidR="00672FD8">
        <w:t>for work or entertainment</w:t>
      </w:r>
      <w:r>
        <w:t>. For example, users like to check e-mails, read news, watch videos, listen to music and shopping on t</w:t>
      </w:r>
      <w:r w:rsidR="00672FD8">
        <w:t xml:space="preserve">he Web. With the success of </w:t>
      </w:r>
      <w:r>
        <w:t xml:space="preserve">Web browsing on the PC environment, people </w:t>
      </w:r>
      <w:r w:rsidR="00672FD8">
        <w:t xml:space="preserve">are familiar with using the Web, and </w:t>
      </w:r>
      <w:r>
        <w:t>start</w:t>
      </w:r>
      <w:r w:rsidR="00CA209B">
        <w:t xml:space="preserve"> to apply</w:t>
      </w:r>
      <w:r>
        <w:t xml:space="preserve"> similar experience to different domains, such as mobile browsing</w:t>
      </w:r>
      <w:r w:rsidR="00672FD8">
        <w:t xml:space="preserve"> and browsing on different Wi-Fi enabled devices</w:t>
      </w:r>
      <w:r>
        <w:t xml:space="preserve">. In this project, we envision an application for home environment. We plan to design a TV channel like Web navigation system. In this system, the user can use </w:t>
      </w:r>
      <w:r w:rsidR="00672FD8">
        <w:t xml:space="preserve">the </w:t>
      </w:r>
      <w:r>
        <w:t xml:space="preserve">speech to </w:t>
      </w:r>
      <w:r w:rsidR="00672FD8">
        <w:t xml:space="preserve">navigate the menu of </w:t>
      </w:r>
      <w:r>
        <w:t>web site</w:t>
      </w:r>
      <w:r w:rsidR="00672FD8">
        <w:t>s</w:t>
      </w:r>
      <w:r>
        <w:t xml:space="preserve"> and control browsing behavior</w:t>
      </w:r>
      <w:r w:rsidR="00672FD8">
        <w:t xml:space="preserve"> via the speech command</w:t>
      </w:r>
      <w:r>
        <w:t>.</w:t>
      </w:r>
      <w:r w:rsidR="00672FD8">
        <w:t xml:space="preserve"> Figure 1 illustrates the idea we propose.</w:t>
      </w:r>
    </w:p>
    <w:p w:rsidR="00FA6F31" w:rsidRDefault="00FA6F31" w:rsidP="00F5161A">
      <w:pPr>
        <w:spacing w:after="0" w:line="240" w:lineRule="auto"/>
        <w:jc w:val="both"/>
      </w:pPr>
    </w:p>
    <w:p w:rsidR="00FA6F31" w:rsidRDefault="00FA6F31" w:rsidP="00F5161A">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10"/>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672FD8" w:rsidP="00F5161A">
      <w:pPr>
        <w:spacing w:after="0" w:line="240" w:lineRule="auto"/>
        <w:jc w:val="center"/>
        <w:rPr>
          <w:i/>
        </w:rPr>
      </w:pPr>
      <w:r>
        <w:t>Figure 1: Expected s</w:t>
      </w:r>
      <w:r w:rsidR="00FA6F31">
        <w:t xml:space="preserve">cenario of Webnnel </w:t>
      </w:r>
      <w:r>
        <w:t>–</w:t>
      </w:r>
      <w:r w:rsidR="00FA6F31">
        <w:t xml:space="preserve"> </w:t>
      </w:r>
      <w:r>
        <w:t xml:space="preserve">A channel-based </w:t>
      </w:r>
      <w:r w:rsidR="00E37A31">
        <w:t>W</w:t>
      </w:r>
      <w:r w:rsidR="00FA6F31">
        <w:t>eb navigation system</w:t>
      </w:r>
    </w:p>
    <w:p w:rsidR="00FA6F31" w:rsidRDefault="00FA6F31" w:rsidP="00F5161A">
      <w:pPr>
        <w:spacing w:after="0" w:line="240" w:lineRule="auto"/>
      </w:pPr>
    </w:p>
    <w:p w:rsidR="00D551A1" w:rsidRPr="00F5161A" w:rsidRDefault="00D551A1" w:rsidP="00F5161A">
      <w:pPr>
        <w:spacing w:after="0" w:line="240" w:lineRule="auto"/>
        <w:rPr>
          <w:b/>
        </w:rPr>
      </w:pPr>
      <w:r w:rsidRPr="00F5161A">
        <w:rPr>
          <w:b/>
        </w:rPr>
        <w:t>1.2 Technology</w:t>
      </w:r>
    </w:p>
    <w:p w:rsidR="00D551A1" w:rsidRDefault="00D551A1" w:rsidP="00F5161A">
      <w:pPr>
        <w:spacing w:after="0" w:line="240" w:lineRule="auto"/>
        <w:jc w:val="both"/>
      </w:pPr>
      <w:r>
        <w:t>In th</w:t>
      </w:r>
      <w:r w:rsidR="00672FD8">
        <w:t xml:space="preserve">is project, we will investigate, design and integrate </w:t>
      </w:r>
      <w:r>
        <w:t>possible technologies to</w:t>
      </w:r>
      <w:r w:rsidR="00672FD8">
        <w:t xml:space="preserve"> make Webnnel system </w:t>
      </w:r>
      <w:r w:rsidR="008439EC">
        <w:t xml:space="preserve">feasible and </w:t>
      </w:r>
      <w:r w:rsidR="00672FD8">
        <w:t xml:space="preserve">easy to use for home </w:t>
      </w:r>
      <w:r w:rsidR="0071069B">
        <w:t>users.</w:t>
      </w:r>
      <w:r w:rsidR="00672FD8">
        <w:t xml:space="preserve"> The technologies we plan to investigate include W</w:t>
      </w:r>
      <w:r>
        <w:t>eb content manipulation</w:t>
      </w:r>
      <w:r w:rsidR="00672FD8">
        <w:t xml:space="preserve"> (XHTML</w:t>
      </w:r>
      <w:r w:rsidR="0071069B">
        <w:t xml:space="preserve"> </w:t>
      </w:r>
      <w:r w:rsidR="00672FD8">
        <w:t>/</w:t>
      </w:r>
      <w:r w:rsidR="0071069B">
        <w:t xml:space="preserve"> </w:t>
      </w:r>
      <w:r w:rsidR="008439EC">
        <w:t>CSS</w:t>
      </w:r>
      <w:r w:rsidR="0071069B">
        <w:t xml:space="preserve"> </w:t>
      </w:r>
      <w:r w:rsidR="008439EC">
        <w:t>/</w:t>
      </w:r>
      <w:r w:rsidR="0071069B">
        <w:t xml:space="preserve"> DOM / </w:t>
      </w:r>
      <w:r w:rsidR="00672FD8">
        <w:t>JavaScript)</w:t>
      </w:r>
      <w:r>
        <w:t xml:space="preserve">, speech </w:t>
      </w:r>
      <w:r w:rsidR="00672FD8">
        <w:t xml:space="preserve">command </w:t>
      </w:r>
      <w:r>
        <w:t>recognition</w:t>
      </w:r>
      <w:r w:rsidR="0071069B">
        <w:t xml:space="preserve"> (Java)</w:t>
      </w:r>
      <w:r>
        <w:t xml:space="preserve">, </w:t>
      </w:r>
      <w:r w:rsidR="008439EC">
        <w:t>browser extension development (XUL</w:t>
      </w:r>
      <w:r w:rsidR="0071069B">
        <w:t xml:space="preserve"> and JavaScript</w:t>
      </w:r>
      <w:r w:rsidR="008439EC">
        <w:t xml:space="preserve">), </w:t>
      </w:r>
      <w:r>
        <w:t>and user interface design</w:t>
      </w:r>
      <w:r w:rsidR="0071069B">
        <w:t xml:space="preserve">. </w:t>
      </w:r>
    </w:p>
    <w:p w:rsidR="00D551A1" w:rsidRDefault="00D551A1" w:rsidP="00F5161A">
      <w:pPr>
        <w:spacing w:after="0" w:line="240" w:lineRule="auto"/>
        <w:jc w:val="both"/>
      </w:pPr>
    </w:p>
    <w:p w:rsidR="00D551A1" w:rsidRPr="00F5161A" w:rsidRDefault="00D551A1" w:rsidP="00F5161A">
      <w:pPr>
        <w:spacing w:after="0" w:line="240" w:lineRule="auto"/>
        <w:jc w:val="both"/>
        <w:rPr>
          <w:b/>
        </w:rPr>
      </w:pPr>
      <w:r w:rsidRPr="00F5161A">
        <w:rPr>
          <w:b/>
        </w:rPr>
        <w:t xml:space="preserve">1.3 Expected Result </w:t>
      </w:r>
    </w:p>
    <w:p w:rsidR="00D551A1" w:rsidRDefault="00D551A1" w:rsidP="00F5161A">
      <w:pPr>
        <w:spacing w:after="0" w:line="240" w:lineRule="auto"/>
        <w:jc w:val="both"/>
      </w:pPr>
      <w:r>
        <w:t xml:space="preserve">We expect to have a </w:t>
      </w:r>
      <w:r w:rsidR="00E37A31">
        <w:t>channel-based Web navigation system</w:t>
      </w:r>
      <w:r>
        <w:t xml:space="preserve"> that could </w:t>
      </w:r>
      <w:r w:rsidR="00E37A31">
        <w:t xml:space="preserve">be </w:t>
      </w:r>
      <w:r w:rsidR="001655E4">
        <w:t xml:space="preserve">easily </w:t>
      </w:r>
      <w:r w:rsidR="00E37A31">
        <w:t xml:space="preserve">used at </w:t>
      </w:r>
      <w:r w:rsidR="001655E4">
        <w:t xml:space="preserve">the </w:t>
      </w:r>
      <w:r w:rsidR="00E37A31">
        <w:t xml:space="preserve">home environment. In </w:t>
      </w:r>
      <w:r>
        <w:t>the</w:t>
      </w:r>
      <w:r w:rsidR="0071069B">
        <w:t xml:space="preserve"> human computer interaction</w:t>
      </w:r>
      <w:r w:rsidR="00E37A31">
        <w:t xml:space="preserve"> part</w:t>
      </w:r>
      <w:r>
        <w:t xml:space="preserve">, </w:t>
      </w:r>
      <w:r w:rsidR="0071069B">
        <w:t xml:space="preserve">we expect </w:t>
      </w:r>
      <w:r w:rsidR="001655E4">
        <w:t xml:space="preserve">to provide </w:t>
      </w:r>
      <w:r>
        <w:t xml:space="preserve">speech </w:t>
      </w:r>
      <w:r w:rsidR="0071069B">
        <w:t>command</w:t>
      </w:r>
      <w:r w:rsidR="001655E4">
        <w:t xml:space="preserve"> input for the users</w:t>
      </w:r>
      <w:r w:rsidR="0071069B">
        <w:t xml:space="preserve"> </w:t>
      </w:r>
      <w:r>
        <w:t xml:space="preserve">to control </w:t>
      </w:r>
      <w:r w:rsidR="001655E4">
        <w:t>W</w:t>
      </w:r>
      <w:r w:rsidR="00E37A31">
        <w:t>eb site selection</w:t>
      </w:r>
      <w:r w:rsidR="001655E4">
        <w:t xml:space="preserve"> displaying in different formats</w:t>
      </w:r>
      <w:r w:rsidR="00E37A31">
        <w:t xml:space="preserve">, </w:t>
      </w:r>
      <w:r>
        <w:t>Web navigation</w:t>
      </w:r>
      <w:r w:rsidR="00E37A31">
        <w:t xml:space="preserve"> and content manipulation</w:t>
      </w:r>
      <w:r w:rsidR="001655E4">
        <w:t>, such as removing all the images or enlarging the content.</w:t>
      </w:r>
      <w:r w:rsidR="00E37A31">
        <w:t xml:space="preserve"> </w:t>
      </w:r>
    </w:p>
    <w:p w:rsidR="003A60F2" w:rsidRDefault="003A60F2" w:rsidP="003A60F2">
      <w:pPr>
        <w:spacing w:after="0"/>
      </w:pPr>
    </w:p>
    <w:p w:rsidR="002302D1"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rsidR="00387E03">
        <w:t xml:space="preserve"> </w:t>
      </w:r>
    </w:p>
    <w:p w:rsidR="00641743" w:rsidRPr="00F5161A" w:rsidRDefault="00641743" w:rsidP="00E37A31">
      <w:pPr>
        <w:spacing w:before="240" w:after="0"/>
        <w:rPr>
          <w:b/>
        </w:rPr>
      </w:pPr>
      <w:r w:rsidRPr="00F5161A">
        <w:rPr>
          <w:b/>
        </w:rPr>
        <w:t>2.1 UI and Content Access</w:t>
      </w:r>
    </w:p>
    <w:p w:rsidR="00641743" w:rsidRDefault="00641743" w:rsidP="00F5161A">
      <w:pPr>
        <w:spacing w:after="0" w:line="240" w:lineRule="auto"/>
        <w:jc w:val="both"/>
      </w:pPr>
      <w:r>
        <w:t>Information display with TV channel format can be seen on some applications. Youtube uses frame list and flash animation to display the video clips. Joost [5] and Mogulus [7] use grid</w:t>
      </w:r>
      <w:r w:rsidR="009E1B22">
        <w:t xml:space="preserve">-based arrangement to display live </w:t>
      </w:r>
      <w:r>
        <w:t xml:space="preserve">TVs </w:t>
      </w:r>
      <w:r w:rsidR="009E1B22">
        <w:t xml:space="preserve">clips </w:t>
      </w:r>
      <w:r>
        <w:t>with multiple small screens. Even in the mobile device, Avot mV</w:t>
      </w:r>
      <w:r w:rsidR="009E1B22">
        <w:t xml:space="preserve"> </w:t>
      </w:r>
      <w:r>
        <w:t>[1] uses similar display to provide video search. T</w:t>
      </w:r>
      <w:r w:rsidR="009E1B22">
        <w:t xml:space="preserve">he idea of TV channel format </w:t>
      </w:r>
      <w:r>
        <w:t>present</w:t>
      </w:r>
      <w:r w:rsidR="009E1B22">
        <w:t>ing</w:t>
      </w:r>
      <w:r>
        <w:t xml:space="preserve"> web si</w:t>
      </w:r>
      <w:r w:rsidR="00AF24D9">
        <w:t xml:space="preserve">tes is inspired by these </w:t>
      </w:r>
      <w:r w:rsidR="009E1B22">
        <w:t xml:space="preserve">applications, because we think it could save users’ time </w:t>
      </w:r>
      <w:r w:rsidR="00AF24D9">
        <w:t>from</w:t>
      </w:r>
      <w:r w:rsidR="009E1B22">
        <w:t xml:space="preserve"> typ</w:t>
      </w:r>
      <w:r w:rsidR="00AF24D9">
        <w:t>ing</w:t>
      </w:r>
      <w:r w:rsidR="009E1B22">
        <w:t xml:space="preserve"> in the URL </w:t>
      </w:r>
      <w:r w:rsidR="00AF24D9">
        <w:t xml:space="preserve">address </w:t>
      </w:r>
      <w:r w:rsidR="009E1B22">
        <w:t xml:space="preserve">and </w:t>
      </w:r>
      <w:r w:rsidR="00AF24D9">
        <w:t>provide more natural interaction and better Web browsing experience.</w:t>
      </w:r>
      <w:r w:rsidR="00E37A31">
        <w:t xml:space="preserve"> However, to </w:t>
      </w:r>
      <w:r>
        <w:t xml:space="preserve">the best </w:t>
      </w:r>
      <w:r w:rsidR="00E37A31">
        <w:t>of our knowledge</w:t>
      </w:r>
      <w:r w:rsidR="00AF24D9">
        <w:t>, we do not see similar</w:t>
      </w:r>
      <w:r>
        <w:t xml:space="preserve"> system proposing an idea to display web sites as TV channels for the user</w:t>
      </w:r>
      <w:r w:rsidR="00AF24D9">
        <w:t>s</w:t>
      </w:r>
      <w:r>
        <w:t xml:space="preserve"> to </w:t>
      </w:r>
      <w:r w:rsidR="00AF24D9">
        <w:t>access</w:t>
      </w:r>
      <w:r>
        <w:t xml:space="preserve"> frequently used web sites</w:t>
      </w:r>
      <w:r w:rsidR="00AF24D9">
        <w:t xml:space="preserve"> at the home environment.</w:t>
      </w:r>
      <w:r>
        <w:t xml:space="preserve"> </w:t>
      </w:r>
    </w:p>
    <w:p w:rsidR="00641743" w:rsidRDefault="00641743" w:rsidP="00F5161A">
      <w:pPr>
        <w:spacing w:after="0" w:line="240" w:lineRule="auto"/>
        <w:jc w:val="both"/>
      </w:pPr>
    </w:p>
    <w:p w:rsidR="00641743" w:rsidRDefault="00641743" w:rsidP="00AF24D9">
      <w:pPr>
        <w:spacing w:after="0" w:line="240" w:lineRule="auto"/>
        <w:jc w:val="both"/>
      </w:pPr>
      <w:r>
        <w:t>To the Web content access, programmers can write JavaScript programs, which are embedded into HTML or XHTML web pages, to access web content dynamically. Chickenfoot [3] and Greasemonkey [4] are two web scripting framework to allow users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w:t>
      </w:r>
      <w:r w:rsidR="00B63CB8">
        <w:t xml:space="preserve">using </w:t>
      </w:r>
      <w:r>
        <w:t xml:space="preserve">natural </w:t>
      </w:r>
      <w:r w:rsidR="00B63CB8">
        <w:t>interaction</w:t>
      </w:r>
      <w:r>
        <w:t xml:space="preserve">, such as speech or gesture.  </w:t>
      </w:r>
    </w:p>
    <w:p w:rsidR="003A60F2" w:rsidRPr="00F5161A" w:rsidRDefault="00641743" w:rsidP="00AF24D9">
      <w:pPr>
        <w:spacing w:before="240" w:after="0" w:line="240" w:lineRule="auto"/>
        <w:jc w:val="both"/>
        <w:rPr>
          <w:b/>
          <w:u w:val="single"/>
        </w:rPr>
      </w:pPr>
      <w:r w:rsidRPr="00F5161A">
        <w:rPr>
          <w:b/>
        </w:rPr>
        <w:t>2.2 Speech invoked content access</w:t>
      </w:r>
    </w:p>
    <w:p w:rsidR="00D551A1" w:rsidRPr="00387E03" w:rsidRDefault="007972F6" w:rsidP="00F5161A">
      <w:pPr>
        <w:spacing w:after="0" w:line="240" w:lineRule="auto"/>
        <w:jc w:val="both"/>
      </w:pPr>
      <w:r>
        <w:t xml:space="preserve">Speech </w:t>
      </w:r>
      <w:r w:rsidR="00B63CB8">
        <w:t xml:space="preserve">invoked web content access is </w:t>
      </w:r>
      <w:r>
        <w:t xml:space="preserve">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641743">
        <w:t>6</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voice commands to start and switch between applications, control the operating system, and even fill out forms on the Web.</w:t>
      </w:r>
      <w:r w:rsidR="000B3CC0">
        <w:t xml:space="preserve"> </w:t>
      </w:r>
      <w:r w:rsidR="00BB7CA4">
        <w:t>H</w:t>
      </w:r>
      <w:r w:rsidR="009A4D27">
        <w:t xml:space="preserve">owever, it does not have much </w:t>
      </w:r>
      <w:r w:rsidR="000B3CC0">
        <w:t xml:space="preserve">flexibility </w:t>
      </w:r>
      <w:r w:rsidR="009A4D27">
        <w:t xml:space="preserve">in </w:t>
      </w:r>
      <w:r w:rsidR="00AF24D9">
        <w:t>the W</w:t>
      </w:r>
      <w:r w:rsidR="009A4D27">
        <w:t>eb browsing and Web content manipulation.</w:t>
      </w:r>
    </w:p>
    <w:p w:rsidR="00387E03" w:rsidRDefault="00E7527A" w:rsidP="00387E03">
      <w:pPr>
        <w:spacing w:before="240" w:after="0"/>
      </w:pPr>
      <w:r w:rsidRPr="00E7527A">
        <w:rPr>
          <w:b/>
          <w:sz w:val="28"/>
          <w:szCs w:val="28"/>
        </w:rPr>
        <w:t>3. Plan of Implementation</w:t>
      </w:r>
    </w:p>
    <w:p w:rsidR="00D551A1" w:rsidRDefault="00D551A1" w:rsidP="009A4D27">
      <w:pPr>
        <w:spacing w:after="0" w:line="240" w:lineRule="auto"/>
        <w:jc w:val="both"/>
      </w:pPr>
      <w:r>
        <w:t>The Webnnel system architectur</w:t>
      </w:r>
      <w:r w:rsidR="009A4D27">
        <w:t xml:space="preserve">e contains four components: (1) </w:t>
      </w:r>
      <w:r w:rsidR="00736486">
        <w:t>Content M</w:t>
      </w:r>
      <w:r>
        <w:t>anipulation</w:t>
      </w:r>
      <w:r w:rsidR="00736486">
        <w:t xml:space="preserve"> </w:t>
      </w:r>
      <w:r w:rsidR="009A4D27">
        <w:t>Module (CMM</w:t>
      </w:r>
      <w:r w:rsidR="00736486">
        <w:t>)</w:t>
      </w:r>
      <w:r>
        <w:t xml:space="preserve">; (2) </w:t>
      </w:r>
      <w:r w:rsidR="00736486">
        <w:t>C</w:t>
      </w:r>
      <w:r>
        <w:t xml:space="preserve">hannel </w:t>
      </w:r>
      <w:r w:rsidR="00736486">
        <w:t>Aggregation and P</w:t>
      </w:r>
      <w:r>
        <w:t>resentation</w:t>
      </w:r>
      <w:r w:rsidR="00736486">
        <w:t xml:space="preserve"> (CAP)</w:t>
      </w:r>
      <w:r>
        <w:t xml:space="preserve">; (3) </w:t>
      </w:r>
      <w:r w:rsidR="009A4D27">
        <w:t xml:space="preserve">Command Abstraction Interface (CAP); and (4) </w:t>
      </w:r>
      <w:r w:rsidR="00736486">
        <w:t>Speech Command E</w:t>
      </w:r>
      <w:r>
        <w:t>xtraction</w:t>
      </w:r>
      <w:r w:rsidR="00736486">
        <w:t xml:space="preserve"> (SCE)</w:t>
      </w:r>
      <w:r>
        <w:t xml:space="preserve">. </w:t>
      </w:r>
      <w:r w:rsidR="009A4D27">
        <w:t xml:space="preserve">We plan to integrate these four parts as a Firefox browser extension to demonstrate our ideas. </w:t>
      </w:r>
      <w:r>
        <w:t>The whole system archite</w:t>
      </w:r>
      <w:r w:rsidR="009A4D27">
        <w:t>cture is illustrated as Figure 2</w:t>
      </w:r>
      <w:r>
        <w:t>.</w:t>
      </w:r>
    </w:p>
    <w:p w:rsidR="00D551A1" w:rsidRDefault="00387E03" w:rsidP="00D551A1">
      <w:pPr>
        <w:spacing w:after="0" w:line="240" w:lineRule="auto"/>
        <w:jc w:val="both"/>
      </w:pPr>
      <w:r>
        <w:rPr>
          <w:noProof/>
          <w:lang w:eastAsia="zh-CN"/>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123190</wp:posOffset>
            </wp:positionV>
            <wp:extent cx="4162425" cy="2743200"/>
            <wp:effectExtent l="19050" t="0" r="9525" b="0"/>
            <wp:wrapNone/>
            <wp:docPr id="2" name="Picture 1" descr="webnne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architecture.png"/>
                    <pic:cNvPicPr/>
                  </pic:nvPicPr>
                  <pic:blipFill>
                    <a:blip r:embed="rId11"/>
                    <a:stretch>
                      <a:fillRect/>
                    </a:stretch>
                  </pic:blipFill>
                  <pic:spPr>
                    <a:xfrm>
                      <a:off x="0" y="0"/>
                      <a:ext cx="4162425" cy="2743200"/>
                    </a:xfrm>
                    <a:prstGeom prst="rect">
                      <a:avLst/>
                    </a:prstGeom>
                  </pic:spPr>
                </pic:pic>
              </a:graphicData>
            </a:graphic>
          </wp:anchor>
        </w:drawing>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AF24D9" w:rsidRDefault="00AF24D9" w:rsidP="00D551A1">
      <w:pPr>
        <w:spacing w:after="0" w:line="240" w:lineRule="auto"/>
        <w:jc w:val="both"/>
      </w:pPr>
    </w:p>
    <w:p w:rsidR="00387E03" w:rsidRDefault="00387E03" w:rsidP="00D551A1">
      <w:pPr>
        <w:spacing w:after="0" w:line="240" w:lineRule="auto"/>
        <w:jc w:val="both"/>
      </w:pPr>
    </w:p>
    <w:p w:rsidR="00387E03" w:rsidRDefault="00387E03" w:rsidP="00387E03">
      <w:pPr>
        <w:spacing w:after="0" w:line="240" w:lineRule="auto"/>
        <w:jc w:val="center"/>
      </w:pPr>
    </w:p>
    <w:p w:rsidR="00083C88" w:rsidRDefault="00387E03" w:rsidP="00387E03">
      <w:pPr>
        <w:spacing w:after="0" w:line="240" w:lineRule="auto"/>
        <w:jc w:val="center"/>
      </w:pPr>
      <w:r>
        <w:t>Figure 2: Webnnel system architecture</w:t>
      </w:r>
    </w:p>
    <w:p w:rsidR="009A4D27" w:rsidRDefault="009A4D27" w:rsidP="009A4D27">
      <w:pPr>
        <w:pStyle w:val="ListParagraph"/>
        <w:numPr>
          <w:ilvl w:val="0"/>
          <w:numId w:val="7"/>
        </w:numPr>
        <w:spacing w:after="0" w:line="240" w:lineRule="auto"/>
        <w:ind w:left="540" w:hanging="180"/>
        <w:jc w:val="both"/>
      </w:pPr>
      <w:r>
        <w:lastRenderedPageBreak/>
        <w:t>Content Manipulation Module (CMM)</w:t>
      </w:r>
    </w:p>
    <w:p w:rsidR="00375723" w:rsidRDefault="009A4D27" w:rsidP="009A4D27">
      <w:pPr>
        <w:pStyle w:val="ListParagraph"/>
        <w:numPr>
          <w:ilvl w:val="1"/>
          <w:numId w:val="7"/>
        </w:numPr>
        <w:spacing w:after="0" w:line="240" w:lineRule="auto"/>
        <w:ind w:left="720" w:hanging="180"/>
        <w:jc w:val="both"/>
      </w:pPr>
      <w:r>
        <w:t xml:space="preserve">Define functions for specific purpose, such as images </w:t>
      </w:r>
      <w:r w:rsidR="00375723">
        <w:t>detection and content access, for CAI.</w:t>
      </w:r>
    </w:p>
    <w:p w:rsidR="009A4D27" w:rsidRDefault="00375723" w:rsidP="009A4D27">
      <w:pPr>
        <w:pStyle w:val="ListParagraph"/>
        <w:numPr>
          <w:ilvl w:val="1"/>
          <w:numId w:val="7"/>
        </w:numPr>
        <w:spacing w:after="0" w:line="240" w:lineRule="auto"/>
        <w:ind w:left="720" w:hanging="180"/>
        <w:jc w:val="both"/>
      </w:pPr>
      <w:r>
        <w:t xml:space="preserve">Define functions for CAP to render content, such as web site </w:t>
      </w:r>
      <w:r w:rsidR="009A4D27">
        <w:t>snapshot</w:t>
      </w:r>
      <w:r>
        <w:t>s</w:t>
      </w:r>
      <w:r w:rsidR="009A4D27">
        <w:t xml:space="preserve"> </w:t>
      </w:r>
      <w:r>
        <w:t>or displaying with</w:t>
      </w:r>
      <w:r w:rsidR="009A4D27">
        <w:t xml:space="preserve"> different formats.</w:t>
      </w:r>
    </w:p>
    <w:p w:rsidR="00375723" w:rsidRDefault="00375723" w:rsidP="008F1EB3">
      <w:pPr>
        <w:spacing w:after="0" w:line="240" w:lineRule="auto"/>
        <w:jc w:val="both"/>
      </w:pPr>
    </w:p>
    <w:p w:rsidR="009A4D27" w:rsidRDefault="009A4D27" w:rsidP="009A4D27">
      <w:pPr>
        <w:pStyle w:val="ListParagraph"/>
        <w:numPr>
          <w:ilvl w:val="0"/>
          <w:numId w:val="7"/>
        </w:numPr>
        <w:spacing w:after="0" w:line="240" w:lineRule="auto"/>
        <w:ind w:left="540" w:hanging="180"/>
        <w:jc w:val="both"/>
      </w:pPr>
      <w:r>
        <w:t>Channel Aggregation and Presentation (CAP)</w:t>
      </w:r>
    </w:p>
    <w:p w:rsidR="009A4D27" w:rsidRDefault="00375723" w:rsidP="009A4D27">
      <w:pPr>
        <w:pStyle w:val="ListParagraph"/>
        <w:numPr>
          <w:ilvl w:val="1"/>
          <w:numId w:val="7"/>
        </w:numPr>
        <w:spacing w:after="0" w:line="240" w:lineRule="auto"/>
        <w:ind w:left="720" w:hanging="180"/>
        <w:jc w:val="both"/>
      </w:pPr>
      <w:r>
        <w:t>Rendering web site snapshots and providing appropriate UI supports.</w:t>
      </w:r>
    </w:p>
    <w:p w:rsidR="00375723" w:rsidRDefault="00375723" w:rsidP="00375723">
      <w:pPr>
        <w:pStyle w:val="ListParagraph"/>
        <w:spacing w:after="0" w:line="240" w:lineRule="auto"/>
        <w:jc w:val="both"/>
      </w:pPr>
    </w:p>
    <w:p w:rsidR="009A4D27" w:rsidRDefault="009A4D27" w:rsidP="009A4D27">
      <w:pPr>
        <w:pStyle w:val="ListParagraph"/>
        <w:numPr>
          <w:ilvl w:val="0"/>
          <w:numId w:val="7"/>
        </w:numPr>
        <w:spacing w:after="0" w:line="240" w:lineRule="auto"/>
        <w:ind w:left="540" w:hanging="180"/>
        <w:jc w:val="both"/>
      </w:pPr>
      <w:r>
        <w:t>Command Abstraction I</w:t>
      </w:r>
      <w:r w:rsidR="00375723">
        <w:t>nterface (CAI</w:t>
      </w:r>
      <w:r>
        <w:t>)</w:t>
      </w:r>
    </w:p>
    <w:p w:rsidR="009A4D27" w:rsidRDefault="009A4D27" w:rsidP="009A4D27">
      <w:pPr>
        <w:pStyle w:val="ListParagraph"/>
        <w:numPr>
          <w:ilvl w:val="1"/>
          <w:numId w:val="7"/>
        </w:numPr>
        <w:spacing w:after="0" w:line="240" w:lineRule="auto"/>
        <w:ind w:left="720" w:hanging="180"/>
        <w:jc w:val="both"/>
      </w:pPr>
      <w:r>
        <w:t xml:space="preserve">Define high level APIs for </w:t>
      </w:r>
      <w:r w:rsidR="00375723">
        <w:t>SCE to use to satisfy users’ commands.</w:t>
      </w:r>
    </w:p>
    <w:p w:rsidR="00375723" w:rsidRDefault="00375723" w:rsidP="00375723">
      <w:pPr>
        <w:pStyle w:val="ListParagraph"/>
        <w:spacing w:after="0" w:line="240" w:lineRule="auto"/>
        <w:jc w:val="both"/>
      </w:pPr>
    </w:p>
    <w:p w:rsidR="00387E03" w:rsidRDefault="009A4D27" w:rsidP="009A4D27">
      <w:pPr>
        <w:pStyle w:val="ListParagraph"/>
        <w:numPr>
          <w:ilvl w:val="0"/>
          <w:numId w:val="7"/>
        </w:numPr>
        <w:spacing w:after="0" w:line="240" w:lineRule="auto"/>
        <w:ind w:left="540" w:hanging="180"/>
        <w:jc w:val="both"/>
      </w:pPr>
      <w:r>
        <w:t>Speech Command Extraction (SCE)</w:t>
      </w:r>
    </w:p>
    <w:p w:rsidR="00375723" w:rsidRDefault="00375723" w:rsidP="00375723">
      <w:pPr>
        <w:pStyle w:val="ListParagraph"/>
        <w:numPr>
          <w:ilvl w:val="1"/>
          <w:numId w:val="7"/>
        </w:numPr>
        <w:spacing w:after="0" w:line="240" w:lineRule="auto"/>
        <w:ind w:left="720" w:hanging="180"/>
        <w:jc w:val="both"/>
      </w:pPr>
      <w:r>
        <w:t>Speech recognition and command extraction.</w:t>
      </w:r>
    </w:p>
    <w:p w:rsidR="00881A36" w:rsidRPr="00E7527A" w:rsidRDefault="00E7527A" w:rsidP="00387E03">
      <w:pPr>
        <w:spacing w:before="240" w:after="0"/>
        <w:rPr>
          <w:b/>
          <w:sz w:val="28"/>
          <w:szCs w:val="28"/>
        </w:rPr>
      </w:pPr>
      <w:r w:rsidRPr="00E7527A">
        <w:rPr>
          <w:b/>
          <w:sz w:val="28"/>
          <w:szCs w:val="28"/>
        </w:rPr>
        <w:t>4. Timeline</w:t>
      </w:r>
    </w:p>
    <w:p w:rsidR="007B4F86" w:rsidRDefault="00736486" w:rsidP="00666A35">
      <w:pPr>
        <w:spacing w:before="240" w:after="0" w:line="240" w:lineRule="auto"/>
      </w:pPr>
      <w:r>
        <w:t xml:space="preserve">The </w:t>
      </w:r>
      <w:r w:rsidR="005E7FF0">
        <w:t>following Gantt chart shows the tentative timeline we have allocated for this project.</w:t>
      </w:r>
    </w:p>
    <w:p w:rsidR="00D551A1" w:rsidRDefault="003F5468" w:rsidP="003A60F2">
      <w:pPr>
        <w:spacing w:after="0"/>
      </w:pPr>
      <w:r>
        <w:rPr>
          <w:noProof/>
          <w:lang w:eastAsia="zh-CN"/>
        </w:rPr>
        <w:drawing>
          <wp:anchor distT="0" distB="0" distL="114300" distR="114300" simplePos="0" relativeHeight="251660288" behindDoc="0" locked="0" layoutInCell="1" allowOverlap="1">
            <wp:simplePos x="0" y="0"/>
            <wp:positionH relativeFrom="column">
              <wp:posOffset>-495300</wp:posOffset>
            </wp:positionH>
            <wp:positionV relativeFrom="paragraph">
              <wp:posOffset>60960</wp:posOffset>
            </wp:positionV>
            <wp:extent cx="7600950" cy="1762125"/>
            <wp:effectExtent l="19050" t="0" r="0" b="0"/>
            <wp:wrapNone/>
            <wp:docPr id="4" name="Picture 3"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12"/>
                    <a:stretch>
                      <a:fillRect/>
                    </a:stretch>
                  </pic:blipFill>
                  <pic:spPr>
                    <a:xfrm>
                      <a:off x="0" y="0"/>
                      <a:ext cx="7600950" cy="1762125"/>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87E03" w:rsidRPr="003F5468" w:rsidRDefault="00387E03" w:rsidP="003A60F2">
      <w:pPr>
        <w:spacing w:after="0"/>
      </w:pPr>
    </w:p>
    <w:p w:rsidR="004224F5" w:rsidRDefault="003C5AEE" w:rsidP="003A60F2">
      <w:pPr>
        <w:spacing w:after="0"/>
        <w:rPr>
          <w:color w:val="000000" w:themeColor="text1"/>
        </w:rPr>
      </w:pPr>
      <w:r w:rsidRPr="00E7527A">
        <w:rPr>
          <w:b/>
          <w:sz w:val="28"/>
          <w:szCs w:val="28"/>
        </w:rPr>
        <w:t xml:space="preserve">5. </w:t>
      </w:r>
      <w:r w:rsidR="006E686C" w:rsidRPr="00E7527A">
        <w:rPr>
          <w:b/>
          <w:sz w:val="28"/>
          <w:szCs w:val="28"/>
        </w:rPr>
        <w:t>Collaboration</w:t>
      </w:r>
    </w:p>
    <w:p w:rsidR="004224F5" w:rsidRDefault="004224F5" w:rsidP="00666A35">
      <w:pPr>
        <w:spacing w:before="240" w:after="0" w:line="240" w:lineRule="auto"/>
        <w:jc w:val="both"/>
        <w:rPr>
          <w:color w:val="000000" w:themeColor="text1"/>
        </w:rPr>
      </w:pPr>
      <w:r>
        <w:rPr>
          <w:color w:val="000000" w:themeColor="text1"/>
        </w:rPr>
        <w:t xml:space="preserve">The </w:t>
      </w:r>
      <w:r w:rsidR="00830B35">
        <w:rPr>
          <w:color w:val="000000" w:themeColor="text1"/>
        </w:rPr>
        <w:t xml:space="preserve">Webnnel </w:t>
      </w:r>
      <w:r w:rsidR="007B51B3" w:rsidRPr="004224F5">
        <w:rPr>
          <w:color w:val="000000" w:themeColor="text1"/>
        </w:rPr>
        <w:t xml:space="preserve">project </w:t>
      </w:r>
      <w:r>
        <w:rPr>
          <w:color w:val="000000" w:themeColor="text1"/>
        </w:rPr>
        <w:t xml:space="preserve">is collaborated by </w:t>
      </w:r>
      <w:r w:rsidR="00B21273" w:rsidRPr="004224F5">
        <w:rPr>
          <w:color w:val="000000" w:themeColor="text1"/>
        </w:rPr>
        <w:t>Chen-Hsiang Yu</w:t>
      </w:r>
      <w:r w:rsidR="007B51B3" w:rsidRPr="004224F5">
        <w:rPr>
          <w:color w:val="000000" w:themeColor="text1"/>
        </w:rPr>
        <w:t xml:space="preserve"> and </w:t>
      </w:r>
      <w:r w:rsidR="00B21273" w:rsidRPr="004224F5">
        <w:rPr>
          <w:color w:val="000000" w:themeColor="text1"/>
        </w:rPr>
        <w:t>Oshani Seneviratne</w:t>
      </w:r>
      <w:r w:rsidR="00830B35">
        <w:rPr>
          <w:color w:val="000000" w:themeColor="text1"/>
        </w:rPr>
        <w:t>. W</w:t>
      </w:r>
      <w:r>
        <w:rPr>
          <w:color w:val="000000" w:themeColor="text1"/>
        </w:rPr>
        <w:t xml:space="preserve">e divide </w:t>
      </w:r>
      <w:r w:rsidR="00830B35">
        <w:rPr>
          <w:color w:val="000000" w:themeColor="text1"/>
        </w:rPr>
        <w:t xml:space="preserve">our </w:t>
      </w:r>
      <w:r>
        <w:rPr>
          <w:color w:val="000000" w:themeColor="text1"/>
        </w:rPr>
        <w:t>project</w:t>
      </w:r>
      <w:r w:rsidR="00F5161A">
        <w:rPr>
          <w:color w:val="000000" w:themeColor="text1"/>
        </w:rPr>
        <w:t xml:space="preserve"> i</w:t>
      </w:r>
      <w:r>
        <w:rPr>
          <w:color w:val="000000" w:themeColor="text1"/>
        </w:rPr>
        <w:t xml:space="preserve">nto several </w:t>
      </w:r>
      <w:r w:rsidR="00830B35">
        <w:rPr>
          <w:color w:val="000000" w:themeColor="text1"/>
        </w:rPr>
        <w:t xml:space="preserve">tasks </w:t>
      </w:r>
      <w:r>
        <w:rPr>
          <w:color w:val="000000" w:themeColor="text1"/>
        </w:rPr>
        <w:t xml:space="preserve">and each focuses on </w:t>
      </w:r>
      <w:r w:rsidR="00830B35">
        <w:rPr>
          <w:color w:val="000000" w:themeColor="text1"/>
        </w:rPr>
        <w:t xml:space="preserve">specific </w:t>
      </w:r>
      <w:r>
        <w:rPr>
          <w:color w:val="000000" w:themeColor="text1"/>
        </w:rPr>
        <w:t>tasks mentioned below.</w:t>
      </w:r>
      <w:r w:rsidR="00830B35">
        <w:rPr>
          <w:color w:val="000000" w:themeColor="text1"/>
        </w:rPr>
        <w:t xml:space="preserve"> </w:t>
      </w:r>
      <w:r>
        <w:rPr>
          <w:color w:val="000000" w:themeColor="text1"/>
        </w:rPr>
        <w:t xml:space="preserve"> </w:t>
      </w:r>
    </w:p>
    <w:p w:rsidR="00830B35" w:rsidRDefault="004224F5" w:rsidP="00F5161A">
      <w:pPr>
        <w:spacing w:before="240" w:after="0" w:line="240" w:lineRule="auto"/>
        <w:jc w:val="both"/>
        <w:rPr>
          <w:color w:val="000000" w:themeColor="text1"/>
        </w:rPr>
      </w:pPr>
      <w:r w:rsidRPr="004224F5">
        <w:rPr>
          <w:color w:val="000000" w:themeColor="text1"/>
        </w:rPr>
        <w:t xml:space="preserve">Chen-Hsiang Yu: </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Web content manipulation</w:t>
      </w:r>
      <w:r w:rsidR="00830B35">
        <w:rPr>
          <w:color w:val="000000" w:themeColor="text1"/>
        </w:rPr>
        <w:t xml:space="preserve"> </w:t>
      </w:r>
      <w:r w:rsidR="00830B35" w:rsidRPr="00830B35">
        <w:rPr>
          <w:color w:val="000000" w:themeColor="text1"/>
        </w:rPr>
        <w:t>(CAI</w:t>
      </w:r>
      <w:r w:rsidR="00830B35">
        <w:rPr>
          <w:color w:val="000000" w:themeColor="text1"/>
        </w:rPr>
        <w:t xml:space="preserve"> and</w:t>
      </w:r>
      <w:r w:rsidR="00830B35" w:rsidRPr="00830B35">
        <w:rPr>
          <w:color w:val="000000" w:themeColor="text1"/>
        </w:rPr>
        <w:t xml:space="preserve"> CMM)</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UI design</w:t>
      </w:r>
      <w:r w:rsidR="00830B35">
        <w:rPr>
          <w:color w:val="000000" w:themeColor="text1"/>
        </w:rPr>
        <w:t xml:space="preserve"> (CAP)</w:t>
      </w:r>
    </w:p>
    <w:p w:rsid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 xml:space="preserve">User Study </w:t>
      </w:r>
    </w:p>
    <w:p w:rsidR="004224F5" w:rsidRP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Report Write-up</w:t>
      </w:r>
    </w:p>
    <w:p w:rsidR="00666A35" w:rsidRDefault="00666A35" w:rsidP="00F5161A">
      <w:pPr>
        <w:spacing w:after="0" w:line="240" w:lineRule="auto"/>
        <w:jc w:val="both"/>
        <w:rPr>
          <w:color w:val="000000" w:themeColor="text1"/>
        </w:rPr>
      </w:pPr>
    </w:p>
    <w:p w:rsidR="00830B35" w:rsidRDefault="004224F5" w:rsidP="00F5161A">
      <w:pPr>
        <w:spacing w:after="0" w:line="240" w:lineRule="auto"/>
        <w:jc w:val="both"/>
        <w:rPr>
          <w:color w:val="000000" w:themeColor="text1"/>
        </w:rPr>
      </w:pPr>
      <w:r w:rsidRPr="004224F5">
        <w:rPr>
          <w:color w:val="000000" w:themeColor="text1"/>
        </w:rPr>
        <w:t xml:space="preserve">Oshani Seneviratne: </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Speech recognition and extraction</w:t>
      </w:r>
      <w:r w:rsidR="00830B35" w:rsidRPr="00830B35">
        <w:rPr>
          <w:color w:val="000000" w:themeColor="text1"/>
        </w:rPr>
        <w:t xml:space="preserve"> (SCE)</w:t>
      </w:r>
    </w:p>
    <w:p w:rsid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User Study</w:t>
      </w:r>
    </w:p>
    <w:p w:rsidR="004224F5" w:rsidRP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Report Write-up</w:t>
      </w:r>
    </w:p>
    <w:p w:rsidR="00D551A1" w:rsidRPr="004224F5" w:rsidRDefault="00830B35" w:rsidP="00F5161A">
      <w:pPr>
        <w:spacing w:before="240" w:after="0" w:line="240" w:lineRule="auto"/>
        <w:jc w:val="both"/>
        <w:rPr>
          <w:color w:val="000000" w:themeColor="text1"/>
        </w:rPr>
      </w:pPr>
      <w:r>
        <w:rPr>
          <w:color w:val="000000" w:themeColor="text1"/>
        </w:rPr>
        <w:t xml:space="preserve">Currently, </w:t>
      </w:r>
      <w:r w:rsidR="004224F5">
        <w:rPr>
          <w:color w:val="000000" w:themeColor="text1"/>
        </w:rPr>
        <w:t xml:space="preserve">we </w:t>
      </w:r>
      <w:r>
        <w:rPr>
          <w:color w:val="000000" w:themeColor="text1"/>
        </w:rPr>
        <w:t xml:space="preserve">use </w:t>
      </w:r>
      <w:r w:rsidR="00F5161A">
        <w:rPr>
          <w:color w:val="000000" w:themeColor="text1"/>
        </w:rPr>
        <w:t xml:space="preserve">Eclipse with SVN and </w:t>
      </w:r>
      <w:r w:rsidR="004224F5">
        <w:rPr>
          <w:color w:val="000000" w:themeColor="text1"/>
        </w:rPr>
        <w:t xml:space="preserve">Google </w:t>
      </w:r>
      <w:r w:rsidR="00F5161A">
        <w:rPr>
          <w:color w:val="000000" w:themeColor="text1"/>
        </w:rPr>
        <w:t>C</w:t>
      </w:r>
      <w:r w:rsidR="004224F5">
        <w:rPr>
          <w:color w:val="000000" w:themeColor="text1"/>
        </w:rPr>
        <w:t>ode online version control</w:t>
      </w:r>
      <w:r>
        <w:rPr>
          <w:color w:val="000000" w:themeColor="text1"/>
        </w:rPr>
        <w:t xml:space="preserve"> (</w:t>
      </w:r>
      <w:r w:rsidRPr="004224F5">
        <w:rPr>
          <w:color w:val="000000" w:themeColor="text1"/>
        </w:rPr>
        <w:t>http://code.google.com/p/webnnel</w:t>
      </w:r>
      <w:r w:rsidR="00F5161A">
        <w:rPr>
          <w:color w:val="000000" w:themeColor="text1"/>
        </w:rPr>
        <w:t>/</w:t>
      </w:r>
      <w:r>
        <w:rPr>
          <w:color w:val="000000" w:themeColor="text1"/>
        </w:rPr>
        <w:t xml:space="preserve">) to </w:t>
      </w:r>
      <w:r w:rsidR="008F1EB3">
        <w:rPr>
          <w:color w:val="000000" w:themeColor="text1"/>
        </w:rPr>
        <w:t xml:space="preserve">manage and </w:t>
      </w:r>
      <w:r>
        <w:rPr>
          <w:color w:val="000000" w:themeColor="text1"/>
        </w:rPr>
        <w:t>synchronize our documents</w:t>
      </w:r>
      <w:r w:rsidR="00F5161A">
        <w:rPr>
          <w:color w:val="000000" w:themeColor="text1"/>
        </w:rPr>
        <w:t xml:space="preserve"> (</w:t>
      </w:r>
      <w:r>
        <w:rPr>
          <w:color w:val="000000" w:themeColor="text1"/>
        </w:rPr>
        <w:t>such as this proposal</w:t>
      </w:r>
      <w:r w:rsidR="00F5161A">
        <w:rPr>
          <w:color w:val="000000" w:themeColor="text1"/>
        </w:rPr>
        <w:t>), references, images and project source codes.</w:t>
      </w:r>
      <w:r w:rsidR="004224F5">
        <w:rPr>
          <w:color w:val="000000" w:themeColor="text1"/>
        </w:rPr>
        <w:t xml:space="preserve">  </w:t>
      </w:r>
    </w:p>
    <w:p w:rsidR="00375723" w:rsidRDefault="00375723">
      <w:pPr>
        <w:rPr>
          <w:b/>
          <w:sz w:val="28"/>
          <w:szCs w:val="28"/>
        </w:rPr>
      </w:pPr>
      <w:r>
        <w:rPr>
          <w:b/>
          <w:sz w:val="28"/>
          <w:szCs w:val="28"/>
        </w:rPr>
        <w:br w:type="page"/>
      </w:r>
    </w:p>
    <w:p w:rsidR="0071069B" w:rsidRPr="00E7527A" w:rsidRDefault="003C5AEE" w:rsidP="00F5161A">
      <w:pPr>
        <w:spacing w:before="240" w:after="0" w:line="240" w:lineRule="auto"/>
        <w:rPr>
          <w:b/>
          <w:sz w:val="28"/>
          <w:szCs w:val="28"/>
        </w:rPr>
      </w:pPr>
      <w:r w:rsidRPr="00E7527A">
        <w:rPr>
          <w:b/>
          <w:sz w:val="28"/>
          <w:szCs w:val="28"/>
        </w:rPr>
        <w:lastRenderedPageBreak/>
        <w:t>6. References</w:t>
      </w:r>
    </w:p>
    <w:p w:rsidR="00641743" w:rsidRDefault="00641743" w:rsidP="008F1EB3">
      <w:pPr>
        <w:pStyle w:val="ListParagraph"/>
        <w:numPr>
          <w:ilvl w:val="0"/>
          <w:numId w:val="4"/>
        </w:numPr>
        <w:autoSpaceDE w:val="0"/>
        <w:autoSpaceDN w:val="0"/>
        <w:adjustRightInd w:val="0"/>
        <w:spacing w:before="240" w:after="0"/>
        <w:ind w:left="270" w:hanging="270"/>
      </w:pPr>
      <w:r>
        <w:t xml:space="preserve">Avot mV, </w:t>
      </w:r>
      <w:r w:rsidRPr="00D87B6A">
        <w:t>http://www.avotmedia.com/</w:t>
      </w:r>
      <w:r>
        <w:t xml:space="preserve"> </w:t>
      </w:r>
    </w:p>
    <w:p w:rsidR="00641743" w:rsidRPr="0093585C" w:rsidRDefault="00641743" w:rsidP="008F1EB3">
      <w:pPr>
        <w:pStyle w:val="ListParagraph"/>
        <w:numPr>
          <w:ilvl w:val="0"/>
          <w:numId w:val="4"/>
        </w:numPr>
        <w:autoSpaceDE w:val="0"/>
        <w:autoSpaceDN w:val="0"/>
        <w:adjustRightInd w:val="0"/>
        <w:spacing w:after="0"/>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8F1EB3">
      <w:pPr>
        <w:pStyle w:val="ListParagraph"/>
        <w:numPr>
          <w:ilvl w:val="0"/>
          <w:numId w:val="4"/>
        </w:numPr>
        <w:autoSpaceDE w:val="0"/>
        <w:autoSpaceDN w:val="0"/>
        <w:adjustRightInd w:val="0"/>
        <w:spacing w:after="0"/>
        <w:ind w:left="270" w:hanging="270"/>
      </w:pPr>
      <w:r w:rsidRPr="00830D2B">
        <w:t>Bolin</w:t>
      </w:r>
      <w:r>
        <w:t>, M., Webber</w:t>
      </w:r>
      <w:r w:rsidRPr="00830D2B">
        <w:t>,</w:t>
      </w:r>
      <w:r>
        <w:t xml:space="preserve"> M., Rha</w:t>
      </w:r>
      <w:r w:rsidRPr="00830D2B">
        <w:t>,</w:t>
      </w:r>
      <w:r>
        <w:t xml:space="preserve"> P., </w:t>
      </w:r>
      <w:r w:rsidRPr="00830D2B">
        <w:t xml:space="preserve">Wilson </w:t>
      </w:r>
      <w:r>
        <w:t>T. and</w:t>
      </w:r>
      <w:r w:rsidRPr="00830D2B">
        <w:t xml:space="preserve"> Miller</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641743" w:rsidRDefault="00641743" w:rsidP="008F1EB3">
      <w:pPr>
        <w:pStyle w:val="ListParagraph"/>
        <w:numPr>
          <w:ilvl w:val="0"/>
          <w:numId w:val="4"/>
        </w:numPr>
        <w:autoSpaceDE w:val="0"/>
        <w:autoSpaceDN w:val="0"/>
        <w:adjustRightInd w:val="0"/>
        <w:spacing w:after="0"/>
        <w:ind w:left="270" w:hanging="270"/>
      </w:pPr>
      <w:r>
        <w:t xml:space="preserve">Greasemonkey, </w:t>
      </w:r>
      <w:r w:rsidRPr="0093585C">
        <w:t>https://addons.mozilla.org/en-US/firefox/addon/748</w:t>
      </w:r>
      <w:r>
        <w:t xml:space="preserve"> </w:t>
      </w:r>
    </w:p>
    <w:p w:rsidR="00641743" w:rsidRDefault="00641743" w:rsidP="008F1EB3">
      <w:pPr>
        <w:pStyle w:val="ListParagraph"/>
        <w:numPr>
          <w:ilvl w:val="0"/>
          <w:numId w:val="4"/>
        </w:numPr>
        <w:autoSpaceDE w:val="0"/>
        <w:autoSpaceDN w:val="0"/>
        <w:adjustRightInd w:val="0"/>
        <w:spacing w:after="0"/>
        <w:ind w:left="270" w:hanging="270"/>
      </w:pPr>
      <w:r>
        <w:t>Joost, http://www.joost.com/</w:t>
      </w:r>
      <w:r w:rsidRPr="0023616A">
        <w:t xml:space="preserve"> </w:t>
      </w:r>
    </w:p>
    <w:p w:rsidR="00641743" w:rsidRDefault="00641743" w:rsidP="008F1EB3">
      <w:pPr>
        <w:pStyle w:val="ListParagraph"/>
        <w:numPr>
          <w:ilvl w:val="0"/>
          <w:numId w:val="4"/>
        </w:numPr>
        <w:autoSpaceDE w:val="0"/>
        <w:autoSpaceDN w:val="0"/>
        <w:adjustRightInd w:val="0"/>
        <w:spacing w:after="0"/>
        <w:ind w:left="270" w:hanging="270"/>
      </w:pPr>
      <w:r>
        <w:t xml:space="preserve">Microsoft Windows Vista Speech Recognition system </w:t>
      </w:r>
      <w:r w:rsidRPr="00BB7CA4">
        <w:t>http://www.microsoft.com/enable/products/windowsvista/speech.aspx</w:t>
      </w:r>
    </w:p>
    <w:p w:rsidR="00641743" w:rsidRDefault="00641743" w:rsidP="008F1EB3">
      <w:pPr>
        <w:pStyle w:val="ListParagraph"/>
        <w:numPr>
          <w:ilvl w:val="0"/>
          <w:numId w:val="4"/>
        </w:numPr>
        <w:autoSpaceDE w:val="0"/>
        <w:autoSpaceDN w:val="0"/>
        <w:adjustRightInd w:val="0"/>
        <w:spacing w:after="0"/>
        <w:ind w:left="270" w:hanging="270"/>
      </w:pPr>
      <w:r>
        <w:t xml:space="preserve">Mogulus, </w:t>
      </w:r>
      <w:r w:rsidRPr="00DA192A">
        <w:t>http://www.mogulus.com/</w:t>
      </w:r>
    </w:p>
    <w:p w:rsidR="00641743" w:rsidRPr="00D87B6A"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BB7CA4" w:rsidRDefault="00641743" w:rsidP="008F1EB3">
      <w:pPr>
        <w:pStyle w:val="ListParagraph"/>
        <w:numPr>
          <w:ilvl w:val="0"/>
          <w:numId w:val="4"/>
        </w:numPr>
        <w:autoSpaceDE w:val="0"/>
        <w:autoSpaceDN w:val="0"/>
        <w:adjustRightInd w:val="0"/>
        <w:spacing w:after="0"/>
        <w:ind w:left="270" w:hanging="270"/>
      </w:pPr>
      <w:r w:rsidRPr="00D87B6A">
        <w:rPr>
          <w:rFonts w:cs="Times New Roman"/>
        </w:rPr>
        <w:t xml:space="preserve">Richards, J. and Hanson, V. Web accessibility: a broader view. </w:t>
      </w:r>
      <w:r w:rsidRPr="00D87B6A">
        <w:rPr>
          <w:rFonts w:cs="Times New Roman"/>
          <w:i/>
          <w:iCs/>
        </w:rPr>
        <w:t>Proceedings of the 13th international conferenceon World Wide Web</w:t>
      </w:r>
      <w:r w:rsidRPr="00D87B6A">
        <w:rPr>
          <w:rFonts w:cs="Times New Roman"/>
        </w:rPr>
        <w:t>, pp. 72-79, 2004.</w:t>
      </w:r>
    </w:p>
    <w:sectPr w:rsidR="00BB7CA4" w:rsidSect="00D23AEC">
      <w:type w:val="continuous"/>
      <w:pgSz w:w="12240" w:h="15840"/>
      <w:pgMar w:top="1080" w:right="900" w:bottom="90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3244" w:rsidRDefault="008E3244" w:rsidP="007C78A9">
      <w:pPr>
        <w:spacing w:after="0" w:line="240" w:lineRule="auto"/>
      </w:pPr>
      <w:r>
        <w:separator/>
      </w:r>
    </w:p>
  </w:endnote>
  <w:endnote w:type="continuationSeparator" w:id="1">
    <w:p w:rsidR="008E3244" w:rsidRDefault="008E3244"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9A4D27" w:rsidRDefault="009A4D27">
        <w:pPr>
          <w:pStyle w:val="Footer"/>
          <w:jc w:val="center"/>
        </w:pPr>
        <w:fldSimple w:instr=" PAGE   \* MERGEFORMAT ">
          <w:r w:rsidR="00666A35">
            <w:rPr>
              <w:noProof/>
            </w:rPr>
            <w:t>4</w:t>
          </w:r>
        </w:fldSimple>
      </w:p>
    </w:sdtContent>
  </w:sdt>
  <w:p w:rsidR="009A4D27" w:rsidRDefault="009A4D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3244" w:rsidRDefault="008E3244" w:rsidP="007C78A9">
      <w:pPr>
        <w:spacing w:after="0" w:line="240" w:lineRule="auto"/>
      </w:pPr>
      <w:r>
        <w:separator/>
      </w:r>
    </w:p>
  </w:footnote>
  <w:footnote w:type="continuationSeparator" w:id="1">
    <w:p w:rsidR="008E3244" w:rsidRDefault="008E3244"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4D27" w:rsidRDefault="009A4D27">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9A4D27" w:rsidRDefault="009A4D27"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9A4D27" w:rsidRDefault="009A4D27"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3F2559D"/>
    <w:multiLevelType w:val="hybridMultilevel"/>
    <w:tmpl w:val="70ACF284"/>
    <w:lvl w:ilvl="0" w:tplc="04090001">
      <w:start w:val="1"/>
      <w:numFmt w:val="bullet"/>
      <w:lvlText w:val=""/>
      <w:lvlJc w:val="left"/>
      <w:pPr>
        <w:ind w:left="720" w:hanging="360"/>
      </w:pPr>
      <w:rPr>
        <w:rFonts w:ascii="Symbol" w:hAnsi="Symbol" w:hint="default"/>
      </w:rPr>
    </w:lvl>
    <w:lvl w:ilvl="1" w:tplc="DB7EFE7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D77749"/>
    <w:multiLevelType w:val="hybridMultilevel"/>
    <w:tmpl w:val="F394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0004D4"/>
    <w:multiLevelType w:val="multilevel"/>
    <w:tmpl w:val="DC6A688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7B9A24A1"/>
    <w:multiLevelType w:val="hybridMultilevel"/>
    <w:tmpl w:val="EB2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482">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6744"/>
    <w:rsid w:val="00083C88"/>
    <w:rsid w:val="000B3CC0"/>
    <w:rsid w:val="001072FD"/>
    <w:rsid w:val="00115659"/>
    <w:rsid w:val="0012590D"/>
    <w:rsid w:val="00133C4E"/>
    <w:rsid w:val="001655E4"/>
    <w:rsid w:val="00174B2E"/>
    <w:rsid w:val="002302D1"/>
    <w:rsid w:val="0023480D"/>
    <w:rsid w:val="0024237D"/>
    <w:rsid w:val="00244D19"/>
    <w:rsid w:val="00310DFC"/>
    <w:rsid w:val="00375282"/>
    <w:rsid w:val="00375723"/>
    <w:rsid w:val="00387E03"/>
    <w:rsid w:val="003A1E62"/>
    <w:rsid w:val="003A60F2"/>
    <w:rsid w:val="003C5AEE"/>
    <w:rsid w:val="003F5468"/>
    <w:rsid w:val="004224F5"/>
    <w:rsid w:val="00433E33"/>
    <w:rsid w:val="00445A26"/>
    <w:rsid w:val="00452FCC"/>
    <w:rsid w:val="00455957"/>
    <w:rsid w:val="00490A40"/>
    <w:rsid w:val="004D45C2"/>
    <w:rsid w:val="00515404"/>
    <w:rsid w:val="00525E27"/>
    <w:rsid w:val="00572569"/>
    <w:rsid w:val="005E7FF0"/>
    <w:rsid w:val="00641743"/>
    <w:rsid w:val="00666A35"/>
    <w:rsid w:val="00672FD8"/>
    <w:rsid w:val="006E686C"/>
    <w:rsid w:val="006E7BAE"/>
    <w:rsid w:val="0071069B"/>
    <w:rsid w:val="00736486"/>
    <w:rsid w:val="007705EB"/>
    <w:rsid w:val="00790C20"/>
    <w:rsid w:val="007972F6"/>
    <w:rsid w:val="007B4F86"/>
    <w:rsid w:val="007B51B3"/>
    <w:rsid w:val="007C78A9"/>
    <w:rsid w:val="007E1CAA"/>
    <w:rsid w:val="00830B35"/>
    <w:rsid w:val="008439EC"/>
    <w:rsid w:val="0086257C"/>
    <w:rsid w:val="00866121"/>
    <w:rsid w:val="0087289A"/>
    <w:rsid w:val="00881A36"/>
    <w:rsid w:val="008C0B13"/>
    <w:rsid w:val="008C2961"/>
    <w:rsid w:val="008E3244"/>
    <w:rsid w:val="008F1EB3"/>
    <w:rsid w:val="008F2DB7"/>
    <w:rsid w:val="00956299"/>
    <w:rsid w:val="00974DCA"/>
    <w:rsid w:val="00981013"/>
    <w:rsid w:val="00993663"/>
    <w:rsid w:val="009A4D27"/>
    <w:rsid w:val="009E1B22"/>
    <w:rsid w:val="009F2BBC"/>
    <w:rsid w:val="00A44D9A"/>
    <w:rsid w:val="00A70CED"/>
    <w:rsid w:val="00AB4260"/>
    <w:rsid w:val="00AF24D9"/>
    <w:rsid w:val="00B21273"/>
    <w:rsid w:val="00B232B4"/>
    <w:rsid w:val="00B3652D"/>
    <w:rsid w:val="00B44C3C"/>
    <w:rsid w:val="00B63CB8"/>
    <w:rsid w:val="00B92A13"/>
    <w:rsid w:val="00BB6680"/>
    <w:rsid w:val="00BB7CA4"/>
    <w:rsid w:val="00C231A4"/>
    <w:rsid w:val="00CA209B"/>
    <w:rsid w:val="00CC562A"/>
    <w:rsid w:val="00CF0909"/>
    <w:rsid w:val="00D23AEC"/>
    <w:rsid w:val="00D551A1"/>
    <w:rsid w:val="00D94966"/>
    <w:rsid w:val="00DB526A"/>
    <w:rsid w:val="00DC6A0B"/>
    <w:rsid w:val="00E37A31"/>
    <w:rsid w:val="00E7527A"/>
    <w:rsid w:val="00E9344B"/>
    <w:rsid w:val="00EB60FB"/>
    <w:rsid w:val="00F3745F"/>
    <w:rsid w:val="00F5161A"/>
    <w:rsid w:val="00F9693C"/>
    <w:rsid w:val="00FA6F31"/>
    <w:rsid w:val="00FC3254"/>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FDCAB-0863-46EB-8B60-76A6F14D8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55</cp:revision>
  <dcterms:created xsi:type="dcterms:W3CDTF">2008-04-04T20:50:00Z</dcterms:created>
  <dcterms:modified xsi:type="dcterms:W3CDTF">2008-04-09T04:01:00Z</dcterms:modified>
</cp:coreProperties>
</file>