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BA" w:rsidRPr="00990CF1" w:rsidRDefault="00990CF1" w:rsidP="008E3073">
      <w:pPr>
        <w:tabs>
          <w:tab w:val="left" w:pos="1670"/>
        </w:tabs>
        <w:ind w:firstLine="0"/>
        <w:jc w:val="center"/>
        <w:rPr>
          <w:rFonts w:ascii="Georgia" w:hAnsi="Georgia"/>
          <w:b/>
          <w:color w:val="171717" w:themeColor="background2" w:themeShade="1A"/>
          <w:szCs w:val="28"/>
        </w:rPr>
      </w:pPr>
      <w:r>
        <w:rPr>
          <w:rFonts w:ascii="Georgia" w:hAnsi="Georgia"/>
          <w:b/>
          <w:color w:val="171717" w:themeColor="background2" w:themeShade="1A"/>
          <w:szCs w:val="28"/>
        </w:rPr>
        <w:t>Шахматная программа.</w:t>
      </w:r>
    </w:p>
    <w:p w:rsidR="008E3073" w:rsidRDefault="008305BA" w:rsidP="008305BA">
      <w:pPr>
        <w:ind w:firstLine="0"/>
        <w:rPr>
          <w:rFonts w:ascii="Georgia" w:hAnsi="Georgia"/>
          <w:b/>
          <w:color w:val="171717" w:themeColor="background2" w:themeShade="1A"/>
          <w:szCs w:val="28"/>
        </w:rPr>
      </w:pPr>
      <w:r w:rsidRPr="00692C48">
        <w:rPr>
          <w:rFonts w:ascii="Georgia" w:hAnsi="Georgia"/>
          <w:b/>
          <w:color w:val="171717" w:themeColor="background2" w:themeShade="1A"/>
          <w:szCs w:val="28"/>
        </w:rPr>
        <w:t>Задача:</w:t>
      </w:r>
    </w:p>
    <w:p w:rsidR="008305BA" w:rsidRPr="00692C48" w:rsidRDefault="00990CF1" w:rsidP="008305BA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Разработать шахматную программу, которая позволит пользователям развивать свои навыки, играя партии в приложении.</w:t>
      </w:r>
    </w:p>
    <w:p w:rsidR="00E64582" w:rsidRPr="00692C48" w:rsidRDefault="00E64582" w:rsidP="00E64582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 xml:space="preserve">Среда разработки: </w:t>
      </w:r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  <w:lang w:val="en-US"/>
        </w:rPr>
        <w:t>Qt</w:t>
      </w:r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 </w:t>
      </w:r>
      <w:proofErr w:type="spellStart"/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  <w:lang w:val="en-US"/>
        </w:rPr>
        <w:t>Qreator</w:t>
      </w:r>
      <w:proofErr w:type="spellEnd"/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.</w:t>
      </w:r>
    </w:p>
    <w:p w:rsidR="00E64582" w:rsidRDefault="00E64582" w:rsidP="00E64582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 xml:space="preserve">Язык: </w:t>
      </w:r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С++.</w:t>
      </w:r>
      <w:bookmarkStart w:id="0" w:name="_GoBack"/>
      <w:bookmarkEnd w:id="0"/>
    </w:p>
    <w:p w:rsidR="00990CF1" w:rsidRDefault="00990CF1" w:rsidP="00E64582">
      <w:pPr>
        <w:ind w:firstLine="0"/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</w:pPr>
      <w:r w:rsidRPr="00990CF1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>Требования к функциональным характеристикам программы:</w:t>
      </w:r>
    </w:p>
    <w:p w:rsidR="00990CF1" w:rsidRPr="0053767B" w:rsidRDefault="00990CF1" w:rsidP="00990CF1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- возможно играть партии</w:t>
      </w:r>
      <w:r w:rsidRPr="0053767B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;</w:t>
      </w:r>
    </w:p>
    <w:p w:rsidR="00990CF1" w:rsidRPr="0053767B" w:rsidRDefault="00990CF1" w:rsidP="00990CF1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- контроль правил игры</w:t>
      </w:r>
      <w:r w:rsidRPr="0053767B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;</w:t>
      </w:r>
    </w:p>
    <w:p w:rsidR="00990CF1" w:rsidRDefault="00990CF1" w:rsidP="00990CF1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  <w:lang w:val="en-US"/>
        </w:rPr>
      </w:pPr>
      <w:r w:rsidRPr="00990CF1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- </w:t>
      </w: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контроль логического завершения игры</w:t>
      </w: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  <w:lang w:val="en-US"/>
        </w:rPr>
        <w:t>;</w:t>
      </w:r>
    </w:p>
    <w:p w:rsidR="00990CF1" w:rsidRPr="0053767B" w:rsidRDefault="00990CF1" w:rsidP="00990CF1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- возможность </w:t>
      </w:r>
      <w:r w:rsidR="0053767B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выбора пользователем цвета фигур.</w:t>
      </w:r>
    </w:p>
    <w:p w:rsidR="008E3073" w:rsidRDefault="00E64582" w:rsidP="00692C48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>Описание</w:t>
      </w:r>
      <w:r w:rsidR="008305BA"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>:</w:t>
      </w:r>
    </w:p>
    <w:p w:rsidR="00E64582" w:rsidRPr="008E3073" w:rsidRDefault="0053767B" w:rsidP="00692C48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При запуске программы открывается</w:t>
      </w:r>
      <w:r w:rsidR="008E3073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 </w:t>
      </w: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приложение, которое представляет собой шахматную доску. Пользователю предлагается выбрать цвет фигур, которыми он будет играть. Правила игры соответствуют правилам общеизвестной игры «Шахматы». Фигуры и шахматная доска представлены в классическом виде. Пользователь и программа делают свои ходы поочередно</w:t>
      </w:r>
      <w:r w:rsidR="008E3073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 согласно правилам игры. Для передвижения фигуры пользователю необходимо нажать левой кнопкой мыши на фигуру, которой он хочет пойти, и правой кнопкой мыши на место, на которое он хочет передвинуть выбранную фигуру. Если пользователь совершает ход, соответствующий правилам игры, он будет сделан. В противном случае ход сделан не будет, и программа будет ожидать удовлетворяющего правилам хода. Игра имеет три возможных исхода</w:t>
      </w:r>
      <w:r w:rsidR="008E3073" w:rsidRPr="008E3073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: </w:t>
      </w:r>
      <w:r w:rsidR="008E3073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победа пользователя, проигрыш пользователя, ничья. </w:t>
      </w:r>
    </w:p>
    <w:sectPr w:rsidR="00E64582" w:rsidRPr="008E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F5B79"/>
    <w:multiLevelType w:val="hybridMultilevel"/>
    <w:tmpl w:val="7CEE2BFC"/>
    <w:lvl w:ilvl="0" w:tplc="574A42C8">
      <w:numFmt w:val="bullet"/>
      <w:lvlText w:val="-"/>
      <w:lvlJc w:val="left"/>
      <w:pPr>
        <w:ind w:left="430" w:hanging="360"/>
      </w:pPr>
      <w:rPr>
        <w:rFonts w:ascii="Georgia" w:eastAsiaTheme="minorHAnsi" w:hAnsi="Georg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61AA003A"/>
    <w:multiLevelType w:val="hybridMultilevel"/>
    <w:tmpl w:val="AC106B98"/>
    <w:lvl w:ilvl="0" w:tplc="E4763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BA"/>
    <w:rsid w:val="0053767B"/>
    <w:rsid w:val="00692C48"/>
    <w:rsid w:val="008305BA"/>
    <w:rsid w:val="008E3073"/>
    <w:rsid w:val="00990CF1"/>
    <w:rsid w:val="00A36647"/>
    <w:rsid w:val="00AB6A4F"/>
    <w:rsid w:val="00E64582"/>
    <w:rsid w:val="00F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2034"/>
  <w15:chartTrackingRefBased/>
  <w15:docId w15:val="{6DDD85BB-649C-4F25-BC7F-1C70E5F3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5BA"/>
    <w:pPr>
      <w:spacing w:line="360" w:lineRule="auto"/>
      <w:ind w:firstLine="709"/>
      <w:jc w:val="both"/>
    </w:pPr>
    <w:rPr>
      <w:rFonts w:ascii="Times New Roman" w:hAnsi="Times New Roman" w:cs="Arial"/>
      <w:color w:val="282828"/>
      <w:sz w:val="28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5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05BA"/>
  </w:style>
  <w:style w:type="paragraph" w:styleId="a4">
    <w:name w:val="List Paragraph"/>
    <w:basedOn w:val="a"/>
    <w:uiPriority w:val="34"/>
    <w:qFormat/>
    <w:rsid w:val="008305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2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1FC9-4D0D-4D03-8165-F0BBCCEF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Щегорцова</dc:creator>
  <cp:keywords/>
  <dc:description/>
  <cp:lastModifiedBy>Ольга Щегорцова</cp:lastModifiedBy>
  <cp:revision>2</cp:revision>
  <dcterms:created xsi:type="dcterms:W3CDTF">2018-02-25T19:19:00Z</dcterms:created>
  <dcterms:modified xsi:type="dcterms:W3CDTF">2018-02-25T19:19:00Z</dcterms:modified>
</cp:coreProperties>
</file>