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基于轻量化Transformer的遥感图像语义分割研究</w:t>
      </w:r>
    </w:p>
    <w:p>
      <w:r>
        <w:rPr>
          <w:b/>
        </w:rPr>
        <w:t>学位类型：</w:t>
      </w:r>
      <w:r>
        <w:t xml:space="preserve">MASTER</w:t>
      </w:r>
    </w:p>
    <w:p>
      <w:r>
        <w:rPr>
          <w:b/>
        </w:rPr>
        <w:t>学科方向：</w:t>
      </w:r>
      <w:r>
        <w:t xml:space="preserve">遥感图像处理</w:t>
      </w:r>
    </w:p>
    <w:p>
      <w:pPr>
        <w:pStyle w:val="Heading1"/>
      </w:pPr>
      <w:r>
        <w:t>摘要</w:t>
      </w:r>
    </w:p>
    <w:p>
      <w:r>
        <w:t xml:space="preserve"/>
      </w:r>
    </w:p>
    <w:p>
      <w:pPr>
        <w:pStyle w:val="Heading1"/>
      </w:pPr>
      <w:r>
        <w:t>论文大纲</w:t>
      </w:r>
    </w:p>
    <w:p>
      <w:r>
        <w:t xml:space="preserve">第1章 绪论</w:t>
        <w:br/>
        <w:t xml:space="preserve">1.1 研究背景与意义</w:t>
        <w:br/>
        <w:t xml:space="preserve">1.2 国内外研究现状</w:t>
        <w:br/>
        <w:t xml:space="preserve">1.3 研究内容与章节安排</w:t>
        <w:br/>
        <w:t xml:space="preserve">第2章 遥感影像建筑物提取技术综述</w:t>
        <w:br/>
        <w:t xml:space="preserve">2.1 传统建筑物提取方法</w:t>
        <w:br/>
        <w:t xml:space="preserve">2.2 基于深度学习的建筑物提取方法</w:t>
        <w:br/>
        <w:t xml:space="preserve">2.3 U-Net改进策略分析</w:t>
        <w:br/>
        <w:t xml:space="preserve">2.4 现有研究不足与本文改进思路</w:t>
        <w:br/>
        <w:t xml:space="preserve">第3章 改进U-Net的建筑物提取方法设计</w:t>
        <w:br/>
        <w:t xml:space="preserve">3.1 改进U-Net总体架构</w:t>
        <w:br/>
        <w:t xml:space="preserve">3.2 改进的注意力机制模块</w:t>
        <w:br/>
        <w:t xml:space="preserve">3.3 多尺度特征提取模块</w:t>
        <w:br/>
        <w:t xml:space="preserve">3.4 损失函数与正负样本平衡</w:t>
        <w:br/>
        <w:t xml:space="preserve">第4章 建筑物提取系统实现</w:t>
        <w:br/>
        <w:t xml:space="preserve">4.1 实验数据集与预处理</w:t>
        <w:br/>
        <w:t xml:space="preserve">4.2 模型训练与参数配置</w:t>
        <w:br/>
        <w:t xml:space="preserve">4.3 评价指标与对比方法</w:t>
        <w:br/>
        <w:t xml:space="preserve">第5章 实验结果与分析</w:t>
        <w:br/>
        <w:t xml:space="preserve">5.1 定量对比实验</w:t>
        <w:br/>
        <w:t xml:space="preserve">5.2 定性视觉效果分析</w:t>
        <w:br/>
        <w:t xml:space="preserve">5.3 消融实验研究</w:t>
        <w:br/>
        <w:t xml:space="preserve">5.4 方法局限性讨论</w:t>
        <w:br/>
        <w:t xml:space="preserve">第6章 总结与展望</w:t>
        <w:br/>
        <w:t xml:space="preserve">6.1 论文工作总结</w:t>
        <w:br/>
        <w:t xml:space="preserve">6.2 研究不足与展望</w:t>
      </w:r>
    </w:p>
    <w:p>
      <w:pPr>
        <w:pStyle w:val="Heading1"/>
      </w:pPr>
      <w:r>
        <w:t>正文</w:t>
      </w:r>
    </w:p>
    <w:p>
      <w:r>
        <w:t xml:space="preserve"># 绪论</w:t>
        <w:br/>
        <w:t xml:space="preserve"/>
        <w:br/>
        <w:t xml:space="preserve">## 1 引言</w:t>
        <w:br/>
        <w:t xml:space="preserve"/>
        <w:br/>
        <w:t xml:space="preserve">本章围绕「绪论」展开论述，结合领域背景与既有工作，明确本章要解决的核心问题与总体思路。</w:t>
        <w:br/>
        <w:t xml:space="preserve"/>
        <w:br/>
        <w:t xml:space="preserve">## 2 绪论中的关键环节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绪论中的关键环节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本章对「绪论」相关要点做了系统梳理，为后续章节奠定基础。</w:t>
        <w:br/>
        <w:t xml:space="preserve"/>
        <w:br/>
        <w:t xml:space="preserve"># 相关理论与技术基础</w:t>
        <w:br/>
        <w:t xml:space="preserve"/>
        <w:br/>
        <w:t xml:space="preserve">## 1 引言</w:t>
        <w:br/>
        <w:t xml:space="preserve"/>
        <w:br/>
        <w:t xml:space="preserve">本章围绕「相关理论与技术基础」展开论述，结合领域背景与既有工作，明确本章要解决的核心问题与总体思路。</w:t>
        <w:br/>
        <w:t xml:space="preserve"/>
        <w:br/>
        <w:t xml:space="preserve">## 2 相关理论与技术基础中的关键环节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相关理论与技术基础中的关键环节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本章对「相关理论与技术基础」相关要点做了系统梳理，为后续章节奠定基础。</w:t>
        <w:br/>
        <w:t xml:space="preserve"/>
        <w:br/>
        <w:t xml:space="preserve"># 系统设计与实现</w:t>
        <w:br/>
        <w:t xml:space="preserve"/>
        <w:br/>
        <w:t xml:space="preserve">## 1 引言</w:t>
        <w:br/>
        <w:t xml:space="preserve"/>
        <w:br/>
        <w:t xml:space="preserve">本章围绕「系统设计与实现」展开论述，结合领域背景与既有工作，明确本章要解决的核心问题与总体思路。</w:t>
        <w:br/>
        <w:t xml:space="preserve"/>
        <w:br/>
        <w:t xml:space="preserve">## 2 系统设计与实现中的关键环节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系统设计与实现中的关键环节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本章对「系统设计与实现」相关要点做了系统梳理，为后续章节奠定基础。</w:t>
        <w:br/>
        <w:t xml:space="preserve"/>
        <w:br/>
        <w:t xml:space="preserve"># 实验与结果分析</w:t>
        <w:br/>
        <w:t xml:space="preserve"/>
        <w:br/>
        <w:t xml:space="preserve">## 1 引言</w:t>
        <w:br/>
        <w:t xml:space="preserve"/>
        <w:br/>
        <w:t xml:space="preserve">本章围绕「实验与结果分析」展开论述，结合领域背景与既有工作，明确本章要解决的核心问题与总体思路。</w:t>
        <w:br/>
        <w:t xml:space="preserve"/>
        <w:br/>
        <w:t xml:space="preserve">## 2 实验与结果分析中的关键环节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实验与结果分析中的关键环节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本章对「实验与结果分析」相关要点做了系统梳理，为后续章节奠定基础。</w:t>
        <w:br/>
        <w:t xml:space="preserve"/>
        <w:br/>
        <w:t xml:space="preserve"># 总结与展望</w:t>
        <w:br/>
        <w:t xml:space="preserve"/>
        <w:br/>
        <w:t xml:space="preserve">## 1 引言</w:t>
        <w:br/>
        <w:t xml:space="preserve"/>
        <w:br/>
        <w:t xml:space="preserve">本章围绕「总结与展望」展开论述，结合领域背景与既有工作，明确本章要解决的核心问题与总体思路。</w:t>
        <w:br/>
        <w:t xml:space="preserve"/>
        <w:br/>
        <w:t xml:space="preserve">## 2 总结与展望中的关键环节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总结与展望中的关键环节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本章对「总结与展望」相关要点做了系统梳理，为后续章节奠定基础。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