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Tharindu Perera – Bilan de compétences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 rapport à la Compétence 1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Je possède des compétences solides en développement informatique notamment en PHP, SQL, Python, Java et JS etc. Celles ci ont été amélioré grâce à mon expérience obtenues durant les SAE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Compétence 3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Réseaux : J’ai possède quelques bases en réseau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Compétence 4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Compétences de Base de données : PostgreSQL ou MySQL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Compétence 5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UML des cas d’utilisation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Gant Pert (gestion du temps et des tâches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exigence fonctionnel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Grâce aux divers expériences que j’ai eu via des projets universitaires et au lycée, j’ai été amené à être chef de groupe à plusieurs reprise ce qui m’a permis d’obtenir plus d’expériences dans ce domaine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Compétence 6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Pour les compétences générales: Je possède la capacité de travailler dans un groupe de personnes, ainsi que la communication au sein d’un groupe. J’ai fait quelques projets avec d'autres personnes, plusieurs projets en duo et 1 projet avec un groupe de 6 personnes moi y compris.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Je suis également autonome, j’ai déjà fait des projets universitaires où il fallait travailler seul.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