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19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15/01/24. 8h30&gt;12h30 .. 15h &gt;16h30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a continué la réalisation du site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Rdv avec le client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a eu une rencontre avec le client pour montrer l’avancement du site en réalisation.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terminé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5i5v5hs7cwz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  <w:tab/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Modification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cours d'amélioration sur les points à modifier proposer par notre client.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>
          <w:color w:val="ff0000"/>
        </w:rPr>
      </w:pPr>
      <w:bookmarkStart w:colFirst="0" w:colLast="0" w:name="_heading=h.t6amnxi1rfb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7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rdv avec le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Nassim,Tharindu, Loic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15/01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16/10/2024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-2789.5275590551164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  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7kbwoRN6X/HwIFp0+IAuQXg+VQ==">CgMxLjAyDmguNWk1djVoczdjd3pzMg5oLnQ2YW1ueGkxcmZiaDgAciExOE1MU0xhN3lBcVU0U19ZQVhhMFFnQW9EQVZ1R1RBZEU=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