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&lt;Nom du projet&gt; - &lt;Nom Startup&gt;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XXX-000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 Chen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Saint-Denis,Villetaneuse , de 8h30~12h30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Sorbonne Paris Nord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Tharindu,Loic,Julien,Nassim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https://docs.google.com/document/d/1YZhJtrY0-A89UAUIOIXmpGU3zDJhuo8HLT2pfSd_fqA/edit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https://drive.google.com/file/d/1PLTfM5YtlkxoSbFfDjwam_eqMRJKh6AF/view?usp=sharing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42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Compte rendu validé par le Client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répartition des tâches sur lequel on doit vérifier les tâche manquante pour compléter le projet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Nassim+julien font la maquette /loic+tharindu font le diagramme de séquence / Je update le gantt  et je fait le diagramme relationnel +les spécification de la bdd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rHeight w:val="835.6640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Diagramme de Séquence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loic et tharindu ont fait le diagramme de séquence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Loïc, Tharindu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Maquettage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 et Nassim ont commencé la maquette selon les spécification du site web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ont même fait un logo alors que ce n'était pas nécessaire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Julien,Tharindu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Gantt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J’ai modifier le gantt en fonction de la réunion et de la répartition des tâche pour chaque acteur du projet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Diagramme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relationnel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 me suis occupé de faire le diagramme relationnel en fonction du cdc et des réponse du client(Ellouze) pendant la séance de question/réponse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(possible modif plus tard)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06/12/23</w:t>
      </w:r>
    </w:p>
    <w:p w:rsidR="00000000" w:rsidDel="00000000" w:rsidP="00000000" w:rsidRDefault="00000000" w:rsidRPr="00000000" w14:paraId="0000005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</w:t>
          </w: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 team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LTfM5YtlkxoSbFfDjwam_eqMRJKh6AF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YZhJtrY0-A89UAUIOIXmpGU3zDJhuo8HLT2pfSd_fq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okvwoVDWrIvZ0mLqXsPSeardQ==">CgMxLjA4AHIhMV9ncExfNEh1bVpzVy1ZbFJMUjh3UkZOdkxmaENmWTVY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