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Pand’Artist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462.10937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 CABO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03/05/2024 I.U.T Villetaneuse 13h45 - 17h45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Patrick, Axel, Céline, India,Rayan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 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aucun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Réflexion et création de dialogue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Création d’un google docs pour les dialogues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 dialogues Etape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Commencement Dialogues Etape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Rule="auto"/>
              <w:ind w:left="720" w:firstLine="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rPr>
          <w:color w:val="ff0000"/>
        </w:rPr>
      </w:pPr>
      <w:bookmarkStart w:colFirst="0" w:colLast="0" w:name="_heading=h.s1ihf25svdld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Maquette Brouillon de l’étape 2 en BD (dessins)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Réalisation des différentes vignettes de la planche et ajout des dialogues créés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03/05</w:t>
            </w:r>
          </w:p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des dialogues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de la maquette brouillon étape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 CABO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07/05/2023 </w:t>
      </w:r>
    </w:p>
    <w:p w:rsidR="00000000" w:rsidDel="00000000" w:rsidP="00000000" w:rsidRDefault="00000000" w:rsidRPr="00000000" w14:paraId="00000046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8H30-12H30 </w:t>
      </w:r>
    </w:p>
    <w:p w:rsidR="00000000" w:rsidDel="00000000" w:rsidP="00000000" w:rsidRDefault="00000000" w:rsidRPr="00000000" w14:paraId="00000047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3"/>
      <w:bookmarkEnd w:id="3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IUT Villetaneuse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xLpcH2GwgLVJKgxryHWxhjbx9g==">CgMxLjAyDmguczFpaGYyNXN2ZGxkMghoLmdqZGd4czIJaC4zMGowemxsMgloLjFmb2I5dGU4AHIhMTZUaUt6MkFhRG8zcWhsQXplRVd6SW5hMXpmNWVqWGFt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