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17" w:rsidRPr="008F6FA8" w:rsidRDefault="00F968FE" w:rsidP="00AA7DA7">
      <w:pPr>
        <w:pStyle w:val="Name"/>
        <w:pBdr>
          <w:bottom w:val="triple" w:sz="4" w:space="1" w:color="auto"/>
        </w:pBdr>
        <w:tabs>
          <w:tab w:val="right" w:pos="10800"/>
        </w:tabs>
        <w:spacing w:after="0"/>
        <w:jc w:val="left"/>
        <w:rPr>
          <w:rFonts w:ascii="Arial Narrow" w:hAnsi="Arial Narrow" w:cs="Arial"/>
          <w:color w:val="FF0000"/>
        </w:rPr>
      </w:pPr>
      <w:r w:rsidRPr="008F6FA8">
        <w:rPr>
          <w:rFonts w:ascii="Arial Narrow" w:hAnsi="Arial Narrow" w:cs="Arial"/>
          <w:noProof/>
        </w:rPr>
        <w:t xml:space="preserve">oshioke </w:t>
      </w:r>
      <w:r w:rsidR="005B23D0" w:rsidRPr="008F6FA8">
        <w:rPr>
          <w:rFonts w:ascii="Arial Narrow" w:hAnsi="Arial Narrow" w:cs="Arial"/>
          <w:noProof/>
        </w:rPr>
        <w:t>omoh</w:t>
      </w:r>
    </w:p>
    <w:p w:rsidR="007F3769" w:rsidRDefault="005B23D0" w:rsidP="00BE5B50">
      <w:pPr>
        <w:pStyle w:val="BodyText"/>
        <w:tabs>
          <w:tab w:val="center" w:pos="5760"/>
          <w:tab w:val="right" w:pos="10800"/>
        </w:tabs>
        <w:spacing w:after="0"/>
        <w:rPr>
          <w:rFonts w:ascii="Arial Narrow" w:hAnsi="Arial Narrow" w:cs="Arial"/>
          <w:sz w:val="20"/>
          <w:szCs w:val="20"/>
        </w:rPr>
      </w:pPr>
      <w:r w:rsidRPr="008F6FA8">
        <w:rPr>
          <w:rFonts w:ascii="Arial Narrow" w:hAnsi="Arial Narrow" w:cs="Arial"/>
          <w:sz w:val="20"/>
          <w:szCs w:val="20"/>
        </w:rPr>
        <w:t>424 E. Oakwood Blvd. Unit 3</w:t>
      </w:r>
      <w:r w:rsidR="00B330D5" w:rsidRPr="008F6FA8">
        <w:rPr>
          <w:rFonts w:ascii="Arial Narrow" w:hAnsi="Arial Narrow" w:cs="Arial"/>
          <w:sz w:val="20"/>
          <w:szCs w:val="20"/>
        </w:rPr>
        <w:t xml:space="preserve">, </w:t>
      </w:r>
      <w:r w:rsidRPr="008F6FA8">
        <w:rPr>
          <w:rFonts w:ascii="Arial Narrow" w:hAnsi="Arial Narrow" w:cs="Arial"/>
          <w:sz w:val="20"/>
          <w:szCs w:val="20"/>
        </w:rPr>
        <w:t>Chicago</w:t>
      </w:r>
      <w:r w:rsidR="00B330D5" w:rsidRPr="008F6FA8">
        <w:rPr>
          <w:rFonts w:ascii="Arial Narrow" w:hAnsi="Arial Narrow" w:cs="Arial"/>
          <w:sz w:val="20"/>
          <w:szCs w:val="20"/>
        </w:rPr>
        <w:t xml:space="preserve">, </w:t>
      </w:r>
      <w:r w:rsidRPr="008F6FA8">
        <w:rPr>
          <w:rFonts w:ascii="Arial Narrow" w:hAnsi="Arial Narrow" w:cs="Arial"/>
          <w:sz w:val="20"/>
          <w:szCs w:val="20"/>
        </w:rPr>
        <w:t>Illinois</w:t>
      </w:r>
      <w:r w:rsidR="00B330D5" w:rsidRPr="008F6FA8">
        <w:rPr>
          <w:rFonts w:ascii="Arial Narrow" w:hAnsi="Arial Narrow" w:cs="Arial"/>
          <w:sz w:val="20"/>
          <w:szCs w:val="20"/>
        </w:rPr>
        <w:t xml:space="preserve">, </w:t>
      </w:r>
      <w:r w:rsidRPr="008F6FA8">
        <w:rPr>
          <w:rFonts w:ascii="Arial Narrow" w:hAnsi="Arial Narrow" w:cs="Arial"/>
          <w:sz w:val="20"/>
          <w:szCs w:val="20"/>
        </w:rPr>
        <w:t>60653</w:t>
      </w:r>
      <w:r w:rsidR="00AA7DA7" w:rsidRPr="008F6FA8">
        <w:rPr>
          <w:rFonts w:ascii="Arial Narrow" w:hAnsi="Arial Narrow" w:cs="Arial"/>
          <w:sz w:val="20"/>
          <w:szCs w:val="20"/>
        </w:rPr>
        <w:tab/>
      </w:r>
      <w:r w:rsidRPr="008F6FA8">
        <w:rPr>
          <w:rFonts w:ascii="Arial Narrow" w:hAnsi="Arial Narrow" w:cs="Arial"/>
          <w:sz w:val="20"/>
          <w:szCs w:val="20"/>
        </w:rPr>
        <w:t>773 991 9087</w:t>
      </w:r>
      <w:r w:rsidR="003F4E4F">
        <w:rPr>
          <w:rFonts w:ascii="Arial Narrow" w:hAnsi="Arial Narrow" w:cs="Arial"/>
          <w:sz w:val="20"/>
          <w:szCs w:val="20"/>
        </w:rPr>
        <w:t xml:space="preserve">                 </w:t>
      </w:r>
      <w:r w:rsidR="00AA7DA7" w:rsidRPr="008F6FA8">
        <w:rPr>
          <w:rFonts w:ascii="Arial Narrow" w:hAnsi="Arial Narrow" w:cs="Arial"/>
          <w:sz w:val="20"/>
          <w:szCs w:val="20"/>
        </w:rPr>
        <w:tab/>
      </w:r>
      <w:r w:rsidR="003F4E4F" w:rsidRPr="003F4E4F">
        <w:rPr>
          <w:rFonts w:ascii="Arial Narrow" w:hAnsi="Arial Narrow" w:cs="Arial"/>
          <w:sz w:val="20"/>
          <w:szCs w:val="20"/>
        </w:rPr>
        <w:t>oshiokeiomoh@gmail.com</w:t>
      </w:r>
    </w:p>
    <w:p w:rsidR="003F4E4F" w:rsidRPr="003F4E4F" w:rsidRDefault="001735BA" w:rsidP="006041E7">
      <w:pPr>
        <w:pStyle w:val="BodyText"/>
        <w:tabs>
          <w:tab w:val="center" w:pos="5760"/>
          <w:tab w:val="right" w:pos="10800"/>
        </w:tabs>
        <w:ind w:left="720"/>
        <w:jc w:val="right"/>
        <w:rPr>
          <w:rFonts w:ascii="Arial Narrow" w:hAnsi="Arial Narrow" w:cs="Arial"/>
          <w:sz w:val="20"/>
          <w:szCs w:val="20"/>
        </w:rPr>
      </w:pPr>
      <w:bookmarkStart w:id="0" w:name="webProfileURL"/>
      <w:r>
        <w:rPr>
          <w:rFonts w:ascii="Arial Narrow" w:hAnsi="Arial Narrow" w:cs="Arial"/>
          <w:noProof/>
          <w:sz w:val="20"/>
          <w:szCs w:val="20"/>
        </w:rPr>
        <w:drawing>
          <wp:inline distT="0" distB="0" distL="0" distR="0">
            <wp:extent cx="137160" cy="144780"/>
            <wp:effectExtent l="19050" t="0" r="0" b="0"/>
            <wp:docPr id="1" name="Picture 1" descr="link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di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="006041E7">
        <w:rPr>
          <w:rFonts w:ascii="Arial Narrow" w:hAnsi="Arial Narrow" w:cs="Arial"/>
          <w:sz w:val="20"/>
          <w:szCs w:val="20"/>
        </w:rPr>
        <w:t xml:space="preserve"> </w:t>
      </w:r>
      <w:r w:rsidR="006041E7" w:rsidRPr="006041E7">
        <w:rPr>
          <w:rFonts w:ascii="Arial Narrow" w:hAnsi="Arial Narrow" w:cs="Arial"/>
          <w:sz w:val="20"/>
          <w:szCs w:val="20"/>
        </w:rPr>
        <w:t>www.linkedin.com/in/oshiokeomoh</w:t>
      </w:r>
      <w:r w:rsidR="006041E7">
        <w:rPr>
          <w:rFonts w:ascii="Arial Narrow" w:hAnsi="Arial Narrow" w:cs="Arial"/>
          <w:sz w:val="20"/>
          <w:szCs w:val="20"/>
        </w:rPr>
        <w:t xml:space="preserve">.com </w:t>
      </w:r>
      <w:r w:rsidR="006041E7" w:rsidRPr="003F4E4F">
        <w:rPr>
          <w:rFonts w:ascii="Arial Narrow" w:hAnsi="Arial Narrow" w:cs="Arial"/>
          <w:sz w:val="20"/>
          <w:szCs w:val="20"/>
        </w:rPr>
        <w:t xml:space="preserve"> </w:t>
      </w:r>
    </w:p>
    <w:p w:rsidR="00BF5E28" w:rsidRPr="00BF5E28" w:rsidRDefault="00BF5E28" w:rsidP="00BF5E28">
      <w:pPr>
        <w:pStyle w:val="SectionHead"/>
        <w:pBdr>
          <w:bottom w:val="double" w:sz="4" w:space="1" w:color="auto"/>
        </w:pBdr>
        <w:tabs>
          <w:tab w:val="right" w:pos="10800"/>
        </w:tabs>
        <w:spacing w:before="0"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OBJECTIVE</w:t>
      </w:r>
    </w:p>
    <w:p w:rsidR="00BF5E28" w:rsidRPr="00BF5E28" w:rsidRDefault="00BF5E28" w:rsidP="00BF5E28">
      <w:pPr>
        <w:tabs>
          <w:tab w:val="right" w:pos="10800"/>
        </w:tabs>
        <w:rPr>
          <w:rFonts w:ascii="Arial Narrow" w:hAnsi="Arial Narrow" w:cs="Arial"/>
          <w:bCs/>
          <w:sz w:val="20"/>
          <w:szCs w:val="20"/>
        </w:rPr>
      </w:pPr>
      <w:r w:rsidRPr="00BF5E28">
        <w:rPr>
          <w:rFonts w:ascii="Arial Narrow" w:hAnsi="Arial Narrow" w:cs="Arial"/>
          <w:bCs/>
          <w:sz w:val="20"/>
          <w:szCs w:val="20"/>
        </w:rPr>
        <w:t xml:space="preserve">To secure a </w:t>
      </w:r>
      <w:r w:rsidR="00357B55">
        <w:rPr>
          <w:rFonts w:ascii="Arial Narrow" w:hAnsi="Arial Narrow" w:cs="Arial"/>
          <w:bCs/>
          <w:sz w:val="20"/>
          <w:szCs w:val="20"/>
        </w:rPr>
        <w:t>Web Developer</w:t>
      </w:r>
      <w:r w:rsidRPr="00BF5E28">
        <w:rPr>
          <w:rFonts w:ascii="Arial Narrow" w:hAnsi="Arial Narrow" w:cs="Arial"/>
          <w:bCs/>
          <w:sz w:val="20"/>
          <w:szCs w:val="20"/>
        </w:rPr>
        <w:t xml:space="preserve"> position where I can utilize my experience, technical knowledge, communication skills and project management acumen to effectively deliver projects objectives on schedule and within budget. Willing to travel based on organization’s request.</w:t>
      </w:r>
      <w:r w:rsidRPr="00BF5E28">
        <w:rPr>
          <w:rFonts w:ascii="Arial Narrow" w:hAnsi="Arial Narrow" w:cs="Arial"/>
          <w:bCs/>
          <w:sz w:val="20"/>
          <w:szCs w:val="20"/>
        </w:rPr>
        <w:tab/>
      </w:r>
    </w:p>
    <w:p w:rsidR="00537A23" w:rsidRDefault="00537A23" w:rsidP="00BF5E28">
      <w:pPr>
        <w:pStyle w:val="SectionHead"/>
        <w:pBdr>
          <w:bottom w:val="double" w:sz="4" w:space="1" w:color="auto"/>
        </w:pBdr>
        <w:tabs>
          <w:tab w:val="left" w:pos="1575"/>
        </w:tabs>
        <w:spacing w:before="0" w:after="0"/>
        <w:rPr>
          <w:rFonts w:ascii="Arial Narrow" w:hAnsi="Arial Narrow" w:cs="Arial"/>
          <w:b w:val="0"/>
          <w:sz w:val="20"/>
        </w:rPr>
      </w:pPr>
    </w:p>
    <w:p w:rsidR="003535C7" w:rsidRPr="00583D92" w:rsidRDefault="00537A23" w:rsidP="00537A23">
      <w:pPr>
        <w:pStyle w:val="SectionHead"/>
        <w:pBdr>
          <w:bottom w:val="double" w:sz="4" w:space="1" w:color="auto"/>
        </w:pBdr>
        <w:tabs>
          <w:tab w:val="right" w:pos="10800"/>
        </w:tabs>
        <w:spacing w:before="0"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CORE STRENGHTS</w:t>
      </w:r>
    </w:p>
    <w:tbl>
      <w:tblPr>
        <w:tblW w:w="0" w:type="auto"/>
        <w:tblLayout w:type="fixed"/>
        <w:tblLook w:val="04A0"/>
      </w:tblPr>
      <w:tblGrid>
        <w:gridCol w:w="2448"/>
        <w:gridCol w:w="8568"/>
      </w:tblGrid>
      <w:tr w:rsidR="00537A23" w:rsidRPr="008F6FA8" w:rsidTr="009976BD">
        <w:tc>
          <w:tcPr>
            <w:tcW w:w="2448" w:type="dxa"/>
            <w:shd w:val="clear" w:color="auto" w:fill="auto"/>
          </w:tcPr>
          <w:p w:rsidR="00537A23" w:rsidRDefault="00537A23" w:rsidP="009976BD">
            <w:pPr>
              <w:tabs>
                <w:tab w:val="left" w:pos="432"/>
                <w:tab w:val="right" w:pos="10800"/>
              </w:tabs>
              <w:ind w:left="432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Software Development</w:t>
            </w:r>
          </w:p>
          <w:p w:rsidR="00537A23" w:rsidRDefault="00537A23" w:rsidP="009976BD">
            <w:pPr>
              <w:tabs>
                <w:tab w:val="left" w:pos="432"/>
                <w:tab w:val="right" w:pos="10800"/>
              </w:tabs>
              <w:ind w:left="432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  <w:p w:rsidR="000137C0" w:rsidRDefault="000137C0" w:rsidP="009976BD">
            <w:pPr>
              <w:tabs>
                <w:tab w:val="left" w:pos="432"/>
                <w:tab w:val="right" w:pos="10800"/>
              </w:tabs>
              <w:ind w:left="432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Project Management</w:t>
            </w:r>
          </w:p>
          <w:p w:rsidR="000137C0" w:rsidRDefault="000137C0" w:rsidP="009976BD">
            <w:pPr>
              <w:tabs>
                <w:tab w:val="left" w:pos="432"/>
                <w:tab w:val="right" w:pos="10800"/>
              </w:tabs>
              <w:ind w:left="432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  <w:p w:rsidR="00537A23" w:rsidRPr="008F6FA8" w:rsidRDefault="000137C0" w:rsidP="009976BD">
            <w:pPr>
              <w:tabs>
                <w:tab w:val="left" w:pos="432"/>
                <w:tab w:val="right" w:pos="10800"/>
              </w:tabs>
              <w:ind w:left="432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Quality Assurance Analysis </w:t>
            </w:r>
            <w:r w:rsidR="00537A2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8568" w:type="dxa"/>
            <w:shd w:val="clear" w:color="auto" w:fill="auto"/>
          </w:tcPr>
          <w:p w:rsidR="00537A23" w:rsidRDefault="00537A23" w:rsidP="009976BD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Three Years of experience producing solutions in multiple programming languages for numerous projects. Worked at a fortune 100 company</w:t>
            </w:r>
          </w:p>
          <w:p w:rsidR="00537A23" w:rsidRDefault="000137C0" w:rsidP="009976BD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Four years of experience working on several simultaneous projects, with strong aptitude to deliver projects on time and within budget</w:t>
            </w:r>
          </w:p>
          <w:p w:rsidR="005B6BCA" w:rsidRPr="005B6BCA" w:rsidRDefault="005B6BCA" w:rsidP="009976BD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5B6BCA">
              <w:rPr>
                <w:rFonts w:ascii="Arial Narrow" w:hAnsi="Arial Narrow" w:cs="Arial"/>
                <w:color w:val="000000"/>
                <w:sz w:val="20"/>
                <w:szCs w:val="20"/>
                <w:shd w:val="clear" w:color="auto" w:fill="FFFFFF"/>
              </w:rPr>
              <w:t>Strong analytical skills, combined with effective communication, organizational skills and planning ability</w:t>
            </w:r>
          </w:p>
          <w:p w:rsidR="000137C0" w:rsidRPr="000D1C82" w:rsidRDefault="000137C0" w:rsidP="005B6BCA">
            <w:pPr>
              <w:ind w:left="36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BF5E28" w:rsidRPr="00BF5E28" w:rsidRDefault="00BF5E28" w:rsidP="00BF5E28">
      <w:pPr>
        <w:pStyle w:val="SectionHead"/>
        <w:pBdr>
          <w:bottom w:val="double" w:sz="4" w:space="1" w:color="auto"/>
        </w:pBdr>
        <w:tabs>
          <w:tab w:val="left" w:pos="1575"/>
        </w:tabs>
        <w:spacing w:before="0" w:after="0"/>
        <w:rPr>
          <w:rFonts w:ascii="Arial Narrow" w:hAnsi="Arial Narrow" w:cs="Arial"/>
          <w:b w:val="0"/>
          <w:sz w:val="20"/>
        </w:rPr>
      </w:pPr>
    </w:p>
    <w:p w:rsidR="007F3769" w:rsidRPr="008F6FA8" w:rsidRDefault="00AA7DA7" w:rsidP="00AA7DA7">
      <w:pPr>
        <w:pStyle w:val="SectionHead"/>
        <w:pBdr>
          <w:bottom w:val="double" w:sz="4" w:space="1" w:color="auto"/>
        </w:pBdr>
        <w:tabs>
          <w:tab w:val="right" w:pos="10800"/>
        </w:tabs>
        <w:spacing w:before="0" w:after="0"/>
        <w:rPr>
          <w:rFonts w:ascii="Arial Narrow" w:hAnsi="Arial Narrow" w:cs="Arial"/>
          <w:sz w:val="20"/>
        </w:rPr>
      </w:pPr>
      <w:r w:rsidRPr="008F6FA8">
        <w:rPr>
          <w:rFonts w:ascii="Arial Narrow" w:hAnsi="Arial Narrow" w:cs="Arial"/>
          <w:sz w:val="20"/>
        </w:rPr>
        <w:t>EDUCATION</w:t>
      </w:r>
    </w:p>
    <w:p w:rsidR="00A274B3" w:rsidRPr="008F6FA8" w:rsidRDefault="005234AC" w:rsidP="00AA7DA7">
      <w:pPr>
        <w:tabs>
          <w:tab w:val="right" w:pos="10800"/>
        </w:tabs>
        <w:rPr>
          <w:rFonts w:ascii="Arial Narrow" w:hAnsi="Arial Narrow" w:cs="Arial"/>
          <w:b/>
          <w:bCs/>
          <w:sz w:val="20"/>
          <w:szCs w:val="20"/>
        </w:rPr>
      </w:pPr>
      <w:r w:rsidRPr="008F6FA8">
        <w:rPr>
          <w:rFonts w:ascii="Arial Narrow" w:hAnsi="Arial Narrow" w:cs="Arial"/>
          <w:bCs/>
          <w:sz w:val="20"/>
          <w:szCs w:val="20"/>
        </w:rPr>
        <w:t>Northeastern Illinois University</w:t>
      </w:r>
      <w:r w:rsidR="00A274B3" w:rsidRPr="008F6FA8">
        <w:rPr>
          <w:rFonts w:ascii="Arial Narrow" w:hAnsi="Arial Narrow" w:cs="Arial"/>
          <w:bCs/>
          <w:sz w:val="20"/>
          <w:szCs w:val="20"/>
        </w:rPr>
        <w:t xml:space="preserve">, </w:t>
      </w:r>
      <w:r w:rsidRPr="008F6FA8">
        <w:rPr>
          <w:rFonts w:ascii="Arial Narrow" w:hAnsi="Arial Narrow" w:cs="Arial"/>
          <w:bCs/>
          <w:sz w:val="20"/>
          <w:szCs w:val="20"/>
        </w:rPr>
        <w:t>Chicago</w:t>
      </w:r>
      <w:r w:rsidR="00A274B3" w:rsidRPr="008F6FA8">
        <w:rPr>
          <w:rFonts w:ascii="Arial Narrow" w:hAnsi="Arial Narrow" w:cs="Arial"/>
          <w:bCs/>
          <w:sz w:val="20"/>
          <w:szCs w:val="20"/>
        </w:rPr>
        <w:t xml:space="preserve">, </w:t>
      </w:r>
      <w:r w:rsidRPr="008F6FA8">
        <w:rPr>
          <w:rFonts w:ascii="Arial Narrow" w:hAnsi="Arial Narrow" w:cs="Arial"/>
          <w:bCs/>
          <w:sz w:val="20"/>
          <w:szCs w:val="20"/>
        </w:rPr>
        <w:t>Illinois</w:t>
      </w:r>
      <w:r w:rsidR="00BE5B50" w:rsidRPr="008F6FA8">
        <w:rPr>
          <w:rFonts w:ascii="Arial Narrow" w:hAnsi="Arial Narrow" w:cs="Arial"/>
          <w:b/>
          <w:bCs/>
          <w:sz w:val="20"/>
          <w:szCs w:val="20"/>
        </w:rPr>
        <w:tab/>
      </w:r>
      <w:r w:rsidR="004262EF">
        <w:rPr>
          <w:rFonts w:ascii="Arial Narrow" w:hAnsi="Arial Narrow" w:cs="Arial"/>
          <w:bCs/>
          <w:sz w:val="20"/>
          <w:szCs w:val="20"/>
        </w:rPr>
        <w:t xml:space="preserve">May </w:t>
      </w:r>
      <w:r w:rsidR="00461A98" w:rsidRPr="008F6FA8">
        <w:rPr>
          <w:rFonts w:ascii="Arial Narrow" w:hAnsi="Arial Narrow" w:cs="Arial"/>
          <w:bCs/>
          <w:sz w:val="20"/>
          <w:szCs w:val="20"/>
        </w:rPr>
        <w:t>201</w:t>
      </w:r>
      <w:r w:rsidR="004262EF">
        <w:rPr>
          <w:rFonts w:ascii="Arial Narrow" w:hAnsi="Arial Narrow" w:cs="Arial"/>
          <w:bCs/>
          <w:sz w:val="20"/>
          <w:szCs w:val="20"/>
        </w:rPr>
        <w:t>7</w:t>
      </w:r>
    </w:p>
    <w:p w:rsidR="00E5104E" w:rsidRDefault="00A274B3" w:rsidP="00AA7DA7">
      <w:pPr>
        <w:tabs>
          <w:tab w:val="right" w:pos="10800"/>
        </w:tabs>
        <w:rPr>
          <w:rFonts w:ascii="Arial Narrow" w:hAnsi="Arial Narrow" w:cs="Arial"/>
          <w:b/>
          <w:sz w:val="20"/>
          <w:szCs w:val="20"/>
        </w:rPr>
      </w:pPr>
      <w:r w:rsidRPr="008F6FA8">
        <w:rPr>
          <w:rFonts w:ascii="Arial Narrow" w:hAnsi="Arial Narrow" w:cs="Arial"/>
          <w:b/>
          <w:sz w:val="20"/>
          <w:szCs w:val="20"/>
        </w:rPr>
        <w:t xml:space="preserve">Bachelor of </w:t>
      </w:r>
      <w:r w:rsidR="005234AC" w:rsidRPr="008F6FA8">
        <w:rPr>
          <w:rFonts w:ascii="Arial Narrow" w:hAnsi="Arial Narrow" w:cs="Arial"/>
          <w:b/>
          <w:sz w:val="20"/>
          <w:szCs w:val="20"/>
        </w:rPr>
        <w:t>Science</w:t>
      </w:r>
      <w:r w:rsidRPr="008F6FA8">
        <w:rPr>
          <w:rFonts w:ascii="Arial Narrow" w:hAnsi="Arial Narrow" w:cs="Arial"/>
          <w:b/>
          <w:sz w:val="20"/>
          <w:szCs w:val="20"/>
        </w:rPr>
        <w:t xml:space="preserve"> in </w:t>
      </w:r>
      <w:r w:rsidR="00607956" w:rsidRPr="008F6FA8">
        <w:rPr>
          <w:rFonts w:ascii="Arial Narrow" w:hAnsi="Arial Narrow" w:cs="Arial"/>
          <w:b/>
          <w:sz w:val="20"/>
          <w:szCs w:val="20"/>
        </w:rPr>
        <w:t>Computer Science</w:t>
      </w:r>
      <w:r w:rsidR="00CA6D23">
        <w:rPr>
          <w:rFonts w:ascii="Arial Narrow" w:hAnsi="Arial Narrow" w:cs="Arial"/>
          <w:b/>
          <w:sz w:val="20"/>
          <w:szCs w:val="20"/>
        </w:rPr>
        <w:t xml:space="preserve"> </w:t>
      </w:r>
      <w:r w:rsidR="00CA6D23" w:rsidRPr="008F6FA8">
        <w:rPr>
          <w:rFonts w:ascii="Arial Narrow" w:hAnsi="Arial Narrow"/>
        </w:rPr>
        <w:t>(</w:t>
      </w:r>
      <w:r w:rsidR="00CA6D23">
        <w:rPr>
          <w:rFonts w:ascii="Arial Narrow" w:hAnsi="Arial Narrow" w:cs="Arial"/>
          <w:sz w:val="20"/>
          <w:szCs w:val="20"/>
        </w:rPr>
        <w:t>GPA: 3.5</w:t>
      </w:r>
      <w:r w:rsidR="00CA6D23" w:rsidRPr="008F6FA8">
        <w:rPr>
          <w:rFonts w:ascii="Arial Narrow" w:hAnsi="Arial Narrow" w:cs="Arial"/>
          <w:sz w:val="20"/>
          <w:szCs w:val="20"/>
        </w:rPr>
        <w:t>/4.0)</w:t>
      </w:r>
    </w:p>
    <w:p w:rsidR="00CA6D23" w:rsidRDefault="00CA6D23" w:rsidP="00AA7DA7">
      <w:pPr>
        <w:tabs>
          <w:tab w:val="right" w:pos="10800"/>
        </w:tabs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Emphasis</w:t>
      </w:r>
      <w:r w:rsidRPr="008F6FA8">
        <w:rPr>
          <w:rFonts w:ascii="Arial Narrow" w:hAnsi="Arial Narrow" w:cs="Arial"/>
          <w:sz w:val="20"/>
          <w:szCs w:val="20"/>
        </w:rPr>
        <w:t>:</w:t>
      </w:r>
      <w:r w:rsidRPr="008F6FA8">
        <w:rPr>
          <w:rFonts w:ascii="Arial Narrow" w:hAnsi="Arial Narrow" w:cs="Arial"/>
          <w:b/>
          <w:sz w:val="20"/>
          <w:szCs w:val="20"/>
        </w:rPr>
        <w:t xml:space="preserve"> </w:t>
      </w:r>
      <w:r>
        <w:rPr>
          <w:rFonts w:ascii="Arial Narrow" w:hAnsi="Arial Narrow" w:cs="Arial"/>
          <w:b/>
          <w:sz w:val="20"/>
          <w:szCs w:val="20"/>
        </w:rPr>
        <w:t>Information Technology</w:t>
      </w:r>
    </w:p>
    <w:p w:rsidR="00AA7DA7" w:rsidRPr="00E5104E" w:rsidRDefault="00461A98" w:rsidP="00AA7DA7">
      <w:pPr>
        <w:tabs>
          <w:tab w:val="right" w:pos="10800"/>
        </w:tabs>
        <w:rPr>
          <w:rFonts w:ascii="Arial Narrow" w:hAnsi="Arial Narrow" w:cs="Arial"/>
          <w:b/>
          <w:sz w:val="20"/>
          <w:szCs w:val="20"/>
        </w:rPr>
      </w:pPr>
      <w:r w:rsidRPr="008F6FA8">
        <w:rPr>
          <w:rFonts w:ascii="Arial Narrow" w:hAnsi="Arial Narrow" w:cs="Arial"/>
          <w:sz w:val="20"/>
          <w:szCs w:val="20"/>
        </w:rPr>
        <w:tab/>
      </w:r>
    </w:p>
    <w:p w:rsidR="002D34AE" w:rsidRPr="002D34AE" w:rsidRDefault="002D34AE" w:rsidP="002D34AE">
      <w:pPr>
        <w:pStyle w:val="SectionHead"/>
        <w:pBdr>
          <w:bottom w:val="double" w:sz="4" w:space="1" w:color="auto"/>
        </w:pBdr>
        <w:tabs>
          <w:tab w:val="left" w:pos="1575"/>
        </w:tabs>
        <w:spacing w:before="0" w:after="0"/>
        <w:rPr>
          <w:rFonts w:ascii="Arial Narrow" w:hAnsi="Arial Narrow" w:cs="Arial"/>
          <w:b w:val="0"/>
          <w:sz w:val="20"/>
        </w:rPr>
      </w:pPr>
      <w:r>
        <w:rPr>
          <w:rFonts w:ascii="Arial Narrow" w:hAnsi="Arial Narrow" w:cs="Arial"/>
          <w:sz w:val="20"/>
        </w:rPr>
        <w:t>TECHNICAL SKILLS</w:t>
      </w:r>
    </w:p>
    <w:p w:rsidR="002D34AE" w:rsidRDefault="007D1B9F" w:rsidP="007D1B9F">
      <w:pPr>
        <w:tabs>
          <w:tab w:val="right" w:pos="10800"/>
        </w:tabs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bCs/>
          <w:sz w:val="20"/>
          <w:szCs w:val="20"/>
        </w:rPr>
        <w:t xml:space="preserve">Adobe AEM (CQ5), JIRA, </w:t>
      </w:r>
      <w:r w:rsidRPr="007D1B9F">
        <w:rPr>
          <w:rFonts w:ascii="Arial Narrow" w:hAnsi="Arial Narrow" w:cs="Arial"/>
          <w:bCs/>
          <w:sz w:val="20"/>
          <w:szCs w:val="20"/>
        </w:rPr>
        <w:t>Microsoft Visual Studio, Microsoft Office Suite, Microsoft</w:t>
      </w:r>
      <w:r>
        <w:rPr>
          <w:rFonts w:ascii="Arial Narrow" w:hAnsi="Arial Narrow" w:cs="Arial"/>
          <w:bCs/>
          <w:sz w:val="20"/>
          <w:szCs w:val="20"/>
        </w:rPr>
        <w:t xml:space="preserve"> SQL Server, SharePoint, Visio, </w:t>
      </w:r>
      <w:r w:rsidRPr="007D1B9F">
        <w:rPr>
          <w:rFonts w:ascii="Arial Narrow" w:hAnsi="Arial Narrow" w:cs="Arial"/>
          <w:bCs/>
          <w:sz w:val="20"/>
          <w:szCs w:val="20"/>
        </w:rPr>
        <w:t xml:space="preserve">JAVA, J2EE, SQL, HTML, HTML5, CSS3, JavaScript, </w:t>
      </w:r>
      <w:proofErr w:type="spellStart"/>
      <w:r w:rsidRPr="007D1B9F">
        <w:rPr>
          <w:rFonts w:ascii="Arial Narrow" w:hAnsi="Arial Narrow" w:cs="Arial"/>
          <w:bCs/>
          <w:sz w:val="20"/>
          <w:szCs w:val="20"/>
        </w:rPr>
        <w:t>JQuery</w:t>
      </w:r>
      <w:proofErr w:type="spellEnd"/>
      <w:r w:rsidRPr="007D1B9F">
        <w:rPr>
          <w:rFonts w:ascii="Arial Narrow" w:hAnsi="Arial Narrow" w:cs="Arial"/>
          <w:bCs/>
          <w:sz w:val="20"/>
          <w:szCs w:val="20"/>
        </w:rPr>
        <w:t xml:space="preserve">, </w:t>
      </w:r>
      <w:proofErr w:type="spellStart"/>
      <w:r w:rsidRPr="007D1B9F">
        <w:rPr>
          <w:rFonts w:ascii="Arial Narrow" w:hAnsi="Arial Narrow" w:cs="Arial"/>
          <w:bCs/>
          <w:sz w:val="20"/>
          <w:szCs w:val="20"/>
        </w:rPr>
        <w:t>MySQL</w:t>
      </w:r>
      <w:proofErr w:type="spellEnd"/>
      <w:r w:rsidRPr="007D1B9F">
        <w:rPr>
          <w:rFonts w:ascii="Arial Narrow" w:hAnsi="Arial Narrow" w:cs="Arial"/>
          <w:bCs/>
          <w:sz w:val="20"/>
          <w:szCs w:val="20"/>
        </w:rPr>
        <w:t xml:space="preserve">, </w:t>
      </w:r>
      <w:proofErr w:type="spellStart"/>
      <w:r w:rsidRPr="007D1B9F">
        <w:rPr>
          <w:rFonts w:ascii="Arial Narrow" w:hAnsi="Arial Narrow" w:cs="Arial"/>
          <w:bCs/>
          <w:sz w:val="20"/>
          <w:szCs w:val="20"/>
        </w:rPr>
        <w:t>phpMyAdmin</w:t>
      </w:r>
      <w:proofErr w:type="spellEnd"/>
      <w:r w:rsidRPr="007D1B9F">
        <w:rPr>
          <w:rFonts w:ascii="Arial Narrow" w:hAnsi="Arial Narrow" w:cs="Arial"/>
          <w:bCs/>
          <w:sz w:val="20"/>
          <w:szCs w:val="20"/>
        </w:rPr>
        <w:t>, ASP.Net, VB.Net, C#, ADO.Net, XML, Maven,</w:t>
      </w:r>
      <w:r>
        <w:rPr>
          <w:rFonts w:ascii="Arial Narrow" w:hAnsi="Arial Narrow" w:cs="Arial"/>
          <w:bCs/>
          <w:sz w:val="20"/>
          <w:szCs w:val="20"/>
        </w:rPr>
        <w:t xml:space="preserve"> </w:t>
      </w:r>
      <w:r w:rsidRPr="007D1B9F">
        <w:rPr>
          <w:rFonts w:ascii="Arial Narrow" w:hAnsi="Arial Narrow" w:cs="Arial"/>
          <w:bCs/>
          <w:sz w:val="20"/>
          <w:szCs w:val="20"/>
        </w:rPr>
        <w:t xml:space="preserve">QuickBooks, </w:t>
      </w:r>
      <w:proofErr w:type="spellStart"/>
      <w:r w:rsidRPr="007D1B9F">
        <w:rPr>
          <w:rFonts w:ascii="Arial Narrow" w:hAnsi="Arial Narrow" w:cs="Arial"/>
          <w:bCs/>
          <w:sz w:val="20"/>
          <w:szCs w:val="20"/>
        </w:rPr>
        <w:t>Wordpress</w:t>
      </w:r>
      <w:proofErr w:type="spellEnd"/>
      <w:r w:rsidRPr="007D1B9F">
        <w:rPr>
          <w:rFonts w:ascii="Arial Narrow" w:hAnsi="Arial Narrow" w:cs="Arial"/>
          <w:bCs/>
          <w:sz w:val="20"/>
          <w:szCs w:val="20"/>
        </w:rPr>
        <w:t>, Adobe Fire Works, Adobe</w:t>
      </w:r>
      <w:r>
        <w:rPr>
          <w:rFonts w:ascii="Arial Narrow" w:hAnsi="Arial Narrow" w:cs="Arial"/>
          <w:bCs/>
          <w:sz w:val="20"/>
          <w:szCs w:val="20"/>
        </w:rPr>
        <w:t xml:space="preserve"> </w:t>
      </w:r>
      <w:r w:rsidRPr="007D1B9F">
        <w:rPr>
          <w:rFonts w:ascii="Arial Narrow" w:hAnsi="Arial Narrow" w:cs="Arial"/>
          <w:bCs/>
          <w:sz w:val="20"/>
          <w:szCs w:val="20"/>
        </w:rPr>
        <w:t xml:space="preserve">Dreamweaver, Gimp, Win Server 2003, Win 95-8, Mac OS, </w:t>
      </w:r>
      <w:proofErr w:type="spellStart"/>
      <w:r w:rsidRPr="007D1B9F">
        <w:rPr>
          <w:rFonts w:ascii="Arial Narrow" w:hAnsi="Arial Narrow" w:cs="Arial"/>
          <w:bCs/>
          <w:sz w:val="20"/>
          <w:szCs w:val="20"/>
        </w:rPr>
        <w:t>NodeJs</w:t>
      </w:r>
      <w:proofErr w:type="spellEnd"/>
      <w:r w:rsidRPr="007D1B9F">
        <w:rPr>
          <w:rFonts w:ascii="Arial Narrow" w:hAnsi="Arial Narrow" w:cs="Arial"/>
          <w:bCs/>
          <w:sz w:val="20"/>
          <w:szCs w:val="20"/>
        </w:rPr>
        <w:t xml:space="preserve">/NPM, </w:t>
      </w:r>
      <w:proofErr w:type="spellStart"/>
      <w:r w:rsidRPr="007D1B9F">
        <w:rPr>
          <w:rFonts w:ascii="Arial Narrow" w:hAnsi="Arial Narrow" w:cs="Arial"/>
          <w:bCs/>
          <w:sz w:val="20"/>
          <w:szCs w:val="20"/>
        </w:rPr>
        <w:t>AngularJs</w:t>
      </w:r>
      <w:proofErr w:type="spellEnd"/>
      <w:r w:rsidRPr="007D1B9F">
        <w:rPr>
          <w:rFonts w:ascii="Arial Narrow" w:hAnsi="Arial Narrow" w:cs="Arial"/>
          <w:bCs/>
          <w:sz w:val="20"/>
          <w:szCs w:val="20"/>
        </w:rPr>
        <w:t xml:space="preserve">, </w:t>
      </w:r>
      <w:proofErr w:type="spellStart"/>
      <w:r w:rsidRPr="007D1B9F">
        <w:rPr>
          <w:rFonts w:ascii="Arial Narrow" w:hAnsi="Arial Narrow" w:cs="Arial"/>
          <w:bCs/>
          <w:sz w:val="20"/>
          <w:szCs w:val="20"/>
        </w:rPr>
        <w:t>Git</w:t>
      </w:r>
      <w:proofErr w:type="spellEnd"/>
      <w:r w:rsidRPr="007D1B9F">
        <w:rPr>
          <w:rFonts w:ascii="Arial Narrow" w:hAnsi="Arial Narrow" w:cs="Arial"/>
          <w:bCs/>
          <w:sz w:val="20"/>
          <w:szCs w:val="20"/>
        </w:rPr>
        <w:t xml:space="preserve">, </w:t>
      </w:r>
      <w:proofErr w:type="spellStart"/>
      <w:r w:rsidRPr="007D1B9F">
        <w:rPr>
          <w:rFonts w:ascii="Arial Narrow" w:hAnsi="Arial Narrow" w:cs="Arial"/>
          <w:bCs/>
          <w:sz w:val="20"/>
          <w:szCs w:val="20"/>
        </w:rPr>
        <w:t>DbVisualizer</w:t>
      </w:r>
      <w:proofErr w:type="spellEnd"/>
      <w:r w:rsidRPr="007D1B9F">
        <w:rPr>
          <w:rFonts w:ascii="Arial Narrow" w:hAnsi="Arial Narrow" w:cs="Arial"/>
          <w:bCs/>
          <w:sz w:val="20"/>
          <w:szCs w:val="20"/>
        </w:rPr>
        <w:t>, Spring MVC, Spring Tool Suite,</w:t>
      </w:r>
      <w:r w:rsidR="0073558D">
        <w:rPr>
          <w:rFonts w:ascii="Arial Narrow" w:hAnsi="Arial Narrow" w:cs="Arial"/>
          <w:bCs/>
          <w:sz w:val="20"/>
          <w:szCs w:val="20"/>
        </w:rPr>
        <w:t xml:space="preserve"> </w:t>
      </w:r>
      <w:r w:rsidRPr="007D1B9F">
        <w:rPr>
          <w:rFonts w:ascii="Arial Narrow" w:hAnsi="Arial Narrow" w:cs="Arial"/>
          <w:bCs/>
          <w:sz w:val="20"/>
          <w:szCs w:val="20"/>
        </w:rPr>
        <w:t xml:space="preserve">Spring Framework, Eclipse, </w:t>
      </w:r>
      <w:proofErr w:type="spellStart"/>
      <w:r w:rsidRPr="007D1B9F">
        <w:rPr>
          <w:rFonts w:ascii="Arial Narrow" w:hAnsi="Arial Narrow" w:cs="Arial"/>
          <w:bCs/>
          <w:sz w:val="20"/>
          <w:szCs w:val="20"/>
        </w:rPr>
        <w:t>IntelliJ</w:t>
      </w:r>
      <w:proofErr w:type="spellEnd"/>
      <w:r w:rsidRPr="007D1B9F">
        <w:rPr>
          <w:rFonts w:ascii="Arial Narrow" w:hAnsi="Arial Narrow" w:cs="Arial"/>
          <w:bCs/>
          <w:sz w:val="20"/>
          <w:szCs w:val="20"/>
        </w:rPr>
        <w:t xml:space="preserve">, </w:t>
      </w:r>
      <w:proofErr w:type="spellStart"/>
      <w:r w:rsidRPr="007D1B9F">
        <w:rPr>
          <w:rFonts w:ascii="Arial Narrow" w:hAnsi="Arial Narrow" w:cs="Arial"/>
          <w:bCs/>
          <w:sz w:val="20"/>
          <w:szCs w:val="20"/>
        </w:rPr>
        <w:t>WebStorm</w:t>
      </w:r>
      <w:proofErr w:type="spellEnd"/>
      <w:r w:rsidRPr="007D1B9F">
        <w:rPr>
          <w:rFonts w:ascii="Arial Narrow" w:hAnsi="Arial Narrow" w:cs="Arial"/>
          <w:bCs/>
          <w:sz w:val="20"/>
          <w:szCs w:val="20"/>
        </w:rPr>
        <w:t xml:space="preserve">, </w:t>
      </w:r>
      <w:proofErr w:type="spellStart"/>
      <w:r w:rsidRPr="007D1B9F">
        <w:rPr>
          <w:rFonts w:ascii="Arial Narrow" w:hAnsi="Arial Narrow" w:cs="Arial"/>
          <w:bCs/>
          <w:sz w:val="20"/>
          <w:szCs w:val="20"/>
        </w:rPr>
        <w:t>Netbeans</w:t>
      </w:r>
      <w:proofErr w:type="spellEnd"/>
      <w:r w:rsidRPr="007D1B9F">
        <w:rPr>
          <w:rFonts w:ascii="Arial Narrow" w:hAnsi="Arial Narrow" w:cs="Arial"/>
          <w:bCs/>
          <w:sz w:val="20"/>
          <w:szCs w:val="20"/>
        </w:rPr>
        <w:t xml:space="preserve">, Sublime, Karma, Protractor, </w:t>
      </w:r>
      <w:proofErr w:type="spellStart"/>
      <w:r w:rsidRPr="007D1B9F">
        <w:rPr>
          <w:rFonts w:ascii="Arial Narrow" w:hAnsi="Arial Narrow" w:cs="Arial"/>
          <w:bCs/>
          <w:sz w:val="20"/>
          <w:szCs w:val="20"/>
        </w:rPr>
        <w:t>GlassFish</w:t>
      </w:r>
      <w:proofErr w:type="spellEnd"/>
      <w:r w:rsidRPr="007D1B9F">
        <w:rPr>
          <w:rFonts w:ascii="Arial Narrow" w:hAnsi="Arial Narrow" w:cs="Arial"/>
          <w:bCs/>
          <w:sz w:val="20"/>
          <w:szCs w:val="20"/>
        </w:rPr>
        <w:t xml:space="preserve">, </w:t>
      </w:r>
      <w:proofErr w:type="spellStart"/>
      <w:r w:rsidRPr="007D1B9F">
        <w:rPr>
          <w:rFonts w:ascii="Arial Narrow" w:hAnsi="Arial Narrow" w:cs="Arial"/>
          <w:bCs/>
          <w:sz w:val="20"/>
          <w:szCs w:val="20"/>
        </w:rPr>
        <w:t>TeamViewer</w:t>
      </w:r>
      <w:proofErr w:type="spellEnd"/>
      <w:r w:rsidRPr="007D1B9F">
        <w:rPr>
          <w:rFonts w:ascii="Arial Narrow" w:hAnsi="Arial Narrow" w:cs="Arial"/>
          <w:bCs/>
          <w:sz w:val="20"/>
          <w:szCs w:val="20"/>
        </w:rPr>
        <w:t xml:space="preserve">, Selenium, </w:t>
      </w:r>
      <w:proofErr w:type="spellStart"/>
      <w:r w:rsidRPr="007D1B9F">
        <w:rPr>
          <w:rFonts w:ascii="Arial Narrow" w:hAnsi="Arial Narrow" w:cs="Arial"/>
          <w:bCs/>
          <w:sz w:val="20"/>
          <w:szCs w:val="20"/>
        </w:rPr>
        <w:t>TortoiseSVN</w:t>
      </w:r>
      <w:proofErr w:type="spellEnd"/>
      <w:r w:rsidRPr="007D1B9F">
        <w:rPr>
          <w:rFonts w:ascii="Arial Narrow" w:hAnsi="Arial Narrow" w:cs="Arial"/>
          <w:bCs/>
          <w:sz w:val="20"/>
          <w:szCs w:val="20"/>
        </w:rPr>
        <w:t>,</w:t>
      </w:r>
      <w:r>
        <w:rPr>
          <w:rFonts w:ascii="Arial Narrow" w:hAnsi="Arial Narrow" w:cs="Arial"/>
          <w:bCs/>
          <w:sz w:val="20"/>
          <w:szCs w:val="20"/>
        </w:rPr>
        <w:t xml:space="preserve"> </w:t>
      </w:r>
      <w:r w:rsidRPr="007D1B9F">
        <w:rPr>
          <w:rFonts w:ascii="Arial Narrow" w:hAnsi="Arial Narrow" w:cs="Arial"/>
          <w:bCs/>
          <w:sz w:val="20"/>
          <w:szCs w:val="20"/>
        </w:rPr>
        <w:t>Virtual PC 2007</w:t>
      </w:r>
    </w:p>
    <w:p w:rsidR="007D1B9F" w:rsidRDefault="007D1B9F" w:rsidP="00C24DCA">
      <w:pPr>
        <w:pStyle w:val="SectionHead"/>
        <w:pBdr>
          <w:bottom w:val="double" w:sz="4" w:space="1" w:color="auto"/>
        </w:pBdr>
        <w:tabs>
          <w:tab w:val="right" w:pos="10800"/>
        </w:tabs>
        <w:spacing w:before="0" w:after="0"/>
        <w:rPr>
          <w:rFonts w:ascii="Arial Narrow" w:hAnsi="Arial Narrow" w:cs="Arial"/>
          <w:b w:val="0"/>
          <w:bCs/>
          <w:smallCaps w:val="0"/>
          <w:color w:val="auto"/>
          <w:sz w:val="20"/>
        </w:rPr>
      </w:pPr>
    </w:p>
    <w:p w:rsidR="003F6350" w:rsidRPr="00C24DCA" w:rsidRDefault="00AA7DA7" w:rsidP="00C24DCA">
      <w:pPr>
        <w:pStyle w:val="SectionHead"/>
        <w:pBdr>
          <w:bottom w:val="double" w:sz="4" w:space="1" w:color="auto"/>
        </w:pBdr>
        <w:tabs>
          <w:tab w:val="right" w:pos="10800"/>
        </w:tabs>
        <w:spacing w:before="0" w:after="0"/>
        <w:rPr>
          <w:rFonts w:ascii="Arial Narrow" w:hAnsi="Arial Narrow" w:cs="Arial"/>
          <w:sz w:val="20"/>
        </w:rPr>
      </w:pPr>
      <w:r w:rsidRPr="008F6FA8">
        <w:rPr>
          <w:rFonts w:ascii="Arial Narrow" w:hAnsi="Arial Narrow" w:cs="Arial"/>
          <w:sz w:val="20"/>
        </w:rPr>
        <w:t>PROFESSIONAL EXPERIENCE</w:t>
      </w:r>
    </w:p>
    <w:p w:rsidR="0097066D" w:rsidRPr="000E3D39" w:rsidRDefault="00A24029" w:rsidP="0097066D">
      <w:pPr>
        <w:pStyle w:val="Heading2"/>
        <w:pBdr>
          <w:bottom w:val="single" w:sz="4" w:space="1" w:color="auto"/>
        </w:pBdr>
        <w:tabs>
          <w:tab w:val="left" w:pos="2790"/>
          <w:tab w:val="right" w:pos="10800"/>
        </w:tabs>
        <w:rPr>
          <w:rFonts w:ascii="Arial Narrow" w:hAnsi="Arial Narrow" w:cs="Arial"/>
          <w:b w:val="0"/>
          <w:szCs w:val="20"/>
        </w:rPr>
      </w:pPr>
      <w:r>
        <w:rPr>
          <w:rFonts w:ascii="Arial Narrow" w:hAnsi="Arial Narrow" w:cs="Arial"/>
          <w:szCs w:val="20"/>
        </w:rPr>
        <w:t>Quality Assurance Analyst</w:t>
      </w:r>
      <w:r w:rsidR="0097066D" w:rsidRPr="008F6FA8">
        <w:rPr>
          <w:rFonts w:ascii="Arial Narrow" w:hAnsi="Arial Narrow" w:cs="Arial"/>
          <w:szCs w:val="20"/>
        </w:rPr>
        <w:tab/>
      </w:r>
      <w:r w:rsidR="0097066D" w:rsidRPr="000E3D39">
        <w:rPr>
          <w:rFonts w:ascii="Arial Narrow" w:hAnsi="Arial Narrow" w:cs="Arial"/>
          <w:szCs w:val="20"/>
        </w:rPr>
        <w:t>Sears Holdings Corporation</w:t>
      </w:r>
      <w:r w:rsidR="0097066D" w:rsidRPr="008F6FA8">
        <w:rPr>
          <w:rFonts w:ascii="Arial Narrow" w:hAnsi="Arial Narrow" w:cs="Arial"/>
          <w:szCs w:val="20"/>
        </w:rPr>
        <w:t xml:space="preserve">, </w:t>
      </w:r>
      <w:r w:rsidR="0097066D">
        <w:rPr>
          <w:rFonts w:ascii="Arial Narrow" w:hAnsi="Arial Narrow" w:cs="Arial"/>
          <w:szCs w:val="20"/>
        </w:rPr>
        <w:t>Hoffman Estates</w:t>
      </w:r>
      <w:r w:rsidR="0097066D" w:rsidRPr="008F6FA8">
        <w:rPr>
          <w:rFonts w:ascii="Arial Narrow" w:hAnsi="Arial Narrow" w:cs="Arial"/>
          <w:szCs w:val="20"/>
        </w:rPr>
        <w:t>, Illinois</w:t>
      </w:r>
      <w:r w:rsidR="0097066D" w:rsidRPr="008F6FA8">
        <w:rPr>
          <w:rFonts w:ascii="Arial Narrow" w:hAnsi="Arial Narrow" w:cs="Arial"/>
          <w:szCs w:val="20"/>
        </w:rPr>
        <w:tab/>
      </w:r>
      <w:r w:rsidR="004D7755">
        <w:rPr>
          <w:rFonts w:ascii="Arial Narrow" w:hAnsi="Arial Narrow" w:cs="Arial"/>
          <w:b w:val="0"/>
          <w:szCs w:val="20"/>
        </w:rPr>
        <w:t>November</w:t>
      </w:r>
      <w:r w:rsidR="0097066D">
        <w:rPr>
          <w:rFonts w:ascii="Arial Narrow" w:hAnsi="Arial Narrow" w:cs="Arial"/>
          <w:b w:val="0"/>
          <w:szCs w:val="20"/>
        </w:rPr>
        <w:t xml:space="preserve"> 2015 – </w:t>
      </w:r>
      <w:r w:rsidR="006C19FC">
        <w:rPr>
          <w:rFonts w:ascii="Arial Narrow" w:hAnsi="Arial Narrow" w:cs="Arial"/>
          <w:b w:val="0"/>
          <w:szCs w:val="20"/>
        </w:rPr>
        <w:t>May 2016</w:t>
      </w:r>
    </w:p>
    <w:tbl>
      <w:tblPr>
        <w:tblW w:w="0" w:type="auto"/>
        <w:tblLayout w:type="fixed"/>
        <w:tblLook w:val="04A0"/>
      </w:tblPr>
      <w:tblGrid>
        <w:gridCol w:w="2448"/>
        <w:gridCol w:w="8568"/>
      </w:tblGrid>
      <w:tr w:rsidR="0097066D" w:rsidRPr="008F6FA8" w:rsidTr="00031BB8">
        <w:tc>
          <w:tcPr>
            <w:tcW w:w="2448" w:type="dxa"/>
            <w:shd w:val="clear" w:color="auto" w:fill="auto"/>
          </w:tcPr>
          <w:p w:rsidR="0097066D" w:rsidRPr="008F6FA8" w:rsidRDefault="00B334B7" w:rsidP="00031BB8">
            <w:pPr>
              <w:tabs>
                <w:tab w:val="right" w:pos="10800"/>
              </w:tabs>
              <w:jc w:val="right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Quality Assurance</w:t>
            </w:r>
          </w:p>
        </w:tc>
        <w:tc>
          <w:tcPr>
            <w:tcW w:w="8568" w:type="dxa"/>
            <w:shd w:val="clear" w:color="auto" w:fill="auto"/>
            <w:vAlign w:val="bottom"/>
          </w:tcPr>
          <w:p w:rsidR="00D02BD2" w:rsidRPr="00D02BD2" w:rsidRDefault="00066356" w:rsidP="00066356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 xml:space="preserve">Lead Desktop efforts in testing a </w:t>
            </w:r>
            <w:r w:rsidRPr="00066356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single page web application th</w:t>
            </w:r>
            <w:r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at supports Sears and K</w:t>
            </w:r>
            <w:r w:rsidRPr="00066356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 xml:space="preserve">mart stores </w:t>
            </w:r>
            <w:r w:rsidR="00996B4C" w:rsidRPr="00066356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worldwide</w:t>
            </w:r>
            <w:r w:rsidR="00996B4C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.</w:t>
            </w:r>
          </w:p>
          <w:p w:rsidR="00996B4C" w:rsidRDefault="0097066D" w:rsidP="00CB5807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0E6EBF">
              <w:rPr>
                <w:rFonts w:ascii="Arial Narrow" w:hAnsi="Arial Narrow" w:cs="Arial"/>
                <w:sz w:val="20"/>
                <w:szCs w:val="20"/>
              </w:rPr>
              <w:t>Utilize</w:t>
            </w:r>
            <w:r w:rsidR="0048635B">
              <w:rPr>
                <w:rFonts w:ascii="Arial Narrow" w:hAnsi="Arial Narrow" w:cs="Arial"/>
                <w:sz w:val="20"/>
                <w:szCs w:val="20"/>
              </w:rPr>
              <w:t>d</w:t>
            </w:r>
            <w:r w:rsidR="00CB580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CB5807" w:rsidRPr="00CB5807">
              <w:rPr>
                <w:rFonts w:ascii="Arial Narrow" w:hAnsi="Arial Narrow" w:cs="Arial"/>
                <w:sz w:val="20"/>
                <w:szCs w:val="20"/>
              </w:rPr>
              <w:t>Adobe AEM/CQ5 for QA</w:t>
            </w:r>
            <w:r w:rsidR="00CB5807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0E6EBF">
              <w:rPr>
                <w:rFonts w:ascii="Arial Narrow" w:hAnsi="Arial Narrow" w:cs="Arial"/>
                <w:sz w:val="20"/>
                <w:szCs w:val="20"/>
              </w:rPr>
              <w:t xml:space="preserve"> JIRA </w:t>
            </w:r>
            <w:r w:rsidR="00996B4C">
              <w:rPr>
                <w:rFonts w:ascii="Arial Narrow" w:hAnsi="Arial Narrow" w:cs="Arial"/>
                <w:sz w:val="20"/>
                <w:szCs w:val="20"/>
              </w:rPr>
              <w:t>to list/pull tasks on the story board</w:t>
            </w:r>
            <w:r w:rsidRPr="000E6EBF">
              <w:rPr>
                <w:rFonts w:ascii="Arial Narrow" w:hAnsi="Arial Narrow" w:cs="Arial"/>
                <w:sz w:val="20"/>
                <w:szCs w:val="20"/>
              </w:rPr>
              <w:t xml:space="preserve"> for cross-functional team execution</w:t>
            </w:r>
            <w:r w:rsidR="00CB580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CB5807" w:rsidRPr="00CB5807">
              <w:rPr>
                <w:rFonts w:ascii="Arial Narrow" w:hAnsi="Arial Narrow" w:cs="Arial"/>
                <w:sz w:val="20"/>
                <w:szCs w:val="20"/>
              </w:rPr>
              <w:t>in an Agile environment</w:t>
            </w:r>
          </w:p>
          <w:p w:rsidR="0097066D" w:rsidRDefault="00996B4C" w:rsidP="00996B4C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0F5FF4">
              <w:rPr>
                <w:rFonts w:ascii="Arial Narrow" w:hAnsi="Arial Narrow" w:cs="Arial"/>
                <w:sz w:val="20"/>
                <w:szCs w:val="20"/>
              </w:rPr>
              <w:t>Assist</w:t>
            </w:r>
            <w:r w:rsidR="0048635B">
              <w:rPr>
                <w:rFonts w:ascii="Arial Narrow" w:hAnsi="Arial Narrow" w:cs="Arial"/>
                <w:sz w:val="20"/>
                <w:szCs w:val="20"/>
              </w:rPr>
              <w:t>ed</w:t>
            </w:r>
            <w:r w:rsidRPr="000F5FF4">
              <w:rPr>
                <w:rFonts w:ascii="Arial Narrow" w:hAnsi="Arial Narrow" w:cs="Arial"/>
                <w:sz w:val="20"/>
                <w:szCs w:val="20"/>
              </w:rPr>
              <w:t xml:space="preserve"> in plannin</w:t>
            </w:r>
            <w:r>
              <w:rPr>
                <w:rFonts w:ascii="Arial Narrow" w:hAnsi="Arial Narrow" w:cs="Arial"/>
                <w:sz w:val="20"/>
                <w:szCs w:val="20"/>
              </w:rPr>
              <w:t>g and execution of deployment/rollouts, a</w:t>
            </w:r>
            <w:r w:rsidRPr="000F5FF4">
              <w:rPr>
                <w:rFonts w:ascii="Arial Narrow" w:hAnsi="Arial Narrow" w:cs="Arial"/>
                <w:sz w:val="20"/>
                <w:szCs w:val="20"/>
              </w:rPr>
              <w:t>ttend deployment calls and assist in projects deliverables going live.</w:t>
            </w:r>
            <w:r w:rsidR="0097066D" w:rsidRPr="00996B4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7006B7" w:rsidRDefault="007006B7" w:rsidP="00CB5807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7006B7">
              <w:rPr>
                <w:rFonts w:ascii="Arial Narrow" w:hAnsi="Arial Narrow" w:cs="Arial"/>
                <w:sz w:val="20"/>
                <w:szCs w:val="20"/>
              </w:rPr>
              <w:t>Provide</w:t>
            </w:r>
            <w:r w:rsidR="0048635B">
              <w:rPr>
                <w:rFonts w:ascii="Arial Narrow" w:hAnsi="Arial Narrow" w:cs="Arial"/>
                <w:sz w:val="20"/>
                <w:szCs w:val="20"/>
              </w:rPr>
              <w:t>d</w:t>
            </w:r>
            <w:r w:rsidRPr="007006B7">
              <w:rPr>
                <w:rFonts w:ascii="Arial Narrow" w:hAnsi="Arial Narrow" w:cs="Arial"/>
                <w:sz w:val="20"/>
                <w:szCs w:val="20"/>
              </w:rPr>
              <w:t xml:space="preserve"> the QA team with </w:t>
            </w:r>
            <w:r w:rsidR="00CB5807">
              <w:rPr>
                <w:rFonts w:ascii="Arial Narrow" w:hAnsi="Arial Narrow" w:cs="Arial"/>
                <w:sz w:val="20"/>
                <w:szCs w:val="20"/>
              </w:rPr>
              <w:t>summaries</w:t>
            </w:r>
            <w:r w:rsidRPr="007006B7">
              <w:rPr>
                <w:rFonts w:ascii="Arial Narrow" w:hAnsi="Arial Narrow" w:cs="Arial"/>
                <w:sz w:val="20"/>
                <w:szCs w:val="20"/>
              </w:rPr>
              <w:t xml:space="preserve"> containing accurate information regarding project status, ongoing projects, risks and initiatives</w:t>
            </w:r>
          </w:p>
          <w:p w:rsidR="00CB5807" w:rsidRPr="00996B4C" w:rsidRDefault="00CB5807" w:rsidP="00CB5807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CB5807">
              <w:rPr>
                <w:rFonts w:ascii="Arial Narrow" w:hAnsi="Arial Narrow" w:cs="Arial"/>
                <w:sz w:val="20"/>
                <w:szCs w:val="20"/>
              </w:rPr>
              <w:t>Create</w:t>
            </w:r>
            <w:r w:rsidR="0048635B">
              <w:rPr>
                <w:rFonts w:ascii="Arial Narrow" w:hAnsi="Arial Narrow" w:cs="Arial"/>
                <w:sz w:val="20"/>
                <w:szCs w:val="20"/>
              </w:rPr>
              <w:t>d</w:t>
            </w:r>
            <w:r w:rsidRPr="00CB5807">
              <w:rPr>
                <w:rFonts w:ascii="Arial Narrow" w:hAnsi="Arial Narrow" w:cs="Arial"/>
                <w:sz w:val="20"/>
                <w:szCs w:val="20"/>
              </w:rPr>
              <w:t xml:space="preserve"> test plans, test cases, and test scripts to support the dev team throughout the software development lifecycle</w:t>
            </w:r>
          </w:p>
        </w:tc>
      </w:tr>
      <w:tr w:rsidR="0097066D" w:rsidRPr="008F6FA8" w:rsidTr="00031BB8">
        <w:tc>
          <w:tcPr>
            <w:tcW w:w="2448" w:type="dxa"/>
            <w:shd w:val="clear" w:color="auto" w:fill="auto"/>
          </w:tcPr>
          <w:p w:rsidR="0097066D" w:rsidRDefault="00B334B7" w:rsidP="00031BB8">
            <w:pPr>
              <w:tabs>
                <w:tab w:val="right" w:pos="10800"/>
              </w:tabs>
              <w:jc w:val="right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Requirement Analysis</w:t>
            </w:r>
          </w:p>
          <w:p w:rsidR="0097066D" w:rsidRDefault="0097066D" w:rsidP="00031BB8">
            <w:pPr>
              <w:tabs>
                <w:tab w:val="right" w:pos="10800"/>
              </w:tabs>
              <w:jc w:val="right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97066D" w:rsidRDefault="0097066D" w:rsidP="00031BB8">
            <w:pPr>
              <w:tabs>
                <w:tab w:val="right" w:pos="10800"/>
              </w:tabs>
              <w:jc w:val="right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97066D" w:rsidRDefault="00901871" w:rsidP="00031BB8">
            <w:pPr>
              <w:tabs>
                <w:tab w:val="right" w:pos="10800"/>
              </w:tabs>
              <w:jc w:val="right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Business / </w:t>
            </w:r>
            <w:r w:rsidR="00B334B7">
              <w:rPr>
                <w:rFonts w:ascii="Arial Narrow" w:hAnsi="Arial Narrow" w:cs="Arial"/>
                <w:i/>
                <w:sz w:val="20"/>
                <w:szCs w:val="20"/>
              </w:rPr>
              <w:t>Project Analysis</w:t>
            </w:r>
          </w:p>
          <w:p w:rsidR="0097066D" w:rsidRPr="008F6FA8" w:rsidRDefault="0097066D" w:rsidP="00031BB8">
            <w:pPr>
              <w:tabs>
                <w:tab w:val="right" w:pos="10800"/>
              </w:tabs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8568" w:type="dxa"/>
            <w:shd w:val="clear" w:color="auto" w:fill="auto"/>
            <w:vAlign w:val="bottom"/>
          </w:tcPr>
          <w:p w:rsidR="00066356" w:rsidRPr="00066356" w:rsidRDefault="00066356" w:rsidP="00066356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066356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Convert</w:t>
            </w:r>
            <w:r w:rsidR="0048635B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ed</w:t>
            </w:r>
            <w:r w:rsidRPr="00066356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 xml:space="preserve"> user stories into clear and concise test cases</w:t>
            </w:r>
          </w:p>
          <w:p w:rsidR="00066356" w:rsidRDefault="00066356" w:rsidP="00066356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</w:pPr>
            <w:r w:rsidRPr="00066356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Arrange</w:t>
            </w:r>
            <w:r w:rsidR="00357B55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d</w:t>
            </w:r>
            <w:r w:rsidRPr="00066356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 xml:space="preserve"> meetings with developers</w:t>
            </w:r>
            <w:r w:rsidR="00320C47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, project managers, and product owners</w:t>
            </w:r>
            <w:r w:rsidRPr="00066356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 xml:space="preserve"> to elicit</w:t>
            </w:r>
            <w:r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 xml:space="preserve"> requirements and expectations</w:t>
            </w:r>
          </w:p>
          <w:p w:rsidR="00435587" w:rsidRPr="00435587" w:rsidRDefault="00435587" w:rsidP="00435587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Brought on for a critical project, within two months was able to learn the business</w:t>
            </w:r>
            <w:r w:rsidR="0083061E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 xml:space="preserve"> as well as </w:t>
            </w:r>
            <w:r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application,  and deliver the project resulting in it being successfully deployed on schedule, within budget</w:t>
            </w:r>
          </w:p>
          <w:p w:rsidR="00320C47" w:rsidRPr="00066356" w:rsidRDefault="00320C47" w:rsidP="00320C47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066356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Assist</w:t>
            </w:r>
            <w:r w:rsidR="0048635B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ed</w:t>
            </w:r>
            <w:r w:rsidRPr="00066356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 xml:space="preserve"> in </w:t>
            </w:r>
            <w:r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business analyst</w:t>
            </w:r>
            <w:r w:rsidRPr="00066356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 xml:space="preserve"> related tasks such as</w:t>
            </w:r>
            <w:r w:rsidR="00996B4C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 xml:space="preserve"> facilitating</w:t>
            </w:r>
            <w:r w:rsidRPr="00066356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 xml:space="preserve"> meeting</w:t>
            </w:r>
            <w:r w:rsidR="00996B4C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s</w:t>
            </w:r>
            <w:r w:rsidRPr="00066356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revising user stories,</w:t>
            </w:r>
            <w:r w:rsidRPr="00066356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 xml:space="preserve"> analyzing spec</w:t>
            </w:r>
            <w:r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 xml:space="preserve">ifications and sticking </w:t>
            </w:r>
            <w:r w:rsidRPr="00066356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to project scope</w:t>
            </w:r>
          </w:p>
          <w:p w:rsidR="00066356" w:rsidRPr="007006B7" w:rsidRDefault="00CB5807" w:rsidP="00996B4C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="00066356" w:rsidRPr="00996B4C">
              <w:rPr>
                <w:rFonts w:ascii="Arial Narrow" w:hAnsi="Arial Narrow" w:cs="Arial"/>
                <w:sz w:val="20"/>
                <w:szCs w:val="20"/>
              </w:rPr>
              <w:t>articipate</w:t>
            </w:r>
            <w:r w:rsidR="0048635B">
              <w:rPr>
                <w:rFonts w:ascii="Arial Narrow" w:hAnsi="Arial Narrow" w:cs="Arial"/>
                <w:sz w:val="20"/>
                <w:szCs w:val="20"/>
              </w:rPr>
              <w:t>d</w:t>
            </w:r>
            <w:r w:rsidR="00066356" w:rsidRPr="00996B4C">
              <w:rPr>
                <w:rFonts w:ascii="Arial Narrow" w:hAnsi="Arial Narrow" w:cs="Arial"/>
                <w:sz w:val="20"/>
                <w:szCs w:val="20"/>
              </w:rPr>
              <w:t xml:space="preserve"> in daily</w:t>
            </w:r>
            <w:r w:rsidR="000F5FF4" w:rsidRPr="00996B4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66356" w:rsidRPr="00996B4C">
              <w:rPr>
                <w:rFonts w:ascii="Arial Narrow" w:hAnsi="Arial Narrow" w:cs="Arial"/>
                <w:sz w:val="20"/>
                <w:szCs w:val="20"/>
              </w:rPr>
              <w:t>review</w:t>
            </w:r>
            <w:r w:rsidR="003535C7" w:rsidRPr="00996B4C">
              <w:rPr>
                <w:rFonts w:ascii="Arial Narrow" w:hAnsi="Arial Narrow" w:cs="Arial"/>
                <w:sz w:val="20"/>
                <w:szCs w:val="20"/>
              </w:rPr>
              <w:t xml:space="preserve"> standup</w:t>
            </w:r>
            <w:r w:rsidR="00066356" w:rsidRPr="00996B4C">
              <w:rPr>
                <w:rFonts w:ascii="Arial Narrow" w:hAnsi="Arial Narrow" w:cs="Arial"/>
                <w:sz w:val="20"/>
                <w:szCs w:val="20"/>
              </w:rPr>
              <w:t xml:space="preserve"> meetings (Scrums</w:t>
            </w:r>
            <w:r w:rsidR="000F5FF4" w:rsidRPr="00996B4C">
              <w:rPr>
                <w:rFonts w:ascii="Arial Narrow" w:hAnsi="Arial Narrow" w:cs="Arial"/>
                <w:sz w:val="20"/>
                <w:szCs w:val="20"/>
              </w:rPr>
              <w:t>)</w:t>
            </w:r>
            <w:r w:rsidR="00066356" w:rsidRPr="00996B4C">
              <w:rPr>
                <w:rFonts w:ascii="Arial Narrow" w:hAnsi="Arial Narrow" w:cs="Arial"/>
                <w:sz w:val="20"/>
                <w:szCs w:val="20"/>
              </w:rPr>
              <w:t xml:space="preserve"> to address roadblocks, contingences, and show stoppers</w:t>
            </w:r>
          </w:p>
          <w:p w:rsidR="00320C47" w:rsidRPr="00CB5807" w:rsidRDefault="00CB5807" w:rsidP="00CB5807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</w:t>
            </w:r>
            <w:r w:rsidR="00320C47" w:rsidRPr="00CB5807">
              <w:rPr>
                <w:rFonts w:ascii="Arial Narrow" w:hAnsi="Arial Narrow" w:cs="Arial"/>
                <w:sz w:val="20"/>
                <w:szCs w:val="20"/>
              </w:rPr>
              <w:t>rained in enterprise change management</w:t>
            </w:r>
          </w:p>
          <w:p w:rsidR="003535C7" w:rsidRPr="008A37AF" w:rsidRDefault="003535C7" w:rsidP="003535C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537A23" w:rsidRPr="00A56F3B" w:rsidRDefault="009976BD" w:rsidP="00537A23">
      <w:pPr>
        <w:keepNext/>
        <w:pBdr>
          <w:bottom w:val="single" w:sz="4" w:space="1" w:color="auto"/>
        </w:pBdr>
        <w:tabs>
          <w:tab w:val="left" w:pos="2790"/>
          <w:tab w:val="right" w:pos="10800"/>
        </w:tabs>
        <w:outlineLvl w:val="1"/>
        <w:rPr>
          <w:rFonts w:ascii="Arial Narrow" w:hAnsi="Arial Narrow" w:cs="Arial"/>
          <w:bCs/>
          <w:sz w:val="20"/>
          <w:szCs w:val="20"/>
        </w:rPr>
      </w:pPr>
      <w:proofErr w:type="gramStart"/>
      <w:r>
        <w:rPr>
          <w:rFonts w:ascii="Arial Narrow" w:hAnsi="Arial Narrow" w:cs="Arial"/>
          <w:b/>
          <w:bCs/>
          <w:sz w:val="20"/>
          <w:szCs w:val="20"/>
        </w:rPr>
        <w:t>IT</w:t>
      </w:r>
      <w:proofErr w:type="gramEnd"/>
      <w:r>
        <w:rPr>
          <w:rFonts w:ascii="Arial Narrow" w:hAnsi="Arial Narrow" w:cs="Arial"/>
          <w:b/>
          <w:bCs/>
          <w:sz w:val="20"/>
          <w:szCs w:val="20"/>
        </w:rPr>
        <w:t xml:space="preserve"> Operations Manager</w:t>
      </w:r>
      <w:r w:rsidR="00537A23" w:rsidRPr="00A56F3B">
        <w:rPr>
          <w:rFonts w:ascii="Arial Narrow" w:hAnsi="Arial Narrow" w:cs="Arial"/>
          <w:b/>
          <w:bCs/>
          <w:sz w:val="20"/>
          <w:szCs w:val="20"/>
        </w:rPr>
        <w:tab/>
        <w:t>Northeastern Illinois University, Chicago, Illinois</w:t>
      </w:r>
      <w:r w:rsidR="00537A23" w:rsidRPr="00A56F3B">
        <w:rPr>
          <w:rFonts w:ascii="Arial Narrow" w:hAnsi="Arial Narrow" w:cs="Arial"/>
          <w:b/>
          <w:bCs/>
          <w:sz w:val="20"/>
          <w:szCs w:val="20"/>
        </w:rPr>
        <w:tab/>
      </w:r>
      <w:r w:rsidR="00537A23" w:rsidRPr="00A56F3B">
        <w:rPr>
          <w:rFonts w:ascii="Arial Narrow" w:hAnsi="Arial Narrow" w:cs="Arial"/>
          <w:bCs/>
          <w:sz w:val="20"/>
          <w:szCs w:val="20"/>
        </w:rPr>
        <w:t xml:space="preserve">January 2014 – </w:t>
      </w:r>
      <w:r w:rsidR="00823E93">
        <w:rPr>
          <w:rFonts w:ascii="Arial Narrow" w:hAnsi="Arial Narrow" w:cs="Arial"/>
          <w:bCs/>
          <w:sz w:val="20"/>
          <w:szCs w:val="20"/>
        </w:rPr>
        <w:t>January</w:t>
      </w:r>
      <w:r w:rsidR="00537A23">
        <w:rPr>
          <w:rFonts w:ascii="Arial Narrow" w:hAnsi="Arial Narrow" w:cs="Arial"/>
          <w:bCs/>
          <w:sz w:val="20"/>
          <w:szCs w:val="20"/>
        </w:rPr>
        <w:t xml:space="preserve"> </w:t>
      </w:r>
      <w:r w:rsidR="00823E93">
        <w:rPr>
          <w:rFonts w:ascii="Arial Narrow" w:hAnsi="Arial Narrow" w:cs="Arial"/>
          <w:bCs/>
          <w:sz w:val="20"/>
          <w:szCs w:val="20"/>
        </w:rPr>
        <w:t>2016</w:t>
      </w:r>
    </w:p>
    <w:tbl>
      <w:tblPr>
        <w:tblW w:w="0" w:type="auto"/>
        <w:tblLayout w:type="fixed"/>
        <w:tblLook w:val="04A0"/>
      </w:tblPr>
      <w:tblGrid>
        <w:gridCol w:w="2448"/>
        <w:gridCol w:w="8568"/>
      </w:tblGrid>
      <w:tr w:rsidR="00537A23" w:rsidRPr="00A56F3B" w:rsidTr="009976BD">
        <w:tc>
          <w:tcPr>
            <w:tcW w:w="2448" w:type="dxa"/>
            <w:shd w:val="clear" w:color="auto" w:fill="auto"/>
          </w:tcPr>
          <w:p w:rsidR="00537A23" w:rsidRPr="00A56F3B" w:rsidRDefault="00537A23" w:rsidP="009976BD">
            <w:pPr>
              <w:tabs>
                <w:tab w:val="right" w:pos="10800"/>
              </w:tabs>
              <w:jc w:val="right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56F3B">
              <w:rPr>
                <w:rFonts w:ascii="Arial Narrow" w:hAnsi="Arial Narrow" w:cs="Arial"/>
                <w:i/>
                <w:sz w:val="20"/>
                <w:szCs w:val="20"/>
              </w:rPr>
              <w:t>Requirement Elicitation</w:t>
            </w:r>
          </w:p>
        </w:tc>
        <w:tc>
          <w:tcPr>
            <w:tcW w:w="8568" w:type="dxa"/>
            <w:shd w:val="clear" w:color="auto" w:fill="auto"/>
            <w:vAlign w:val="bottom"/>
          </w:tcPr>
          <w:p w:rsidR="00823E93" w:rsidRDefault="00823E93" w:rsidP="00823E93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823E93">
              <w:rPr>
                <w:rFonts w:ascii="Arial Narrow" w:hAnsi="Arial Narrow" w:cs="Arial"/>
                <w:sz w:val="20"/>
                <w:szCs w:val="20"/>
              </w:rPr>
              <w:t>Promoted from Desktop Support Analyst to Operations Manager</w:t>
            </w:r>
          </w:p>
          <w:p w:rsidR="00823E93" w:rsidRDefault="00823E93" w:rsidP="00823E93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823E93">
              <w:rPr>
                <w:rFonts w:ascii="Arial Narrow" w:hAnsi="Arial Narrow" w:cs="Arial"/>
                <w:sz w:val="20"/>
                <w:szCs w:val="20"/>
              </w:rPr>
              <w:t>Lead and managed a team of 30+ analysts resulting in an improved customer experience</w:t>
            </w:r>
          </w:p>
          <w:p w:rsidR="00537A23" w:rsidRPr="00A56F3B" w:rsidRDefault="00537A23" w:rsidP="009976BD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A56F3B">
              <w:rPr>
                <w:rFonts w:ascii="Arial Narrow" w:hAnsi="Arial Narrow" w:cs="Arial"/>
                <w:sz w:val="20"/>
                <w:szCs w:val="20"/>
              </w:rPr>
              <w:t>Efficiently utilized subject matter expertise as a consultant assessing environments with over 2,000 users, spanning several locations on campus</w:t>
            </w:r>
          </w:p>
          <w:p w:rsidR="00537A23" w:rsidRPr="00A56F3B" w:rsidRDefault="00537A23" w:rsidP="009976BD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A56F3B">
              <w:rPr>
                <w:rFonts w:ascii="Arial Narrow" w:hAnsi="Arial Narrow" w:cs="Arial"/>
                <w:sz w:val="20"/>
                <w:szCs w:val="20"/>
              </w:rPr>
              <w:t>Exuded a comfortable user-friendly atmosphere while troubleshooting off/on-site inquires, also during training and instructing users on various computer functionalities</w:t>
            </w:r>
          </w:p>
        </w:tc>
      </w:tr>
      <w:tr w:rsidR="00537A23" w:rsidRPr="00A56F3B" w:rsidTr="009976BD">
        <w:tc>
          <w:tcPr>
            <w:tcW w:w="2448" w:type="dxa"/>
            <w:shd w:val="clear" w:color="auto" w:fill="auto"/>
          </w:tcPr>
          <w:p w:rsidR="00537A23" w:rsidRPr="00A56F3B" w:rsidRDefault="00537A23" w:rsidP="009976BD">
            <w:pPr>
              <w:tabs>
                <w:tab w:val="right" w:pos="10800"/>
              </w:tabs>
              <w:jc w:val="right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56F3B">
              <w:rPr>
                <w:rFonts w:ascii="Arial Narrow" w:hAnsi="Arial Narrow" w:cs="Arial"/>
                <w:i/>
                <w:sz w:val="20"/>
                <w:szCs w:val="20"/>
              </w:rPr>
              <w:t>Documentation / Specification</w:t>
            </w:r>
          </w:p>
        </w:tc>
        <w:tc>
          <w:tcPr>
            <w:tcW w:w="8568" w:type="dxa"/>
            <w:shd w:val="clear" w:color="auto" w:fill="auto"/>
            <w:vAlign w:val="bottom"/>
          </w:tcPr>
          <w:p w:rsidR="00537A23" w:rsidRDefault="00537A23" w:rsidP="00823E93">
            <w:pPr>
              <w:numPr>
                <w:ilvl w:val="0"/>
                <w:numId w:val="24"/>
              </w:numPr>
              <w:ind w:left="342" w:hanging="288"/>
              <w:rPr>
                <w:rFonts w:ascii="Arial Narrow" w:hAnsi="Arial Narrow" w:cs="Arial"/>
                <w:sz w:val="20"/>
                <w:szCs w:val="20"/>
              </w:rPr>
            </w:pPr>
            <w:r w:rsidRPr="00A56F3B">
              <w:rPr>
                <w:rFonts w:ascii="Arial Narrow" w:hAnsi="Arial Narrow" w:cs="Arial"/>
                <w:sz w:val="20"/>
                <w:szCs w:val="20"/>
              </w:rPr>
              <w:t xml:space="preserve">Monitored system performance, gathered data, and prepared summary reports detailing findings for </w:t>
            </w:r>
            <w:r w:rsidR="00823E93">
              <w:rPr>
                <w:rFonts w:ascii="Arial Narrow" w:hAnsi="Arial Narrow" w:cs="Arial"/>
                <w:sz w:val="20"/>
                <w:szCs w:val="20"/>
              </w:rPr>
              <w:t>stakeholders</w:t>
            </w:r>
          </w:p>
          <w:p w:rsidR="00823E93" w:rsidRPr="00A56F3B" w:rsidRDefault="00823E93" w:rsidP="00823E93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823E93">
              <w:rPr>
                <w:rFonts w:ascii="Arial Narrow" w:hAnsi="Arial Narrow" w:cs="Arial"/>
                <w:sz w:val="20"/>
                <w:szCs w:val="20"/>
              </w:rPr>
              <w:lastRenderedPageBreak/>
              <w:t>Collaborated on refurbishing of technology assets and assisted in deployment/roll out of new technology</w:t>
            </w:r>
          </w:p>
        </w:tc>
      </w:tr>
      <w:tr w:rsidR="00537A23" w:rsidRPr="00A56F3B" w:rsidTr="009976BD">
        <w:tc>
          <w:tcPr>
            <w:tcW w:w="2448" w:type="dxa"/>
            <w:shd w:val="clear" w:color="auto" w:fill="auto"/>
          </w:tcPr>
          <w:p w:rsidR="00537A23" w:rsidRPr="00A56F3B" w:rsidRDefault="00537A23" w:rsidP="009976BD">
            <w:pPr>
              <w:tabs>
                <w:tab w:val="right" w:pos="10800"/>
              </w:tabs>
              <w:jc w:val="right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56F3B"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System Analysis</w:t>
            </w:r>
          </w:p>
        </w:tc>
        <w:tc>
          <w:tcPr>
            <w:tcW w:w="8568" w:type="dxa"/>
            <w:shd w:val="clear" w:color="auto" w:fill="auto"/>
            <w:vAlign w:val="bottom"/>
          </w:tcPr>
          <w:p w:rsidR="00823E93" w:rsidRDefault="004901FC" w:rsidP="00823E93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       </w:t>
            </w:r>
            <w:r w:rsidR="00823E93" w:rsidRPr="00823E93">
              <w:rPr>
                <w:rFonts w:ascii="Arial Narrow" w:hAnsi="Arial Narrow" w:cs="Arial"/>
                <w:sz w:val="20"/>
                <w:szCs w:val="20"/>
              </w:rPr>
              <w:t>Mentored, trained, and supervised analysts on policies as well as day to day operations</w:t>
            </w:r>
          </w:p>
          <w:p w:rsidR="00823E93" w:rsidRDefault="00823E93" w:rsidP="00823E93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823E93">
              <w:rPr>
                <w:rFonts w:ascii="Arial Narrow" w:hAnsi="Arial Narrow" w:cs="Arial"/>
                <w:sz w:val="20"/>
                <w:szCs w:val="20"/>
              </w:rPr>
              <w:t>Administered onsite maintenance, expediting replacement of hardware/software/network(LAN/WAN) components, resulting in optimal configuration for Windows and Mac environments Ensured total quality control of technology lab facilities on campus with over 2,000 computer assets supported</w:t>
            </w:r>
          </w:p>
          <w:p w:rsidR="00823E93" w:rsidRPr="00BF6F20" w:rsidRDefault="00823E93" w:rsidP="00823E93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823E93">
              <w:rPr>
                <w:rFonts w:ascii="Arial Narrow" w:hAnsi="Arial Narrow" w:cs="Arial"/>
                <w:sz w:val="20"/>
                <w:szCs w:val="20"/>
              </w:rPr>
              <w:t>Pulled, acknowledged and resolved over 100 inquiries from the ticketing system called HEAT</w:t>
            </w:r>
          </w:p>
        </w:tc>
      </w:tr>
    </w:tbl>
    <w:p w:rsidR="00537A23" w:rsidRDefault="00537A23" w:rsidP="000E3D39">
      <w:pPr>
        <w:pStyle w:val="Heading2"/>
        <w:pBdr>
          <w:bottom w:val="single" w:sz="4" w:space="1" w:color="auto"/>
        </w:pBdr>
        <w:tabs>
          <w:tab w:val="left" w:pos="2790"/>
          <w:tab w:val="right" w:pos="10800"/>
        </w:tabs>
        <w:rPr>
          <w:rFonts w:ascii="Arial Narrow" w:hAnsi="Arial Narrow" w:cs="Arial"/>
          <w:szCs w:val="20"/>
        </w:rPr>
      </w:pPr>
    </w:p>
    <w:p w:rsidR="000E3D39" w:rsidRPr="000E3D39" w:rsidRDefault="00910377" w:rsidP="000E3D39">
      <w:pPr>
        <w:pStyle w:val="Heading2"/>
        <w:pBdr>
          <w:bottom w:val="single" w:sz="4" w:space="1" w:color="auto"/>
        </w:pBdr>
        <w:tabs>
          <w:tab w:val="left" w:pos="2790"/>
          <w:tab w:val="right" w:pos="10800"/>
        </w:tabs>
        <w:rPr>
          <w:rFonts w:ascii="Arial Narrow" w:hAnsi="Arial Narrow" w:cs="Arial"/>
          <w:b w:val="0"/>
          <w:szCs w:val="20"/>
        </w:rPr>
      </w:pPr>
      <w:r>
        <w:rPr>
          <w:rFonts w:ascii="Arial Narrow" w:hAnsi="Arial Narrow" w:cs="Arial"/>
          <w:szCs w:val="20"/>
        </w:rPr>
        <w:t>Software Engineer Intern</w:t>
      </w:r>
      <w:r w:rsidR="000E3D39" w:rsidRPr="008F6FA8">
        <w:rPr>
          <w:rFonts w:ascii="Arial Narrow" w:hAnsi="Arial Narrow" w:cs="Arial"/>
          <w:szCs w:val="20"/>
        </w:rPr>
        <w:tab/>
      </w:r>
      <w:r w:rsidR="000E3D39" w:rsidRPr="000E3D39">
        <w:rPr>
          <w:rFonts w:ascii="Arial Narrow" w:hAnsi="Arial Narrow" w:cs="Arial"/>
          <w:szCs w:val="20"/>
        </w:rPr>
        <w:t>Sears Holdings Corporation</w:t>
      </w:r>
      <w:r w:rsidR="000E3D39" w:rsidRPr="008F6FA8">
        <w:rPr>
          <w:rFonts w:ascii="Arial Narrow" w:hAnsi="Arial Narrow" w:cs="Arial"/>
          <w:szCs w:val="20"/>
        </w:rPr>
        <w:t xml:space="preserve">, </w:t>
      </w:r>
      <w:r w:rsidR="000E3D39">
        <w:rPr>
          <w:rFonts w:ascii="Arial Narrow" w:hAnsi="Arial Narrow" w:cs="Arial"/>
          <w:szCs w:val="20"/>
        </w:rPr>
        <w:t>Hoffman Estates</w:t>
      </w:r>
      <w:r w:rsidR="000E3D39" w:rsidRPr="008F6FA8">
        <w:rPr>
          <w:rFonts w:ascii="Arial Narrow" w:hAnsi="Arial Narrow" w:cs="Arial"/>
          <w:szCs w:val="20"/>
        </w:rPr>
        <w:t>, Illinois</w:t>
      </w:r>
      <w:r w:rsidR="000E3D39" w:rsidRPr="008F6FA8">
        <w:rPr>
          <w:rFonts w:ascii="Arial Narrow" w:hAnsi="Arial Narrow" w:cs="Arial"/>
          <w:szCs w:val="20"/>
        </w:rPr>
        <w:tab/>
      </w:r>
      <w:r w:rsidR="000E3D39">
        <w:rPr>
          <w:rFonts w:ascii="Arial Narrow" w:hAnsi="Arial Narrow" w:cs="Arial"/>
          <w:b w:val="0"/>
          <w:szCs w:val="20"/>
        </w:rPr>
        <w:t xml:space="preserve">May 2015 – </w:t>
      </w:r>
      <w:r w:rsidR="00FD2051">
        <w:rPr>
          <w:rFonts w:ascii="Arial Narrow" w:hAnsi="Arial Narrow" w:cs="Arial"/>
          <w:b w:val="0"/>
          <w:szCs w:val="20"/>
        </w:rPr>
        <w:t>August 2015</w:t>
      </w:r>
    </w:p>
    <w:tbl>
      <w:tblPr>
        <w:tblW w:w="0" w:type="auto"/>
        <w:tblLayout w:type="fixed"/>
        <w:tblLook w:val="04A0"/>
      </w:tblPr>
      <w:tblGrid>
        <w:gridCol w:w="2448"/>
        <w:gridCol w:w="8568"/>
      </w:tblGrid>
      <w:tr w:rsidR="000E3D39" w:rsidRPr="008F6FA8" w:rsidTr="0022384B">
        <w:tc>
          <w:tcPr>
            <w:tcW w:w="2448" w:type="dxa"/>
            <w:shd w:val="clear" w:color="auto" w:fill="auto"/>
          </w:tcPr>
          <w:p w:rsidR="000E3D39" w:rsidRPr="008F6FA8" w:rsidRDefault="000E3D39" w:rsidP="0022384B">
            <w:pPr>
              <w:tabs>
                <w:tab w:val="right" w:pos="10800"/>
              </w:tabs>
              <w:jc w:val="right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Team Collaboration</w:t>
            </w:r>
          </w:p>
        </w:tc>
        <w:tc>
          <w:tcPr>
            <w:tcW w:w="8568" w:type="dxa"/>
            <w:shd w:val="clear" w:color="auto" w:fill="auto"/>
            <w:vAlign w:val="bottom"/>
          </w:tcPr>
          <w:p w:rsidR="005110D1" w:rsidRPr="00D02BD2" w:rsidRDefault="00D02BD2" w:rsidP="00D02BD2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Gathered requirements, met with stakeholders, and </w:t>
            </w:r>
            <w:r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w</w:t>
            </w:r>
            <w:r w:rsidR="005110D1" w:rsidRPr="00D02BD2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orked on the E-Commerce performance engineering / ASAP team within the online business unit</w:t>
            </w:r>
          </w:p>
          <w:p w:rsidR="00131259" w:rsidRDefault="00131259" w:rsidP="00131259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31259">
              <w:rPr>
                <w:rFonts w:ascii="Arial Narrow" w:hAnsi="Arial Narrow" w:cs="Arial"/>
                <w:sz w:val="20"/>
                <w:szCs w:val="20"/>
              </w:rPr>
              <w:t>Held weekly technical stand up meetings to update t</w:t>
            </w:r>
            <w:r w:rsidR="00D02BD2">
              <w:rPr>
                <w:rFonts w:ascii="Arial Narrow" w:hAnsi="Arial Narrow" w:cs="Arial"/>
                <w:sz w:val="20"/>
                <w:szCs w:val="20"/>
              </w:rPr>
              <w:t>he technical team of the status, issues, and road blockers</w:t>
            </w:r>
          </w:p>
          <w:p w:rsidR="00D02BD2" w:rsidRPr="00D02BD2" w:rsidRDefault="00D02BD2" w:rsidP="00D02BD2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Successfully delivered a project two weeks ahead of schedule, arranged a conference meeting, and presented it to a committee of 10+ colleagues</w:t>
            </w:r>
          </w:p>
          <w:p w:rsidR="000E3D39" w:rsidRPr="000E6EBF" w:rsidRDefault="000E6EBF" w:rsidP="000E6EBF">
            <w:pPr>
              <w:numPr>
                <w:ilvl w:val="0"/>
                <w:numId w:val="24"/>
              </w:numPr>
              <w:tabs>
                <w:tab w:val="clear" w:pos="360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0E6EBF">
              <w:rPr>
                <w:rFonts w:ascii="Arial Narrow" w:hAnsi="Arial Narrow" w:cs="Arial"/>
                <w:sz w:val="20"/>
                <w:szCs w:val="20"/>
              </w:rPr>
              <w:t>Utilize</w:t>
            </w:r>
            <w:r w:rsidR="005110D1">
              <w:rPr>
                <w:rFonts w:ascii="Arial Narrow" w:hAnsi="Arial Narrow" w:cs="Arial"/>
                <w:sz w:val="20"/>
                <w:szCs w:val="20"/>
              </w:rPr>
              <w:t>d</w:t>
            </w:r>
            <w:r w:rsidRPr="000E6EBF">
              <w:rPr>
                <w:rFonts w:ascii="Arial Narrow" w:hAnsi="Arial Narrow" w:cs="Arial"/>
                <w:sz w:val="20"/>
                <w:szCs w:val="20"/>
              </w:rPr>
              <w:t xml:space="preserve"> JIRA and Wiki to list/pull tasks on the ticket system for cross-functional team execution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 </w:t>
            </w:r>
          </w:p>
        </w:tc>
      </w:tr>
      <w:tr w:rsidR="000E3D39" w:rsidRPr="008F6FA8" w:rsidTr="0022384B">
        <w:tc>
          <w:tcPr>
            <w:tcW w:w="2448" w:type="dxa"/>
            <w:shd w:val="clear" w:color="auto" w:fill="auto"/>
          </w:tcPr>
          <w:p w:rsidR="000E6EBF" w:rsidRDefault="009B620A" w:rsidP="000E6EBF">
            <w:pPr>
              <w:tabs>
                <w:tab w:val="right" w:pos="10800"/>
              </w:tabs>
              <w:jc w:val="right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Process Optimization</w:t>
            </w:r>
          </w:p>
          <w:p w:rsidR="000E6EBF" w:rsidRDefault="000E6EBF" w:rsidP="000E6EBF">
            <w:pPr>
              <w:tabs>
                <w:tab w:val="right" w:pos="10800"/>
              </w:tabs>
              <w:jc w:val="right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E6EBF" w:rsidRDefault="000E6EBF" w:rsidP="000E6EBF">
            <w:pPr>
              <w:tabs>
                <w:tab w:val="right" w:pos="10800"/>
              </w:tabs>
              <w:jc w:val="right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E6EBF" w:rsidRDefault="003569C4" w:rsidP="000E6EBF">
            <w:pPr>
              <w:tabs>
                <w:tab w:val="right" w:pos="10800"/>
              </w:tabs>
              <w:jc w:val="right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Operational Analysis</w:t>
            </w:r>
          </w:p>
          <w:p w:rsidR="005110D1" w:rsidRPr="008F6FA8" w:rsidRDefault="005110D1" w:rsidP="005110D1">
            <w:pPr>
              <w:tabs>
                <w:tab w:val="right" w:pos="10800"/>
              </w:tabs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8568" w:type="dxa"/>
            <w:shd w:val="clear" w:color="auto" w:fill="auto"/>
            <w:vAlign w:val="bottom"/>
          </w:tcPr>
          <w:p w:rsidR="009B620A" w:rsidRDefault="009B620A" w:rsidP="009B620A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Analyzed as well as optimized</w:t>
            </w:r>
            <w:r w:rsidRPr="009B620A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 xml:space="preserve"> the store details page, thus increasing the effectiveness of the organization in driving business results to make more money, Improve store traffic, and build customer relationships</w:t>
            </w:r>
          </w:p>
          <w:p w:rsidR="005110D1" w:rsidRPr="00823E93" w:rsidRDefault="005110D1" w:rsidP="009B620A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9B620A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Produced a lean maintenance process that reduced the man-hour needed for improvements, defect control, and transparency within the repository</w:t>
            </w:r>
          </w:p>
          <w:p w:rsidR="00823E93" w:rsidRPr="009B620A" w:rsidRDefault="00823E93" w:rsidP="00823E93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823E93">
              <w:rPr>
                <w:rFonts w:ascii="Arial Narrow" w:hAnsi="Arial Narrow" w:cs="Arial"/>
                <w:sz w:val="20"/>
                <w:szCs w:val="20"/>
              </w:rPr>
              <w:t>Refactored</w:t>
            </w:r>
            <w:proofErr w:type="spellEnd"/>
            <w:r w:rsidRPr="00823E93">
              <w:rPr>
                <w:rFonts w:ascii="Arial Narrow" w:hAnsi="Arial Narrow" w:cs="Arial"/>
                <w:sz w:val="20"/>
                <w:szCs w:val="20"/>
              </w:rPr>
              <w:t xml:space="preserve"> the store details page, thus increasing the effectiveness of the organization in driving business results to make more money, Improve store traffic, and build customer relationships.</w:t>
            </w:r>
          </w:p>
          <w:p w:rsidR="009B620A" w:rsidRPr="009B620A" w:rsidRDefault="009B620A" w:rsidP="009B620A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5110D1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Supported projects and developed CMS solutions for online user</w:t>
            </w:r>
            <w:r w:rsidR="00D02BD2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s</w:t>
            </w:r>
            <w:r w:rsidRPr="005110D1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 xml:space="preserve"> by working alongside an agile development team within a fortune 100 company</w:t>
            </w:r>
          </w:p>
          <w:p w:rsidR="000E6EBF" w:rsidRDefault="000E6EBF" w:rsidP="000E6EBF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0E6EBF">
              <w:rPr>
                <w:rFonts w:ascii="Arial Narrow" w:hAnsi="Arial Narrow" w:cs="Arial"/>
                <w:sz w:val="20"/>
                <w:szCs w:val="20"/>
              </w:rPr>
              <w:t>Research</w:t>
            </w:r>
            <w:r w:rsidR="005110D1">
              <w:rPr>
                <w:rFonts w:ascii="Arial Narrow" w:hAnsi="Arial Narrow" w:cs="Arial"/>
                <w:sz w:val="20"/>
                <w:szCs w:val="20"/>
              </w:rPr>
              <w:t>ed</w:t>
            </w:r>
            <w:r w:rsidRPr="000E6EBF">
              <w:rPr>
                <w:rFonts w:ascii="Arial Narrow" w:hAnsi="Arial Narrow" w:cs="Arial"/>
                <w:sz w:val="20"/>
                <w:szCs w:val="20"/>
              </w:rPr>
              <w:t>, implement</w:t>
            </w:r>
            <w:r w:rsidR="005110D1">
              <w:rPr>
                <w:rFonts w:ascii="Arial Narrow" w:hAnsi="Arial Narrow" w:cs="Arial"/>
                <w:sz w:val="20"/>
                <w:szCs w:val="20"/>
              </w:rPr>
              <w:t>ed</w:t>
            </w:r>
            <w:r w:rsidRPr="000E6EBF">
              <w:rPr>
                <w:rFonts w:ascii="Arial Narrow" w:hAnsi="Arial Narrow" w:cs="Arial"/>
                <w:sz w:val="20"/>
                <w:szCs w:val="20"/>
              </w:rPr>
              <w:t>, and train</w:t>
            </w:r>
            <w:r w:rsidR="005110D1">
              <w:rPr>
                <w:rFonts w:ascii="Arial Narrow" w:hAnsi="Arial Narrow" w:cs="Arial"/>
                <w:sz w:val="20"/>
                <w:szCs w:val="20"/>
              </w:rPr>
              <w:t>ed</w:t>
            </w:r>
            <w:r w:rsidRPr="000E6EBF">
              <w:rPr>
                <w:rFonts w:ascii="Arial Narrow" w:hAnsi="Arial Narrow" w:cs="Arial"/>
                <w:sz w:val="20"/>
                <w:szCs w:val="20"/>
              </w:rPr>
              <w:t xml:space="preserve"> in Adobe Experience Manager / CQ 5.6 practices as well as techniques</w:t>
            </w:r>
          </w:p>
          <w:p w:rsidR="009B620A" w:rsidRPr="009B620A" w:rsidRDefault="009B620A" w:rsidP="000E6EBF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9B620A">
              <w:rPr>
                <w:rFonts w:ascii="Arial Narrow" w:hAnsi="Arial Narrow" w:cs="Arial"/>
                <w:sz w:val="20"/>
                <w:szCs w:val="20"/>
                <w:shd w:val="clear" w:color="auto" w:fill="FFFFFF"/>
              </w:rPr>
              <w:t>Trained in Microsoft Share Point</w:t>
            </w:r>
          </w:p>
          <w:p w:rsidR="000E6EBF" w:rsidRPr="008F6FA8" w:rsidRDefault="000E6EBF" w:rsidP="000E6EBF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AA7DA7" w:rsidRPr="000E6EBF" w:rsidRDefault="00DD542B" w:rsidP="00013408">
      <w:pPr>
        <w:pStyle w:val="Heading2"/>
        <w:pBdr>
          <w:bottom w:val="single" w:sz="4" w:space="1" w:color="auto"/>
        </w:pBdr>
        <w:tabs>
          <w:tab w:val="left" w:pos="2790"/>
          <w:tab w:val="right" w:pos="10800"/>
        </w:tabs>
        <w:rPr>
          <w:rFonts w:ascii="Arial Narrow" w:hAnsi="Arial Narrow" w:cs="Arial"/>
          <w:szCs w:val="20"/>
        </w:rPr>
      </w:pPr>
      <w:r w:rsidRPr="008F6FA8">
        <w:rPr>
          <w:rFonts w:ascii="Arial Narrow" w:hAnsi="Arial Narrow" w:cs="Arial"/>
          <w:szCs w:val="20"/>
        </w:rPr>
        <w:t>Software Engineer</w:t>
      </w:r>
      <w:r w:rsidR="001F5D96">
        <w:rPr>
          <w:rFonts w:ascii="Arial Narrow" w:hAnsi="Arial Narrow" w:cs="Arial"/>
          <w:szCs w:val="20"/>
        </w:rPr>
        <w:t xml:space="preserve"> </w:t>
      </w:r>
      <w:r w:rsidR="002331DC">
        <w:rPr>
          <w:rFonts w:ascii="Arial Narrow" w:hAnsi="Arial Narrow" w:cs="Arial"/>
          <w:szCs w:val="20"/>
        </w:rPr>
        <w:t>Intern</w:t>
      </w:r>
      <w:r w:rsidR="00AA7DA7" w:rsidRPr="008F6FA8">
        <w:rPr>
          <w:rFonts w:ascii="Arial Narrow" w:hAnsi="Arial Narrow" w:cs="Arial"/>
          <w:szCs w:val="20"/>
        </w:rPr>
        <w:tab/>
      </w:r>
      <w:r w:rsidR="00782074" w:rsidRPr="008F6FA8">
        <w:rPr>
          <w:rFonts w:ascii="Arial Narrow" w:hAnsi="Arial Narrow" w:cs="Arial"/>
          <w:szCs w:val="20"/>
        </w:rPr>
        <w:t>Sears Holdings Corporation,</w:t>
      </w:r>
      <w:r w:rsidR="00551834" w:rsidRPr="008F6FA8">
        <w:rPr>
          <w:rFonts w:ascii="Arial Narrow" w:hAnsi="Arial Narrow" w:cs="Arial"/>
          <w:szCs w:val="20"/>
        </w:rPr>
        <w:t xml:space="preserve"> </w:t>
      </w:r>
      <w:r w:rsidR="00BF54D3" w:rsidRPr="008F6FA8">
        <w:rPr>
          <w:rFonts w:ascii="Arial Narrow" w:hAnsi="Arial Narrow" w:cs="Arial"/>
          <w:szCs w:val="20"/>
        </w:rPr>
        <w:t>Hoffman Estates</w:t>
      </w:r>
      <w:r w:rsidR="00551834" w:rsidRPr="008F6FA8">
        <w:rPr>
          <w:rFonts w:ascii="Arial Narrow" w:hAnsi="Arial Narrow" w:cs="Arial"/>
          <w:szCs w:val="20"/>
        </w:rPr>
        <w:t>, Illinois</w:t>
      </w:r>
      <w:r w:rsidR="00AA7DA7" w:rsidRPr="008F6FA8">
        <w:rPr>
          <w:rFonts w:ascii="Arial Narrow" w:hAnsi="Arial Narrow" w:cs="Arial"/>
          <w:szCs w:val="20"/>
          <w:lang w:val="es-MX"/>
        </w:rPr>
        <w:tab/>
      </w:r>
      <w:r w:rsidR="00782074" w:rsidRPr="008F6FA8">
        <w:rPr>
          <w:rFonts w:ascii="Arial Narrow" w:hAnsi="Arial Narrow" w:cs="Arial"/>
          <w:b w:val="0"/>
          <w:szCs w:val="20"/>
        </w:rPr>
        <w:t>May 2014</w:t>
      </w:r>
      <w:r w:rsidR="00551834" w:rsidRPr="008F6FA8">
        <w:rPr>
          <w:rFonts w:ascii="Arial Narrow" w:hAnsi="Arial Narrow" w:cs="Arial"/>
          <w:b w:val="0"/>
          <w:szCs w:val="20"/>
        </w:rPr>
        <w:t xml:space="preserve"> </w:t>
      </w:r>
      <w:r w:rsidR="00782074" w:rsidRPr="008F6FA8">
        <w:rPr>
          <w:rFonts w:ascii="Arial Narrow" w:hAnsi="Arial Narrow" w:cs="Arial"/>
          <w:b w:val="0"/>
          <w:szCs w:val="20"/>
        </w:rPr>
        <w:t>– August 2014</w:t>
      </w:r>
    </w:p>
    <w:tbl>
      <w:tblPr>
        <w:tblW w:w="0" w:type="auto"/>
        <w:tblLayout w:type="fixed"/>
        <w:tblLook w:val="04A0"/>
      </w:tblPr>
      <w:tblGrid>
        <w:gridCol w:w="2448"/>
        <w:gridCol w:w="8568"/>
      </w:tblGrid>
      <w:tr w:rsidR="00782074" w:rsidRPr="008F6FA8" w:rsidTr="008D0040">
        <w:trPr>
          <w:trHeight w:val="1548"/>
        </w:trPr>
        <w:tc>
          <w:tcPr>
            <w:tcW w:w="2448" w:type="dxa"/>
            <w:shd w:val="clear" w:color="auto" w:fill="auto"/>
          </w:tcPr>
          <w:p w:rsidR="00782074" w:rsidRPr="008F6FA8" w:rsidRDefault="008B37EC" w:rsidP="00353446">
            <w:pPr>
              <w:tabs>
                <w:tab w:val="right" w:pos="10800"/>
              </w:tabs>
              <w:jc w:val="right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F6FA8">
              <w:rPr>
                <w:rFonts w:ascii="Arial Narrow" w:hAnsi="Arial Narrow" w:cs="Arial"/>
                <w:i/>
                <w:sz w:val="20"/>
                <w:szCs w:val="20"/>
              </w:rPr>
              <w:t>Business</w:t>
            </w:r>
            <w:r w:rsidR="00782074" w:rsidRPr="008F6FA8">
              <w:rPr>
                <w:rFonts w:ascii="Arial Narrow" w:hAnsi="Arial Narrow" w:cs="Arial"/>
                <w:i/>
                <w:sz w:val="20"/>
                <w:szCs w:val="20"/>
              </w:rPr>
              <w:t xml:space="preserve"> analysis</w:t>
            </w:r>
          </w:p>
        </w:tc>
        <w:tc>
          <w:tcPr>
            <w:tcW w:w="8568" w:type="dxa"/>
            <w:shd w:val="clear" w:color="auto" w:fill="auto"/>
            <w:vAlign w:val="bottom"/>
          </w:tcPr>
          <w:p w:rsidR="00F17FE6" w:rsidRDefault="00F17FE6" w:rsidP="00770E47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8F6FA8">
              <w:rPr>
                <w:rFonts w:ascii="Arial Narrow" w:hAnsi="Arial Narrow" w:cs="Arial"/>
                <w:sz w:val="20"/>
                <w:szCs w:val="20"/>
              </w:rPr>
              <w:t>Immensely improved the consistency, recoverability and accessibility of SHC’s E-commerce data, receiving the award Focused Recognition-Learn and Innovate</w:t>
            </w:r>
          </w:p>
          <w:p w:rsidR="00131259" w:rsidRPr="008F6FA8" w:rsidRDefault="00131259" w:rsidP="00131259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131259">
              <w:rPr>
                <w:rFonts w:ascii="Arial Narrow" w:hAnsi="Arial Narrow" w:cs="Arial"/>
                <w:sz w:val="20"/>
                <w:szCs w:val="20"/>
              </w:rPr>
              <w:t xml:space="preserve">Took the lead in the development of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 authentication </w:t>
            </w:r>
            <w:r w:rsidRPr="00131259">
              <w:rPr>
                <w:rFonts w:ascii="Arial Narrow" w:hAnsi="Arial Narrow" w:cs="Arial"/>
                <w:sz w:val="20"/>
                <w:szCs w:val="20"/>
              </w:rPr>
              <w:t>dashboard for the Online Business Unit using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Java, Twitter Bootstrap,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Angular.Js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, Node.js, and HTML.</w:t>
            </w:r>
          </w:p>
          <w:p w:rsidR="00F17FE6" w:rsidRPr="008F6FA8" w:rsidRDefault="008723E4" w:rsidP="00770E47">
            <w:pPr>
              <w:pStyle w:val="ColorfulList-Accent11"/>
              <w:numPr>
                <w:ilvl w:val="0"/>
                <w:numId w:val="24"/>
              </w:numPr>
              <w:rPr>
                <w:rFonts w:ascii="Arial Narrow" w:hAnsi="Arial Narrow"/>
              </w:rPr>
            </w:pPr>
            <w:r w:rsidRPr="008F6FA8">
              <w:rPr>
                <w:rFonts w:ascii="Arial Narrow" w:hAnsi="Arial Narrow"/>
              </w:rPr>
              <w:t>Implement</w:t>
            </w:r>
            <w:r w:rsidR="00121FB5">
              <w:rPr>
                <w:rFonts w:ascii="Arial Narrow" w:hAnsi="Arial Narrow"/>
              </w:rPr>
              <w:t>ed</w:t>
            </w:r>
            <w:r w:rsidRPr="008F6FA8">
              <w:rPr>
                <w:rFonts w:ascii="Arial Narrow" w:hAnsi="Arial Narrow"/>
              </w:rPr>
              <w:t xml:space="preserve"> business logic code for numerous JAVA, HTML, and JavaScript projects, plus swiftly query data and set up database connections with </w:t>
            </w:r>
            <w:proofErr w:type="spellStart"/>
            <w:r w:rsidRPr="008F6FA8">
              <w:rPr>
                <w:rFonts w:ascii="Arial Narrow" w:hAnsi="Arial Narrow"/>
              </w:rPr>
              <w:t>Dbvisualizer</w:t>
            </w:r>
            <w:proofErr w:type="spellEnd"/>
          </w:p>
          <w:p w:rsidR="008D0040" w:rsidRDefault="007544FC" w:rsidP="00770E47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8F6FA8">
              <w:rPr>
                <w:rFonts w:ascii="Arial Narrow" w:hAnsi="Arial Narrow" w:cs="Arial"/>
                <w:sz w:val="20"/>
                <w:szCs w:val="20"/>
              </w:rPr>
              <w:t>Streamlined Sear’s Adaptive Shopping Automated Platform for merchants in North America via developing a completely new, high availability web application that supports legacy systems</w:t>
            </w:r>
          </w:p>
          <w:p w:rsidR="00975114" w:rsidRPr="008F6FA8" w:rsidRDefault="00975114" w:rsidP="00975114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975114">
              <w:rPr>
                <w:rFonts w:ascii="Arial Narrow" w:hAnsi="Arial Narrow" w:cs="Arial"/>
                <w:sz w:val="20"/>
                <w:szCs w:val="20"/>
              </w:rPr>
              <w:t>Fully designed from the ground-up and maintained functionality of a UI, ensuring a focused, dedicated user experience for merchants to boost sales and profits</w:t>
            </w:r>
          </w:p>
          <w:p w:rsidR="00770E47" w:rsidRPr="008F6FA8" w:rsidRDefault="006765A5" w:rsidP="00770E47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8F6FA8">
              <w:rPr>
                <w:rFonts w:ascii="Arial Narrow" w:hAnsi="Arial Narrow" w:cs="Arial"/>
                <w:sz w:val="20"/>
                <w:szCs w:val="20"/>
              </w:rPr>
              <w:t>Promptly attend</w:t>
            </w:r>
            <w:r w:rsidR="00121FB5">
              <w:rPr>
                <w:rFonts w:ascii="Arial Narrow" w:hAnsi="Arial Narrow" w:cs="Arial"/>
                <w:sz w:val="20"/>
                <w:szCs w:val="20"/>
              </w:rPr>
              <w:t>ed</w:t>
            </w:r>
            <w:r w:rsidRPr="008F6FA8">
              <w:rPr>
                <w:rFonts w:ascii="Arial Narrow" w:hAnsi="Arial Narrow" w:cs="Arial"/>
                <w:sz w:val="20"/>
                <w:szCs w:val="20"/>
              </w:rPr>
              <w:t xml:space="preserve"> meetings, giving updates and presentations to internal/external stake holders within the online business unit including other departments in SHC</w:t>
            </w:r>
          </w:p>
        </w:tc>
      </w:tr>
      <w:tr w:rsidR="00782074" w:rsidRPr="008F6FA8" w:rsidTr="00353446">
        <w:tc>
          <w:tcPr>
            <w:tcW w:w="2448" w:type="dxa"/>
            <w:shd w:val="clear" w:color="auto" w:fill="auto"/>
          </w:tcPr>
          <w:p w:rsidR="00782074" w:rsidRPr="008F6FA8" w:rsidRDefault="00A42EBE" w:rsidP="00A42EBE">
            <w:pPr>
              <w:tabs>
                <w:tab w:val="right" w:pos="10800"/>
              </w:tabs>
              <w:jc w:val="right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F6FA8">
              <w:rPr>
                <w:rFonts w:ascii="Arial Narrow" w:hAnsi="Arial Narrow" w:cs="Arial"/>
                <w:i/>
                <w:sz w:val="20"/>
                <w:szCs w:val="20"/>
              </w:rPr>
              <w:t>User Experience</w:t>
            </w:r>
          </w:p>
        </w:tc>
        <w:tc>
          <w:tcPr>
            <w:tcW w:w="8568" w:type="dxa"/>
            <w:shd w:val="clear" w:color="auto" w:fill="auto"/>
            <w:vAlign w:val="bottom"/>
          </w:tcPr>
          <w:p w:rsidR="007E780D" w:rsidRPr="008F6FA8" w:rsidRDefault="009436B8" w:rsidP="009436B8">
            <w:pPr>
              <w:pStyle w:val="ColorfulList-Accent11"/>
              <w:numPr>
                <w:ilvl w:val="0"/>
                <w:numId w:val="2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Provided support throughout f</w:t>
            </w:r>
            <w:r w:rsidR="00F17FE6" w:rsidRPr="008F6FA8">
              <w:rPr>
                <w:rFonts w:ascii="Arial Narrow" w:hAnsi="Arial Narrow"/>
              </w:rPr>
              <w:t>ull</w:t>
            </w:r>
            <w:r>
              <w:rPr>
                <w:rFonts w:ascii="Arial Narrow" w:hAnsi="Arial Narrow"/>
              </w:rPr>
              <w:t xml:space="preserve"> SDLC</w:t>
            </w:r>
            <w:r w:rsidR="007F3794" w:rsidRPr="008F6FA8">
              <w:rPr>
                <w:rFonts w:ascii="Arial Narrow" w:hAnsi="Arial Narrow"/>
              </w:rPr>
              <w:t xml:space="preserve"> </w:t>
            </w:r>
            <w:r w:rsidR="00F17FE6" w:rsidRPr="008F6FA8">
              <w:rPr>
                <w:rFonts w:ascii="Arial Narrow" w:hAnsi="Arial Narrow"/>
              </w:rPr>
              <w:t>of a UI, ensuring a focused, dedicated user experience</w:t>
            </w:r>
            <w:r w:rsidR="007F3794" w:rsidRPr="008F6FA8">
              <w:rPr>
                <w:rFonts w:ascii="Arial Narrow" w:hAnsi="Arial Narrow"/>
              </w:rPr>
              <w:t xml:space="preserve"> for merchants to boost sales and profits</w:t>
            </w:r>
          </w:p>
        </w:tc>
      </w:tr>
      <w:tr w:rsidR="00782074" w:rsidRPr="008F6FA8" w:rsidTr="00353446">
        <w:tc>
          <w:tcPr>
            <w:tcW w:w="2448" w:type="dxa"/>
            <w:shd w:val="clear" w:color="auto" w:fill="auto"/>
          </w:tcPr>
          <w:p w:rsidR="00782074" w:rsidRPr="008F6FA8" w:rsidRDefault="00F17FE6" w:rsidP="00353446">
            <w:pPr>
              <w:tabs>
                <w:tab w:val="right" w:pos="10800"/>
              </w:tabs>
              <w:jc w:val="right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F6FA8">
              <w:rPr>
                <w:rFonts w:ascii="Arial Narrow" w:hAnsi="Arial Narrow" w:cs="Arial"/>
                <w:i/>
                <w:sz w:val="20"/>
                <w:szCs w:val="20"/>
              </w:rPr>
              <w:t>Technical Programming</w:t>
            </w:r>
          </w:p>
        </w:tc>
        <w:tc>
          <w:tcPr>
            <w:tcW w:w="8568" w:type="dxa"/>
            <w:shd w:val="clear" w:color="auto" w:fill="auto"/>
            <w:vAlign w:val="bottom"/>
          </w:tcPr>
          <w:p w:rsidR="00F17FE6" w:rsidRPr="008F6FA8" w:rsidRDefault="00F17FE6" w:rsidP="007F3794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8F6FA8">
              <w:rPr>
                <w:rFonts w:ascii="Arial Narrow" w:hAnsi="Arial Narrow" w:cs="Arial"/>
                <w:sz w:val="20"/>
                <w:szCs w:val="20"/>
              </w:rPr>
              <w:t>Develop</w:t>
            </w:r>
            <w:r w:rsidR="007F3794" w:rsidRPr="008F6FA8">
              <w:rPr>
                <w:rFonts w:ascii="Arial Narrow" w:hAnsi="Arial Narrow" w:cs="Arial"/>
                <w:sz w:val="20"/>
                <w:szCs w:val="20"/>
              </w:rPr>
              <w:t>ed</w:t>
            </w:r>
            <w:r w:rsidRPr="008F6FA8">
              <w:rPr>
                <w:rFonts w:ascii="Arial Narrow" w:hAnsi="Arial Narrow" w:cs="Arial"/>
                <w:sz w:val="20"/>
                <w:szCs w:val="20"/>
              </w:rPr>
              <w:t>, test</w:t>
            </w:r>
            <w:r w:rsidR="007F3794" w:rsidRPr="008F6FA8">
              <w:rPr>
                <w:rFonts w:ascii="Arial Narrow" w:hAnsi="Arial Narrow" w:cs="Arial"/>
                <w:sz w:val="20"/>
                <w:szCs w:val="20"/>
              </w:rPr>
              <w:t>ed</w:t>
            </w:r>
            <w:r w:rsidRPr="008F6FA8">
              <w:rPr>
                <w:rFonts w:ascii="Arial Narrow" w:hAnsi="Arial Narrow" w:cs="Arial"/>
                <w:sz w:val="20"/>
                <w:szCs w:val="20"/>
              </w:rPr>
              <w:t>, and support</w:t>
            </w:r>
            <w:r w:rsidR="007F3794" w:rsidRPr="008F6FA8">
              <w:rPr>
                <w:rFonts w:ascii="Arial Narrow" w:hAnsi="Arial Narrow" w:cs="Arial"/>
                <w:sz w:val="20"/>
                <w:szCs w:val="20"/>
              </w:rPr>
              <w:t>ed</w:t>
            </w:r>
            <w:r w:rsidRPr="008F6FA8">
              <w:rPr>
                <w:rFonts w:ascii="Arial Narrow" w:hAnsi="Arial Narrow" w:cs="Arial"/>
                <w:sz w:val="20"/>
                <w:szCs w:val="20"/>
              </w:rPr>
              <w:t xml:space="preserve"> project software implementation, </w:t>
            </w:r>
            <w:r w:rsidR="002E5C7E">
              <w:rPr>
                <w:rFonts w:ascii="Arial Narrow" w:hAnsi="Arial Narrow" w:cs="Arial"/>
                <w:sz w:val="20"/>
                <w:szCs w:val="20"/>
              </w:rPr>
              <w:t>in an A</w:t>
            </w:r>
            <w:r w:rsidR="0090431F">
              <w:rPr>
                <w:rFonts w:ascii="Arial Narrow" w:hAnsi="Arial Narrow" w:cs="Arial"/>
                <w:sz w:val="20"/>
                <w:szCs w:val="20"/>
              </w:rPr>
              <w:t xml:space="preserve">gile </w:t>
            </w:r>
            <w:r w:rsidR="00E1242D">
              <w:rPr>
                <w:rFonts w:ascii="Arial Narrow" w:hAnsi="Arial Narrow" w:cs="Arial"/>
                <w:sz w:val="20"/>
                <w:szCs w:val="20"/>
              </w:rPr>
              <w:t>environment</w:t>
            </w:r>
            <w:r w:rsidRPr="008F6FA8">
              <w:rPr>
                <w:rFonts w:ascii="Arial Narrow" w:hAnsi="Arial Narrow" w:cs="Arial"/>
                <w:sz w:val="20"/>
                <w:szCs w:val="20"/>
              </w:rPr>
              <w:t xml:space="preserve"> for the E-commerce performance engineering team (OBU), within a fortune 100 company</w:t>
            </w:r>
          </w:p>
          <w:p w:rsidR="00A56F3B" w:rsidRDefault="007F3794" w:rsidP="00A56F3B">
            <w:pPr>
              <w:pStyle w:val="ColorfulList-Accent11"/>
              <w:numPr>
                <w:ilvl w:val="0"/>
                <w:numId w:val="24"/>
              </w:numPr>
              <w:rPr>
                <w:rFonts w:ascii="Arial Narrow" w:hAnsi="Arial Narrow"/>
              </w:rPr>
            </w:pPr>
            <w:r w:rsidRPr="008F6FA8">
              <w:rPr>
                <w:rFonts w:ascii="Arial Narrow" w:hAnsi="Arial Narrow"/>
              </w:rPr>
              <w:t xml:space="preserve">Successfully collaborated with engineers and project manager to integrate complex Single Page Application technologies, with an API containing Java </w:t>
            </w:r>
            <w:proofErr w:type="spellStart"/>
            <w:r w:rsidRPr="008F6FA8">
              <w:rPr>
                <w:rFonts w:ascii="Arial Narrow" w:hAnsi="Arial Narrow"/>
              </w:rPr>
              <w:t>RESTful</w:t>
            </w:r>
            <w:proofErr w:type="spellEnd"/>
            <w:r w:rsidRPr="008F6FA8">
              <w:rPr>
                <w:rFonts w:ascii="Arial Narrow" w:hAnsi="Arial Narrow"/>
              </w:rPr>
              <w:t xml:space="preserve"> services</w:t>
            </w:r>
          </w:p>
          <w:p w:rsidR="00A56F3B" w:rsidRPr="00A56F3B" w:rsidRDefault="00A56F3B" w:rsidP="00A56F3B">
            <w:pPr>
              <w:pStyle w:val="ColorfulList-Accent11"/>
              <w:ind w:left="360"/>
              <w:rPr>
                <w:rFonts w:ascii="Arial Narrow" w:hAnsi="Arial Narrow"/>
              </w:rPr>
            </w:pPr>
          </w:p>
        </w:tc>
      </w:tr>
    </w:tbl>
    <w:p w:rsidR="00A50923" w:rsidRPr="008F6FA8" w:rsidRDefault="00385D63" w:rsidP="00A50923">
      <w:pPr>
        <w:pStyle w:val="Heading2"/>
        <w:pBdr>
          <w:bottom w:val="single" w:sz="4" w:space="1" w:color="auto"/>
        </w:pBdr>
        <w:tabs>
          <w:tab w:val="left" w:pos="2790"/>
          <w:tab w:val="right" w:pos="10800"/>
        </w:tabs>
        <w:rPr>
          <w:rFonts w:ascii="Arial Narrow" w:hAnsi="Arial Narrow" w:cs="Arial"/>
          <w:b w:val="0"/>
          <w:szCs w:val="20"/>
        </w:rPr>
      </w:pPr>
      <w:r>
        <w:rPr>
          <w:rFonts w:ascii="Arial Narrow" w:hAnsi="Arial Narrow" w:cs="Arial"/>
          <w:szCs w:val="20"/>
        </w:rPr>
        <w:t xml:space="preserve">IT </w:t>
      </w:r>
      <w:r w:rsidR="00A50923" w:rsidRPr="008F6FA8">
        <w:rPr>
          <w:rFonts w:ascii="Arial Narrow" w:hAnsi="Arial Narrow" w:cs="Arial"/>
          <w:szCs w:val="20"/>
        </w:rPr>
        <w:t>Business</w:t>
      </w:r>
      <w:r w:rsidR="00A50923">
        <w:rPr>
          <w:rFonts w:ascii="Arial Narrow" w:hAnsi="Arial Narrow" w:cs="Arial"/>
          <w:szCs w:val="20"/>
        </w:rPr>
        <w:t xml:space="preserve"> </w:t>
      </w:r>
      <w:r w:rsidR="00A50923" w:rsidRPr="008F6FA8">
        <w:rPr>
          <w:rFonts w:ascii="Arial Narrow" w:hAnsi="Arial Narrow" w:cs="Arial"/>
          <w:szCs w:val="20"/>
        </w:rPr>
        <w:t>Analyst</w:t>
      </w:r>
      <w:r w:rsidR="00A50923">
        <w:rPr>
          <w:rFonts w:ascii="Arial Narrow" w:hAnsi="Arial Narrow" w:cs="Arial"/>
          <w:szCs w:val="20"/>
        </w:rPr>
        <w:t xml:space="preserve"> (Project Lead</w:t>
      </w:r>
      <w:proofErr w:type="gramStart"/>
      <w:r w:rsidR="00A50923">
        <w:rPr>
          <w:rFonts w:ascii="Arial Narrow" w:hAnsi="Arial Narrow" w:cs="Arial"/>
          <w:szCs w:val="20"/>
        </w:rPr>
        <w:t xml:space="preserve">) </w:t>
      </w:r>
      <w:r>
        <w:rPr>
          <w:rFonts w:ascii="Arial Narrow" w:hAnsi="Arial Narrow" w:cs="Arial"/>
          <w:szCs w:val="20"/>
        </w:rPr>
        <w:t xml:space="preserve"> </w:t>
      </w:r>
      <w:r w:rsidR="00A50923" w:rsidRPr="008F6FA8">
        <w:rPr>
          <w:rFonts w:ascii="Arial Narrow" w:hAnsi="Arial Narrow" w:cs="Arial"/>
          <w:szCs w:val="20"/>
        </w:rPr>
        <w:t>Young</w:t>
      </w:r>
      <w:proofErr w:type="gramEnd"/>
      <w:r w:rsidR="00A50923" w:rsidRPr="008F6FA8">
        <w:rPr>
          <w:rFonts w:ascii="Arial Narrow" w:hAnsi="Arial Narrow" w:cs="Arial"/>
          <w:szCs w:val="20"/>
        </w:rPr>
        <w:t xml:space="preserve"> at Heart Of Illinois, Chicago, Illinois</w:t>
      </w:r>
      <w:r w:rsidR="00A50923" w:rsidRPr="008F6FA8">
        <w:rPr>
          <w:rFonts w:ascii="Arial Narrow" w:hAnsi="Arial Narrow" w:cs="Arial"/>
          <w:szCs w:val="20"/>
        </w:rPr>
        <w:tab/>
      </w:r>
      <w:r w:rsidR="00A50923" w:rsidRPr="008F6FA8">
        <w:rPr>
          <w:rFonts w:ascii="Arial Narrow" w:hAnsi="Arial Narrow" w:cs="Arial"/>
          <w:b w:val="0"/>
          <w:szCs w:val="20"/>
        </w:rPr>
        <w:t>December 2013 – March 2014</w:t>
      </w:r>
    </w:p>
    <w:tbl>
      <w:tblPr>
        <w:tblW w:w="0" w:type="auto"/>
        <w:tblLayout w:type="fixed"/>
        <w:tblLook w:val="04A0"/>
      </w:tblPr>
      <w:tblGrid>
        <w:gridCol w:w="2448"/>
        <w:gridCol w:w="8568"/>
      </w:tblGrid>
      <w:tr w:rsidR="00A50923" w:rsidRPr="008F6FA8" w:rsidTr="005D5665">
        <w:tc>
          <w:tcPr>
            <w:tcW w:w="2448" w:type="dxa"/>
            <w:shd w:val="clear" w:color="auto" w:fill="auto"/>
          </w:tcPr>
          <w:p w:rsidR="00A50923" w:rsidRPr="008F6FA8" w:rsidRDefault="00A50923" w:rsidP="005D5665">
            <w:pPr>
              <w:tabs>
                <w:tab w:val="right" w:pos="10800"/>
              </w:tabs>
              <w:jc w:val="right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F6FA8">
              <w:rPr>
                <w:rFonts w:ascii="Arial Narrow" w:hAnsi="Arial Narrow" w:cs="Arial"/>
                <w:i/>
                <w:sz w:val="20"/>
                <w:szCs w:val="20"/>
              </w:rPr>
              <w:t>Business Analysis</w:t>
            </w:r>
          </w:p>
        </w:tc>
        <w:tc>
          <w:tcPr>
            <w:tcW w:w="8568" w:type="dxa"/>
            <w:shd w:val="clear" w:color="auto" w:fill="auto"/>
            <w:vAlign w:val="bottom"/>
          </w:tcPr>
          <w:p w:rsidR="00A50923" w:rsidRPr="008F6FA8" w:rsidRDefault="00C978B6" w:rsidP="00C978B6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C978B6">
              <w:rPr>
                <w:rFonts w:ascii="Arial Narrow" w:hAnsi="Arial Narrow" w:cs="Arial"/>
                <w:sz w:val="20"/>
                <w:szCs w:val="20"/>
              </w:rPr>
              <w:t>Excelled as a liaison between staff, junior developers, and client during project implementation to deliver functions and services on time</w:t>
            </w:r>
            <w:r w:rsidR="00A50923" w:rsidRPr="008F6FA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A50923" w:rsidRPr="008F6FA8" w:rsidRDefault="00C978B6" w:rsidP="00C978B6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C978B6">
              <w:rPr>
                <w:rFonts w:ascii="Arial Narrow" w:hAnsi="Arial Narrow" w:cs="Arial"/>
                <w:sz w:val="20"/>
                <w:szCs w:val="20"/>
              </w:rPr>
              <w:t>Regulated project meetings with stakeholders, facilitated deadlines/deliverables, identified then assessed project risks, and analyzed data workflows within the scope</w:t>
            </w:r>
          </w:p>
        </w:tc>
      </w:tr>
      <w:tr w:rsidR="00A50923" w:rsidRPr="008F6FA8" w:rsidTr="005D5665">
        <w:tc>
          <w:tcPr>
            <w:tcW w:w="2448" w:type="dxa"/>
            <w:shd w:val="clear" w:color="auto" w:fill="auto"/>
          </w:tcPr>
          <w:p w:rsidR="00A50923" w:rsidRPr="008F6FA8" w:rsidRDefault="00A50923" w:rsidP="00C978B6">
            <w:pPr>
              <w:tabs>
                <w:tab w:val="left" w:pos="405"/>
                <w:tab w:val="right" w:pos="2232"/>
                <w:tab w:val="right" w:pos="10800"/>
              </w:tabs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8568" w:type="dxa"/>
            <w:shd w:val="clear" w:color="auto" w:fill="auto"/>
            <w:vAlign w:val="bottom"/>
          </w:tcPr>
          <w:p w:rsidR="00C978B6" w:rsidRDefault="00C978B6" w:rsidP="00C978B6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C978B6">
              <w:rPr>
                <w:rFonts w:ascii="Arial Narrow" w:hAnsi="Arial Narrow" w:cs="Arial"/>
                <w:sz w:val="20"/>
                <w:szCs w:val="20"/>
              </w:rPr>
              <w:t>Conducted research/pricing analysis on the organization and authorized investments to match user goals, thus converting user requirements into business requirements</w:t>
            </w:r>
          </w:p>
          <w:p w:rsidR="00A50923" w:rsidRDefault="00C978B6" w:rsidP="00C978B6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C978B6">
              <w:rPr>
                <w:rFonts w:ascii="Arial Narrow" w:hAnsi="Arial Narrow" w:cs="Arial"/>
                <w:sz w:val="20"/>
                <w:szCs w:val="20"/>
              </w:rPr>
              <w:t xml:space="preserve">Trained web </w:t>
            </w:r>
            <w:proofErr w:type="spellStart"/>
            <w:r w:rsidRPr="00C978B6">
              <w:rPr>
                <w:rFonts w:ascii="Arial Narrow" w:hAnsi="Arial Narrow" w:cs="Arial"/>
                <w:sz w:val="20"/>
                <w:szCs w:val="20"/>
              </w:rPr>
              <w:t>admins</w:t>
            </w:r>
            <w:proofErr w:type="spellEnd"/>
            <w:r w:rsidRPr="00C978B6">
              <w:rPr>
                <w:rFonts w:ascii="Arial Narrow" w:hAnsi="Arial Narrow" w:cs="Arial"/>
                <w:sz w:val="20"/>
                <w:szCs w:val="20"/>
              </w:rPr>
              <w:t>/developers on implementation then deployment of HTML, CSS, and JavaScript to website’s back-end</w:t>
            </w:r>
          </w:p>
          <w:p w:rsidR="00C978B6" w:rsidRDefault="00C978B6" w:rsidP="00C978B6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C978B6">
              <w:rPr>
                <w:rFonts w:ascii="Arial Narrow" w:hAnsi="Arial Narrow" w:cs="Arial"/>
                <w:sz w:val="20"/>
                <w:szCs w:val="20"/>
              </w:rPr>
              <w:t>Oversaw as lead programmer/admin throughout stages of quality assurance and web development life cycle for a streamlined interface, along with infrastructure</w:t>
            </w:r>
          </w:p>
          <w:p w:rsidR="00C978B6" w:rsidRDefault="00C978B6" w:rsidP="00C978B6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C978B6">
              <w:rPr>
                <w:rFonts w:ascii="Arial Narrow" w:hAnsi="Arial Narrow" w:cs="Arial"/>
                <w:sz w:val="20"/>
                <w:szCs w:val="20"/>
              </w:rPr>
              <w:t>Responsible for the schedule, coordination and completion of project</w:t>
            </w:r>
          </w:p>
          <w:p w:rsidR="00C978B6" w:rsidRPr="008F6FA8" w:rsidRDefault="00C978B6" w:rsidP="00C978B6">
            <w:pPr>
              <w:numPr>
                <w:ilvl w:val="0"/>
                <w:numId w:val="24"/>
              </w:numPr>
              <w:rPr>
                <w:rFonts w:ascii="Arial Narrow" w:hAnsi="Arial Narrow" w:cs="Arial"/>
                <w:sz w:val="20"/>
                <w:szCs w:val="20"/>
              </w:rPr>
            </w:pPr>
            <w:r w:rsidRPr="00C978B6">
              <w:rPr>
                <w:rFonts w:ascii="Arial Narrow" w:hAnsi="Arial Narrow" w:cs="Arial"/>
                <w:sz w:val="20"/>
                <w:szCs w:val="20"/>
              </w:rPr>
              <w:t xml:space="preserve">Built, supported and maintained a Content Management System (CMS) resulting in delivery to client and </w:t>
            </w:r>
            <w:proofErr w:type="spellStart"/>
            <w:r w:rsidRPr="00C978B6">
              <w:rPr>
                <w:rFonts w:ascii="Arial Narrow" w:hAnsi="Arial Narrow" w:cs="Arial"/>
                <w:sz w:val="20"/>
                <w:szCs w:val="20"/>
              </w:rPr>
              <w:t>admins</w:t>
            </w:r>
            <w:proofErr w:type="spellEnd"/>
          </w:p>
        </w:tc>
      </w:tr>
    </w:tbl>
    <w:p w:rsidR="002B557C" w:rsidRPr="002B557C" w:rsidRDefault="002B557C" w:rsidP="002B557C">
      <w:pPr>
        <w:rPr>
          <w:vanish/>
        </w:rPr>
      </w:pPr>
    </w:p>
    <w:p w:rsidR="00FB0DE5" w:rsidRPr="00852AA5" w:rsidRDefault="00FB0DE5" w:rsidP="00852AA5">
      <w:pPr>
        <w:pStyle w:val="SectionHead"/>
        <w:tabs>
          <w:tab w:val="right" w:pos="10800"/>
        </w:tabs>
        <w:spacing w:before="0" w:after="0"/>
        <w:rPr>
          <w:rFonts w:ascii="Arial Narrow" w:hAnsi="Arial Narrow" w:cs="Arial"/>
          <w:b w:val="0"/>
        </w:rPr>
      </w:pPr>
    </w:p>
    <w:sectPr w:rsidR="00FB0DE5" w:rsidRPr="00852AA5" w:rsidSect="004344A4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3.4pt;height:24pt" o:bullet="t">
        <v:imagedata r:id="rId1" o:title="linkdin"/>
      </v:shape>
    </w:pict>
  </w:numPicBullet>
  <w:abstractNum w:abstractNumId="0">
    <w:nsid w:val="FFFFFF1D"/>
    <w:multiLevelType w:val="multilevel"/>
    <w:tmpl w:val="E4286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773246"/>
    <w:multiLevelType w:val="multilevel"/>
    <w:tmpl w:val="B3C6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E2F97"/>
    <w:multiLevelType w:val="hybridMultilevel"/>
    <w:tmpl w:val="BFBE798A"/>
    <w:lvl w:ilvl="0" w:tplc="5F70A0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290887"/>
    <w:multiLevelType w:val="hybridMultilevel"/>
    <w:tmpl w:val="8D78D96A"/>
    <w:lvl w:ilvl="0" w:tplc="5F70A0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9D1921"/>
    <w:multiLevelType w:val="hybridMultilevel"/>
    <w:tmpl w:val="20EC87F8"/>
    <w:lvl w:ilvl="0" w:tplc="B72A49AE">
      <w:start w:val="1"/>
      <w:numFmt w:val="bullet"/>
      <w:pStyle w:val="ColorfulShading-Accent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B34EBD"/>
    <w:multiLevelType w:val="hybridMultilevel"/>
    <w:tmpl w:val="E788E898"/>
    <w:lvl w:ilvl="0" w:tplc="5F70A0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AA3571"/>
    <w:multiLevelType w:val="hybridMultilevel"/>
    <w:tmpl w:val="CC7A0240"/>
    <w:lvl w:ilvl="0" w:tplc="CE0E791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B41DDC"/>
    <w:multiLevelType w:val="multilevel"/>
    <w:tmpl w:val="861C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56D2E4A"/>
    <w:multiLevelType w:val="hybridMultilevel"/>
    <w:tmpl w:val="2DA475F0"/>
    <w:lvl w:ilvl="0" w:tplc="5F70A0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C115D0"/>
    <w:multiLevelType w:val="hybridMultilevel"/>
    <w:tmpl w:val="EDD83956"/>
    <w:lvl w:ilvl="0" w:tplc="5F70A0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F13664"/>
    <w:multiLevelType w:val="hybridMultilevel"/>
    <w:tmpl w:val="BC407FC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1">
    <w:nsid w:val="23DE36E3"/>
    <w:multiLevelType w:val="hybridMultilevel"/>
    <w:tmpl w:val="CA3E5FA2"/>
    <w:lvl w:ilvl="0" w:tplc="5F70A0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4D4882"/>
    <w:multiLevelType w:val="multilevel"/>
    <w:tmpl w:val="C22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A21643"/>
    <w:multiLevelType w:val="multilevel"/>
    <w:tmpl w:val="952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70C4404"/>
    <w:multiLevelType w:val="hybridMultilevel"/>
    <w:tmpl w:val="18305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F43D49"/>
    <w:multiLevelType w:val="hybridMultilevel"/>
    <w:tmpl w:val="D6AC35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A41375"/>
    <w:multiLevelType w:val="hybridMultilevel"/>
    <w:tmpl w:val="5DCA63AA"/>
    <w:lvl w:ilvl="0" w:tplc="3DB818D8">
      <w:start w:val="1"/>
      <w:numFmt w:val="bullet"/>
      <w:lvlText w:val="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3824E92"/>
    <w:multiLevelType w:val="singleLevel"/>
    <w:tmpl w:val="94F4DF8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8">
    <w:nsid w:val="34DC10AD"/>
    <w:multiLevelType w:val="hybridMultilevel"/>
    <w:tmpl w:val="FEF48BEE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9">
    <w:nsid w:val="35B75E35"/>
    <w:multiLevelType w:val="singleLevel"/>
    <w:tmpl w:val="2B8E534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0">
    <w:nsid w:val="38CB7EF7"/>
    <w:multiLevelType w:val="singleLevel"/>
    <w:tmpl w:val="CABC2D9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1">
    <w:nsid w:val="3AE07504"/>
    <w:multiLevelType w:val="multilevel"/>
    <w:tmpl w:val="CA3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D9964D1"/>
    <w:multiLevelType w:val="hybridMultilevel"/>
    <w:tmpl w:val="3BE0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5C50E1"/>
    <w:multiLevelType w:val="singleLevel"/>
    <w:tmpl w:val="C954221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4">
    <w:nsid w:val="48E66CED"/>
    <w:multiLevelType w:val="hybridMultilevel"/>
    <w:tmpl w:val="093A50A8"/>
    <w:lvl w:ilvl="0" w:tplc="5F70A0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B265DD"/>
    <w:multiLevelType w:val="multilevel"/>
    <w:tmpl w:val="2F46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B4A2C06"/>
    <w:multiLevelType w:val="hybridMultilevel"/>
    <w:tmpl w:val="165AE8BC"/>
    <w:lvl w:ilvl="0" w:tplc="5F70A0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8867AE"/>
    <w:multiLevelType w:val="hybridMultilevel"/>
    <w:tmpl w:val="A70C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CE3854"/>
    <w:multiLevelType w:val="multilevel"/>
    <w:tmpl w:val="38B4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583DC3"/>
    <w:multiLevelType w:val="multilevel"/>
    <w:tmpl w:val="7C7AF650"/>
    <w:lvl w:ilvl="0">
      <w:start w:val="1"/>
      <w:numFmt w:val="bullet"/>
      <w:pStyle w:val="Experience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4DA7BA0"/>
    <w:multiLevelType w:val="multilevel"/>
    <w:tmpl w:val="0F94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E63366"/>
    <w:multiLevelType w:val="multilevel"/>
    <w:tmpl w:val="3F22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080D48"/>
    <w:multiLevelType w:val="hybridMultilevel"/>
    <w:tmpl w:val="50EA7D2C"/>
    <w:lvl w:ilvl="0" w:tplc="5F70A0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C62752"/>
    <w:multiLevelType w:val="hybridMultilevel"/>
    <w:tmpl w:val="57443B22"/>
    <w:lvl w:ilvl="0" w:tplc="5F70A0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EF748D"/>
    <w:multiLevelType w:val="multilevel"/>
    <w:tmpl w:val="4944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2BE6AF0"/>
    <w:multiLevelType w:val="hybridMultilevel"/>
    <w:tmpl w:val="68DE93C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>
    <w:nsid w:val="62F21791"/>
    <w:multiLevelType w:val="hybridMultilevel"/>
    <w:tmpl w:val="1D965A70"/>
    <w:lvl w:ilvl="0" w:tplc="5F70A0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2C78EB"/>
    <w:multiLevelType w:val="hybridMultilevel"/>
    <w:tmpl w:val="7E58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5B2933"/>
    <w:multiLevelType w:val="singleLevel"/>
    <w:tmpl w:val="FBBAA90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9">
    <w:nsid w:val="70F81ED6"/>
    <w:multiLevelType w:val="hybridMultilevel"/>
    <w:tmpl w:val="6ACC7ACE"/>
    <w:lvl w:ilvl="0" w:tplc="5F70A0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0C183C"/>
    <w:multiLevelType w:val="hybridMultilevel"/>
    <w:tmpl w:val="DBA4DB9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7AE1307"/>
    <w:multiLevelType w:val="multilevel"/>
    <w:tmpl w:val="4690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C006060"/>
    <w:multiLevelType w:val="hybridMultilevel"/>
    <w:tmpl w:val="989C1B04"/>
    <w:lvl w:ilvl="0" w:tplc="5F70A0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D531F6A"/>
    <w:multiLevelType w:val="singleLevel"/>
    <w:tmpl w:val="80166BD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38"/>
  </w:num>
  <w:num w:numId="3">
    <w:abstractNumId w:val="43"/>
  </w:num>
  <w:num w:numId="4">
    <w:abstractNumId w:val="20"/>
  </w:num>
  <w:num w:numId="5">
    <w:abstractNumId w:val="19"/>
  </w:num>
  <w:num w:numId="6">
    <w:abstractNumId w:val="23"/>
  </w:num>
  <w:num w:numId="7">
    <w:abstractNumId w:val="15"/>
  </w:num>
  <w:num w:numId="8">
    <w:abstractNumId w:val="6"/>
  </w:num>
  <w:num w:numId="9">
    <w:abstractNumId w:val="16"/>
  </w:num>
  <w:num w:numId="10">
    <w:abstractNumId w:val="33"/>
  </w:num>
  <w:num w:numId="11">
    <w:abstractNumId w:val="2"/>
  </w:num>
  <w:num w:numId="12">
    <w:abstractNumId w:val="39"/>
  </w:num>
  <w:num w:numId="13">
    <w:abstractNumId w:val="32"/>
  </w:num>
  <w:num w:numId="14">
    <w:abstractNumId w:val="26"/>
  </w:num>
  <w:num w:numId="15">
    <w:abstractNumId w:val="5"/>
  </w:num>
  <w:num w:numId="16">
    <w:abstractNumId w:val="24"/>
  </w:num>
  <w:num w:numId="17">
    <w:abstractNumId w:val="11"/>
  </w:num>
  <w:num w:numId="18">
    <w:abstractNumId w:val="8"/>
  </w:num>
  <w:num w:numId="19">
    <w:abstractNumId w:val="9"/>
  </w:num>
  <w:num w:numId="20">
    <w:abstractNumId w:val="42"/>
  </w:num>
  <w:num w:numId="21">
    <w:abstractNumId w:val="3"/>
  </w:num>
  <w:num w:numId="22">
    <w:abstractNumId w:val="40"/>
  </w:num>
  <w:num w:numId="23">
    <w:abstractNumId w:val="29"/>
  </w:num>
  <w:num w:numId="24">
    <w:abstractNumId w:val="36"/>
  </w:num>
  <w:num w:numId="25">
    <w:abstractNumId w:val="4"/>
  </w:num>
  <w:num w:numId="26">
    <w:abstractNumId w:val="27"/>
  </w:num>
  <w:num w:numId="27">
    <w:abstractNumId w:val="0"/>
  </w:num>
  <w:num w:numId="28">
    <w:abstractNumId w:val="10"/>
  </w:num>
  <w:num w:numId="29">
    <w:abstractNumId w:val="35"/>
  </w:num>
  <w:num w:numId="30">
    <w:abstractNumId w:val="37"/>
  </w:num>
  <w:num w:numId="31">
    <w:abstractNumId w:val="18"/>
  </w:num>
  <w:num w:numId="32">
    <w:abstractNumId w:val="22"/>
  </w:num>
  <w:num w:numId="33">
    <w:abstractNumId w:val="14"/>
  </w:num>
  <w:num w:numId="34">
    <w:abstractNumId w:val="25"/>
  </w:num>
  <w:num w:numId="35">
    <w:abstractNumId w:val="41"/>
  </w:num>
  <w:num w:numId="36">
    <w:abstractNumId w:val="21"/>
  </w:num>
  <w:num w:numId="37">
    <w:abstractNumId w:val="7"/>
  </w:num>
  <w:num w:numId="38">
    <w:abstractNumId w:val="34"/>
  </w:num>
  <w:num w:numId="39">
    <w:abstractNumId w:val="12"/>
  </w:num>
  <w:num w:numId="40">
    <w:abstractNumId w:val="13"/>
  </w:num>
  <w:num w:numId="41">
    <w:abstractNumId w:val="31"/>
  </w:num>
  <w:num w:numId="42">
    <w:abstractNumId w:val="30"/>
  </w:num>
  <w:num w:numId="43">
    <w:abstractNumId w:val="28"/>
  </w:num>
  <w:num w:numId="4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A56391"/>
    <w:rsid w:val="00001BD0"/>
    <w:rsid w:val="00001EDE"/>
    <w:rsid w:val="00004D76"/>
    <w:rsid w:val="000078D8"/>
    <w:rsid w:val="00011F3C"/>
    <w:rsid w:val="00013408"/>
    <w:rsid w:val="000137C0"/>
    <w:rsid w:val="000233E2"/>
    <w:rsid w:val="00027F03"/>
    <w:rsid w:val="0003129A"/>
    <w:rsid w:val="00031BB8"/>
    <w:rsid w:val="00066356"/>
    <w:rsid w:val="000931B2"/>
    <w:rsid w:val="00094FC2"/>
    <w:rsid w:val="000A6E2E"/>
    <w:rsid w:val="000B09BA"/>
    <w:rsid w:val="000B3887"/>
    <w:rsid w:val="000B75CB"/>
    <w:rsid w:val="000D1C82"/>
    <w:rsid w:val="000D7C36"/>
    <w:rsid w:val="000E0269"/>
    <w:rsid w:val="000E0854"/>
    <w:rsid w:val="000E2B26"/>
    <w:rsid w:val="000E321C"/>
    <w:rsid w:val="000E3D39"/>
    <w:rsid w:val="000E6EBF"/>
    <w:rsid w:val="000F297A"/>
    <w:rsid w:val="000F59CC"/>
    <w:rsid w:val="000F5FF4"/>
    <w:rsid w:val="000F7894"/>
    <w:rsid w:val="00110913"/>
    <w:rsid w:val="00121FB5"/>
    <w:rsid w:val="00122A45"/>
    <w:rsid w:val="00126800"/>
    <w:rsid w:val="00131259"/>
    <w:rsid w:val="00132180"/>
    <w:rsid w:val="00141B0A"/>
    <w:rsid w:val="00150786"/>
    <w:rsid w:val="00161651"/>
    <w:rsid w:val="00164E27"/>
    <w:rsid w:val="00170555"/>
    <w:rsid w:val="00171676"/>
    <w:rsid w:val="001735BA"/>
    <w:rsid w:val="001748E8"/>
    <w:rsid w:val="00174A2E"/>
    <w:rsid w:val="001770E9"/>
    <w:rsid w:val="00184947"/>
    <w:rsid w:val="001A1CBA"/>
    <w:rsid w:val="001A34EE"/>
    <w:rsid w:val="001A365C"/>
    <w:rsid w:val="001A3C05"/>
    <w:rsid w:val="001A6B12"/>
    <w:rsid w:val="001B08F3"/>
    <w:rsid w:val="001B4D2B"/>
    <w:rsid w:val="001C7794"/>
    <w:rsid w:val="001D6A1E"/>
    <w:rsid w:val="001F5D96"/>
    <w:rsid w:val="002013F8"/>
    <w:rsid w:val="00216663"/>
    <w:rsid w:val="0022384B"/>
    <w:rsid w:val="00227A46"/>
    <w:rsid w:val="0023173B"/>
    <w:rsid w:val="00232349"/>
    <w:rsid w:val="002331DC"/>
    <w:rsid w:val="002336CC"/>
    <w:rsid w:val="0023433D"/>
    <w:rsid w:val="002351EA"/>
    <w:rsid w:val="00235CB0"/>
    <w:rsid w:val="00236035"/>
    <w:rsid w:val="002445E7"/>
    <w:rsid w:val="0024677D"/>
    <w:rsid w:val="00254DB6"/>
    <w:rsid w:val="00256BF8"/>
    <w:rsid w:val="002606FA"/>
    <w:rsid w:val="00275B85"/>
    <w:rsid w:val="00276BDE"/>
    <w:rsid w:val="00277165"/>
    <w:rsid w:val="002804FC"/>
    <w:rsid w:val="002828BC"/>
    <w:rsid w:val="002876F8"/>
    <w:rsid w:val="002A1A35"/>
    <w:rsid w:val="002B557C"/>
    <w:rsid w:val="002B6666"/>
    <w:rsid w:val="002C20BB"/>
    <w:rsid w:val="002C5435"/>
    <w:rsid w:val="002C6556"/>
    <w:rsid w:val="002D0542"/>
    <w:rsid w:val="002D34AE"/>
    <w:rsid w:val="002D51A2"/>
    <w:rsid w:val="002D6A41"/>
    <w:rsid w:val="002E525B"/>
    <w:rsid w:val="002E5B03"/>
    <w:rsid w:val="002E5C7E"/>
    <w:rsid w:val="002E7D3D"/>
    <w:rsid w:val="002F124A"/>
    <w:rsid w:val="002F52C0"/>
    <w:rsid w:val="00315081"/>
    <w:rsid w:val="0031765E"/>
    <w:rsid w:val="00320C47"/>
    <w:rsid w:val="00321350"/>
    <w:rsid w:val="00323689"/>
    <w:rsid w:val="0033241D"/>
    <w:rsid w:val="003433D7"/>
    <w:rsid w:val="00347032"/>
    <w:rsid w:val="00353446"/>
    <w:rsid w:val="003535C7"/>
    <w:rsid w:val="003569C4"/>
    <w:rsid w:val="00357B55"/>
    <w:rsid w:val="003751E2"/>
    <w:rsid w:val="0038423F"/>
    <w:rsid w:val="00385D63"/>
    <w:rsid w:val="003914DC"/>
    <w:rsid w:val="003A1C07"/>
    <w:rsid w:val="003A2AD2"/>
    <w:rsid w:val="003A59F2"/>
    <w:rsid w:val="003B3845"/>
    <w:rsid w:val="003C22CD"/>
    <w:rsid w:val="003F08FA"/>
    <w:rsid w:val="003F4BDD"/>
    <w:rsid w:val="003F4E4F"/>
    <w:rsid w:val="003F6350"/>
    <w:rsid w:val="00412543"/>
    <w:rsid w:val="00417736"/>
    <w:rsid w:val="00417FEF"/>
    <w:rsid w:val="004262EF"/>
    <w:rsid w:val="0043085D"/>
    <w:rsid w:val="00433260"/>
    <w:rsid w:val="004344A4"/>
    <w:rsid w:val="00434A0E"/>
    <w:rsid w:val="00435587"/>
    <w:rsid w:val="00442ED1"/>
    <w:rsid w:val="004442B5"/>
    <w:rsid w:val="00461A98"/>
    <w:rsid w:val="00462E1C"/>
    <w:rsid w:val="00471BD5"/>
    <w:rsid w:val="00473E70"/>
    <w:rsid w:val="00477A27"/>
    <w:rsid w:val="004823A8"/>
    <w:rsid w:val="00482828"/>
    <w:rsid w:val="004829B4"/>
    <w:rsid w:val="004831C2"/>
    <w:rsid w:val="004831E1"/>
    <w:rsid w:val="0048635B"/>
    <w:rsid w:val="0048772C"/>
    <w:rsid w:val="004901FC"/>
    <w:rsid w:val="004B14A6"/>
    <w:rsid w:val="004C338C"/>
    <w:rsid w:val="004C51E6"/>
    <w:rsid w:val="004C6133"/>
    <w:rsid w:val="004D6A52"/>
    <w:rsid w:val="004D7755"/>
    <w:rsid w:val="0050004F"/>
    <w:rsid w:val="00500186"/>
    <w:rsid w:val="0050172E"/>
    <w:rsid w:val="005108FF"/>
    <w:rsid w:val="005110D1"/>
    <w:rsid w:val="00520A3A"/>
    <w:rsid w:val="005234AC"/>
    <w:rsid w:val="00526712"/>
    <w:rsid w:val="005324F5"/>
    <w:rsid w:val="0053473A"/>
    <w:rsid w:val="00537A23"/>
    <w:rsid w:val="005441E2"/>
    <w:rsid w:val="00544FAB"/>
    <w:rsid w:val="00551834"/>
    <w:rsid w:val="0056514C"/>
    <w:rsid w:val="0057133F"/>
    <w:rsid w:val="0057150C"/>
    <w:rsid w:val="00576A3F"/>
    <w:rsid w:val="00583D92"/>
    <w:rsid w:val="0058521C"/>
    <w:rsid w:val="005864CA"/>
    <w:rsid w:val="005940FE"/>
    <w:rsid w:val="005972BE"/>
    <w:rsid w:val="005B23D0"/>
    <w:rsid w:val="005B4F82"/>
    <w:rsid w:val="005B6BCA"/>
    <w:rsid w:val="005C1A11"/>
    <w:rsid w:val="005C7E67"/>
    <w:rsid w:val="005D1437"/>
    <w:rsid w:val="005D22ED"/>
    <w:rsid w:val="005D5665"/>
    <w:rsid w:val="005F0F3B"/>
    <w:rsid w:val="005F5180"/>
    <w:rsid w:val="005F5E11"/>
    <w:rsid w:val="005F5FF9"/>
    <w:rsid w:val="00600B26"/>
    <w:rsid w:val="006024CB"/>
    <w:rsid w:val="006041E7"/>
    <w:rsid w:val="00607956"/>
    <w:rsid w:val="0061233F"/>
    <w:rsid w:val="00625311"/>
    <w:rsid w:val="0062606F"/>
    <w:rsid w:val="00626DA9"/>
    <w:rsid w:val="0063241A"/>
    <w:rsid w:val="00635D60"/>
    <w:rsid w:val="006403AE"/>
    <w:rsid w:val="00662276"/>
    <w:rsid w:val="00663938"/>
    <w:rsid w:val="006765A5"/>
    <w:rsid w:val="00680978"/>
    <w:rsid w:val="006831C8"/>
    <w:rsid w:val="00690706"/>
    <w:rsid w:val="00695B10"/>
    <w:rsid w:val="006A14AB"/>
    <w:rsid w:val="006A1D87"/>
    <w:rsid w:val="006A418C"/>
    <w:rsid w:val="006B40E8"/>
    <w:rsid w:val="006B4357"/>
    <w:rsid w:val="006B4F2D"/>
    <w:rsid w:val="006C19FC"/>
    <w:rsid w:val="006C7AE5"/>
    <w:rsid w:val="006D0EE7"/>
    <w:rsid w:val="006D25D2"/>
    <w:rsid w:val="006D62AD"/>
    <w:rsid w:val="006E1796"/>
    <w:rsid w:val="006E2E78"/>
    <w:rsid w:val="006E30E0"/>
    <w:rsid w:val="006E4C3D"/>
    <w:rsid w:val="006F1C7F"/>
    <w:rsid w:val="006F2CD0"/>
    <w:rsid w:val="007006B7"/>
    <w:rsid w:val="00700B53"/>
    <w:rsid w:val="00705300"/>
    <w:rsid w:val="00710E2C"/>
    <w:rsid w:val="0071447C"/>
    <w:rsid w:val="00716605"/>
    <w:rsid w:val="0071774C"/>
    <w:rsid w:val="00720DA1"/>
    <w:rsid w:val="007350A2"/>
    <w:rsid w:val="0073558D"/>
    <w:rsid w:val="00736F3E"/>
    <w:rsid w:val="007431F1"/>
    <w:rsid w:val="00743E7C"/>
    <w:rsid w:val="007462E5"/>
    <w:rsid w:val="007544FC"/>
    <w:rsid w:val="00762306"/>
    <w:rsid w:val="00770E47"/>
    <w:rsid w:val="00782074"/>
    <w:rsid w:val="00783545"/>
    <w:rsid w:val="0078450B"/>
    <w:rsid w:val="00785404"/>
    <w:rsid w:val="007A10E2"/>
    <w:rsid w:val="007B231A"/>
    <w:rsid w:val="007B499D"/>
    <w:rsid w:val="007C1AD0"/>
    <w:rsid w:val="007C4058"/>
    <w:rsid w:val="007D1B9F"/>
    <w:rsid w:val="007D4FB5"/>
    <w:rsid w:val="007E078A"/>
    <w:rsid w:val="007E0F4D"/>
    <w:rsid w:val="007E11DA"/>
    <w:rsid w:val="007E59DD"/>
    <w:rsid w:val="007E780D"/>
    <w:rsid w:val="007F3769"/>
    <w:rsid w:val="007F3794"/>
    <w:rsid w:val="00800E2B"/>
    <w:rsid w:val="00803F1F"/>
    <w:rsid w:val="00810C86"/>
    <w:rsid w:val="00813C10"/>
    <w:rsid w:val="008163B2"/>
    <w:rsid w:val="00823A3B"/>
    <w:rsid w:val="00823E93"/>
    <w:rsid w:val="00824B92"/>
    <w:rsid w:val="0083061E"/>
    <w:rsid w:val="008377A9"/>
    <w:rsid w:val="00841DC4"/>
    <w:rsid w:val="00847D33"/>
    <w:rsid w:val="00852AA5"/>
    <w:rsid w:val="00854DF6"/>
    <w:rsid w:val="008566B4"/>
    <w:rsid w:val="00856C7D"/>
    <w:rsid w:val="00860740"/>
    <w:rsid w:val="00867F64"/>
    <w:rsid w:val="00870846"/>
    <w:rsid w:val="00870C9D"/>
    <w:rsid w:val="008723E4"/>
    <w:rsid w:val="0087591E"/>
    <w:rsid w:val="0087722B"/>
    <w:rsid w:val="0087746E"/>
    <w:rsid w:val="00894C95"/>
    <w:rsid w:val="008A3491"/>
    <w:rsid w:val="008A37AF"/>
    <w:rsid w:val="008A4246"/>
    <w:rsid w:val="008A799F"/>
    <w:rsid w:val="008B37EC"/>
    <w:rsid w:val="008C1822"/>
    <w:rsid w:val="008C5C53"/>
    <w:rsid w:val="008D0040"/>
    <w:rsid w:val="008D3B1C"/>
    <w:rsid w:val="008D4FF9"/>
    <w:rsid w:val="008E3520"/>
    <w:rsid w:val="008E478C"/>
    <w:rsid w:val="008E7232"/>
    <w:rsid w:val="008F3143"/>
    <w:rsid w:val="008F39C8"/>
    <w:rsid w:val="008F5FB0"/>
    <w:rsid w:val="008F6FA8"/>
    <w:rsid w:val="00901871"/>
    <w:rsid w:val="00904070"/>
    <w:rsid w:val="0090431F"/>
    <w:rsid w:val="00904AB4"/>
    <w:rsid w:val="00905CAF"/>
    <w:rsid w:val="00910377"/>
    <w:rsid w:val="00910D03"/>
    <w:rsid w:val="0092000F"/>
    <w:rsid w:val="0092328A"/>
    <w:rsid w:val="00933572"/>
    <w:rsid w:val="009436B8"/>
    <w:rsid w:val="00953350"/>
    <w:rsid w:val="0095482A"/>
    <w:rsid w:val="00957C9A"/>
    <w:rsid w:val="00961FC6"/>
    <w:rsid w:val="0097066D"/>
    <w:rsid w:val="00974BA6"/>
    <w:rsid w:val="00975114"/>
    <w:rsid w:val="00977CF3"/>
    <w:rsid w:val="009808E7"/>
    <w:rsid w:val="00982787"/>
    <w:rsid w:val="009831ED"/>
    <w:rsid w:val="00996B4C"/>
    <w:rsid w:val="009976BD"/>
    <w:rsid w:val="009A69EB"/>
    <w:rsid w:val="009B1EC1"/>
    <w:rsid w:val="009B620A"/>
    <w:rsid w:val="009B6355"/>
    <w:rsid w:val="009D4BAE"/>
    <w:rsid w:val="009D6EAA"/>
    <w:rsid w:val="009E0CFA"/>
    <w:rsid w:val="009F1F25"/>
    <w:rsid w:val="009F2E66"/>
    <w:rsid w:val="00A01201"/>
    <w:rsid w:val="00A121D6"/>
    <w:rsid w:val="00A14F81"/>
    <w:rsid w:val="00A1521C"/>
    <w:rsid w:val="00A22215"/>
    <w:rsid w:val="00A24029"/>
    <w:rsid w:val="00A24AF4"/>
    <w:rsid w:val="00A26220"/>
    <w:rsid w:val="00A274B3"/>
    <w:rsid w:val="00A31FC6"/>
    <w:rsid w:val="00A408CF"/>
    <w:rsid w:val="00A42EBE"/>
    <w:rsid w:val="00A4648F"/>
    <w:rsid w:val="00A46A5E"/>
    <w:rsid w:val="00A50923"/>
    <w:rsid w:val="00A51EDF"/>
    <w:rsid w:val="00A56391"/>
    <w:rsid w:val="00A56F3B"/>
    <w:rsid w:val="00A62778"/>
    <w:rsid w:val="00A65726"/>
    <w:rsid w:val="00A739D5"/>
    <w:rsid w:val="00A775A6"/>
    <w:rsid w:val="00AA53F9"/>
    <w:rsid w:val="00AA694C"/>
    <w:rsid w:val="00AA7DA7"/>
    <w:rsid w:val="00AC25FE"/>
    <w:rsid w:val="00AC2861"/>
    <w:rsid w:val="00AD3821"/>
    <w:rsid w:val="00AD5EE6"/>
    <w:rsid w:val="00AE0740"/>
    <w:rsid w:val="00AE4C36"/>
    <w:rsid w:val="00AE67A9"/>
    <w:rsid w:val="00AE7EEC"/>
    <w:rsid w:val="00AF09E0"/>
    <w:rsid w:val="00B03CF2"/>
    <w:rsid w:val="00B05B12"/>
    <w:rsid w:val="00B25919"/>
    <w:rsid w:val="00B30BAD"/>
    <w:rsid w:val="00B330D5"/>
    <w:rsid w:val="00B334B7"/>
    <w:rsid w:val="00B33B9F"/>
    <w:rsid w:val="00B44DB1"/>
    <w:rsid w:val="00B532C9"/>
    <w:rsid w:val="00B63DED"/>
    <w:rsid w:val="00B70DF0"/>
    <w:rsid w:val="00B75014"/>
    <w:rsid w:val="00B76F4A"/>
    <w:rsid w:val="00B81C0E"/>
    <w:rsid w:val="00B91945"/>
    <w:rsid w:val="00B929C3"/>
    <w:rsid w:val="00BB4FE1"/>
    <w:rsid w:val="00BD36FC"/>
    <w:rsid w:val="00BE19BC"/>
    <w:rsid w:val="00BE5B50"/>
    <w:rsid w:val="00BF54D3"/>
    <w:rsid w:val="00BF5E28"/>
    <w:rsid w:val="00BF6F20"/>
    <w:rsid w:val="00C019A3"/>
    <w:rsid w:val="00C01FEE"/>
    <w:rsid w:val="00C036FB"/>
    <w:rsid w:val="00C05A83"/>
    <w:rsid w:val="00C05A98"/>
    <w:rsid w:val="00C12F5A"/>
    <w:rsid w:val="00C2071D"/>
    <w:rsid w:val="00C21317"/>
    <w:rsid w:val="00C219B4"/>
    <w:rsid w:val="00C24DCA"/>
    <w:rsid w:val="00C363B5"/>
    <w:rsid w:val="00C37506"/>
    <w:rsid w:val="00C44FD7"/>
    <w:rsid w:val="00C46A9F"/>
    <w:rsid w:val="00C50D8D"/>
    <w:rsid w:val="00C62CFB"/>
    <w:rsid w:val="00C64EF0"/>
    <w:rsid w:val="00C664AB"/>
    <w:rsid w:val="00C66ED5"/>
    <w:rsid w:val="00C7302E"/>
    <w:rsid w:val="00C75C68"/>
    <w:rsid w:val="00C81B5C"/>
    <w:rsid w:val="00C84E56"/>
    <w:rsid w:val="00C87F5C"/>
    <w:rsid w:val="00C94D3B"/>
    <w:rsid w:val="00C978B6"/>
    <w:rsid w:val="00CA6D23"/>
    <w:rsid w:val="00CB1F41"/>
    <w:rsid w:val="00CB21B1"/>
    <w:rsid w:val="00CB5807"/>
    <w:rsid w:val="00CB7267"/>
    <w:rsid w:val="00CC0CC3"/>
    <w:rsid w:val="00CC2E05"/>
    <w:rsid w:val="00CC56F6"/>
    <w:rsid w:val="00CD06BB"/>
    <w:rsid w:val="00CD28F4"/>
    <w:rsid w:val="00CD37D1"/>
    <w:rsid w:val="00CE399B"/>
    <w:rsid w:val="00CE4C7E"/>
    <w:rsid w:val="00CF23A9"/>
    <w:rsid w:val="00D01443"/>
    <w:rsid w:val="00D02BD2"/>
    <w:rsid w:val="00D03D7E"/>
    <w:rsid w:val="00D05F0F"/>
    <w:rsid w:val="00D07EB9"/>
    <w:rsid w:val="00D14C6F"/>
    <w:rsid w:val="00D31607"/>
    <w:rsid w:val="00D32BC9"/>
    <w:rsid w:val="00D33313"/>
    <w:rsid w:val="00D36D77"/>
    <w:rsid w:val="00D378C0"/>
    <w:rsid w:val="00D4492B"/>
    <w:rsid w:val="00D44E52"/>
    <w:rsid w:val="00D45C3F"/>
    <w:rsid w:val="00D5194B"/>
    <w:rsid w:val="00D61A56"/>
    <w:rsid w:val="00D64EAA"/>
    <w:rsid w:val="00D7092D"/>
    <w:rsid w:val="00D75A71"/>
    <w:rsid w:val="00D830D0"/>
    <w:rsid w:val="00DA1602"/>
    <w:rsid w:val="00DA1A5C"/>
    <w:rsid w:val="00DC3BA7"/>
    <w:rsid w:val="00DC5B64"/>
    <w:rsid w:val="00DD542B"/>
    <w:rsid w:val="00DD5F38"/>
    <w:rsid w:val="00DD74F9"/>
    <w:rsid w:val="00DD7D3F"/>
    <w:rsid w:val="00DE1F1A"/>
    <w:rsid w:val="00DE2901"/>
    <w:rsid w:val="00DF04AC"/>
    <w:rsid w:val="00DF7E59"/>
    <w:rsid w:val="00E04742"/>
    <w:rsid w:val="00E1242D"/>
    <w:rsid w:val="00E12D87"/>
    <w:rsid w:val="00E21DB6"/>
    <w:rsid w:val="00E369B1"/>
    <w:rsid w:val="00E5104E"/>
    <w:rsid w:val="00E53290"/>
    <w:rsid w:val="00E53E17"/>
    <w:rsid w:val="00E60C9D"/>
    <w:rsid w:val="00E63351"/>
    <w:rsid w:val="00E63725"/>
    <w:rsid w:val="00E762AC"/>
    <w:rsid w:val="00E8183D"/>
    <w:rsid w:val="00E81CAB"/>
    <w:rsid w:val="00E94AFA"/>
    <w:rsid w:val="00EA40E2"/>
    <w:rsid w:val="00EB0B1C"/>
    <w:rsid w:val="00ED7408"/>
    <w:rsid w:val="00EE0916"/>
    <w:rsid w:val="00EE0C05"/>
    <w:rsid w:val="00EE1EE2"/>
    <w:rsid w:val="00F13A9C"/>
    <w:rsid w:val="00F16BCE"/>
    <w:rsid w:val="00F17FE6"/>
    <w:rsid w:val="00F236CB"/>
    <w:rsid w:val="00F25743"/>
    <w:rsid w:val="00F34D97"/>
    <w:rsid w:val="00F425F5"/>
    <w:rsid w:val="00F5238B"/>
    <w:rsid w:val="00F71E12"/>
    <w:rsid w:val="00F80047"/>
    <w:rsid w:val="00F80334"/>
    <w:rsid w:val="00F968FE"/>
    <w:rsid w:val="00FA25AA"/>
    <w:rsid w:val="00FA56DE"/>
    <w:rsid w:val="00FA6142"/>
    <w:rsid w:val="00FB0DE5"/>
    <w:rsid w:val="00FB2C90"/>
    <w:rsid w:val="00FB65AE"/>
    <w:rsid w:val="00FB6FCC"/>
    <w:rsid w:val="00FC084E"/>
    <w:rsid w:val="00FD2051"/>
    <w:rsid w:val="00FF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6712"/>
    <w:rPr>
      <w:sz w:val="24"/>
      <w:szCs w:val="24"/>
    </w:rPr>
  </w:style>
  <w:style w:type="paragraph" w:styleId="Heading1">
    <w:name w:val="heading 1"/>
    <w:basedOn w:val="Normal"/>
    <w:next w:val="Normal"/>
    <w:qFormat/>
    <w:rsid w:val="0071447C"/>
    <w:pPr>
      <w:keepNext/>
      <w:outlineLvl w:val="0"/>
    </w:pPr>
    <w:rPr>
      <w:b/>
      <w:bCs/>
      <w:i/>
      <w:sz w:val="20"/>
    </w:rPr>
  </w:style>
  <w:style w:type="paragraph" w:styleId="Heading2">
    <w:name w:val="heading 2"/>
    <w:basedOn w:val="Normal"/>
    <w:next w:val="Normal"/>
    <w:link w:val="Heading2Char"/>
    <w:qFormat/>
    <w:rsid w:val="0071447C"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71447C"/>
    <w:pPr>
      <w:keepNext/>
      <w:outlineLvl w:val="2"/>
    </w:pPr>
    <w:rPr>
      <w:b/>
      <w:bCs/>
      <w:sz w:val="20"/>
      <w:u w:val="single"/>
    </w:rPr>
  </w:style>
  <w:style w:type="paragraph" w:styleId="Heading4">
    <w:name w:val="heading 4"/>
    <w:basedOn w:val="Normal"/>
    <w:next w:val="Normal"/>
    <w:qFormat/>
    <w:rsid w:val="0071447C"/>
    <w:pPr>
      <w:keepNext/>
      <w:jc w:val="right"/>
      <w:outlineLvl w:val="3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1447C"/>
    <w:rPr>
      <w:caps/>
      <w:sz w:val="20"/>
      <w:u w:val="single"/>
      <w:lang w:val="es-MX"/>
    </w:rPr>
  </w:style>
  <w:style w:type="paragraph" w:styleId="Title">
    <w:name w:val="Title"/>
    <w:basedOn w:val="Normal"/>
    <w:qFormat/>
    <w:rsid w:val="0071447C"/>
    <w:pPr>
      <w:jc w:val="center"/>
    </w:pPr>
    <w:rPr>
      <w:b/>
      <w:bCs/>
      <w:lang w:val="es-MX"/>
    </w:rPr>
  </w:style>
  <w:style w:type="paragraph" w:customStyle="1" w:styleId="ExperienceList">
    <w:name w:val="ExperienceList"/>
    <w:basedOn w:val="BodyText"/>
    <w:rsid w:val="00A56391"/>
    <w:pPr>
      <w:numPr>
        <w:numId w:val="23"/>
      </w:numPr>
      <w:tabs>
        <w:tab w:val="clear" w:pos="720"/>
        <w:tab w:val="left" w:pos="360"/>
        <w:tab w:val="right" w:pos="10080"/>
      </w:tabs>
      <w:spacing w:after="0"/>
      <w:ind w:left="360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rsid w:val="00A56391"/>
    <w:pPr>
      <w:spacing w:after="120"/>
    </w:pPr>
  </w:style>
  <w:style w:type="paragraph" w:customStyle="1" w:styleId="AddInfo">
    <w:name w:val="AddInfo"/>
    <w:basedOn w:val="BodyText"/>
    <w:rsid w:val="00A56391"/>
    <w:pPr>
      <w:tabs>
        <w:tab w:val="left" w:pos="1800"/>
        <w:tab w:val="right" w:pos="10080"/>
      </w:tabs>
      <w:spacing w:after="0"/>
      <w:ind w:left="1800" w:hanging="1800"/>
    </w:pPr>
    <w:rPr>
      <w:rFonts w:ascii="Arial" w:hAnsi="Arial"/>
      <w:sz w:val="20"/>
      <w:szCs w:val="20"/>
    </w:rPr>
  </w:style>
  <w:style w:type="paragraph" w:customStyle="1" w:styleId="Name">
    <w:name w:val="Name"/>
    <w:basedOn w:val="Heading2"/>
    <w:rsid w:val="00A56391"/>
    <w:pPr>
      <w:spacing w:after="240"/>
      <w:jc w:val="center"/>
    </w:pPr>
    <w:rPr>
      <w:bCs w:val="0"/>
      <w:smallCaps/>
      <w:color w:val="000000"/>
      <w:sz w:val="40"/>
      <w:szCs w:val="20"/>
    </w:rPr>
  </w:style>
  <w:style w:type="paragraph" w:customStyle="1" w:styleId="SectionHead">
    <w:name w:val="SectionHead"/>
    <w:basedOn w:val="Heading2"/>
    <w:rsid w:val="00A56391"/>
    <w:pPr>
      <w:spacing w:before="240" w:after="120"/>
    </w:pPr>
    <w:rPr>
      <w:bCs w:val="0"/>
      <w:smallCaps/>
      <w:color w:val="000000"/>
      <w:sz w:val="32"/>
      <w:szCs w:val="20"/>
    </w:rPr>
  </w:style>
  <w:style w:type="table" w:styleId="TableGrid">
    <w:name w:val="Table Grid"/>
    <w:basedOn w:val="TableNormal"/>
    <w:uiPriority w:val="59"/>
    <w:rsid w:val="00B64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4790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47907"/>
    <w:rPr>
      <w:rFonts w:ascii="Tahoma" w:hAnsi="Tahoma" w:cs="Tahoma"/>
      <w:sz w:val="16"/>
      <w:szCs w:val="16"/>
    </w:rPr>
  </w:style>
  <w:style w:type="paragraph" w:customStyle="1" w:styleId="ColorfulShading-Accent31">
    <w:name w:val="Colorful Shading - Accent 31"/>
    <w:basedOn w:val="Normal"/>
    <w:autoRedefine/>
    <w:uiPriority w:val="99"/>
    <w:qFormat/>
    <w:rsid w:val="00AD21B3"/>
    <w:pPr>
      <w:numPr>
        <w:numId w:val="25"/>
      </w:numPr>
      <w:spacing w:after="120"/>
      <w:jc w:val="both"/>
    </w:pPr>
    <w:rPr>
      <w:rFonts w:ascii="Arial" w:hAnsi="Arial" w:cs="Arial"/>
      <w:color w:val="000000"/>
      <w:sz w:val="22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1D6A1E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F17FE6"/>
    <w:pPr>
      <w:ind w:left="720"/>
      <w:contextualSpacing/>
    </w:pPr>
    <w:rPr>
      <w:rFonts w:ascii="Arial" w:eastAsia="Batang" w:hAnsi="Arial"/>
      <w:sz w:val="20"/>
      <w:szCs w:val="20"/>
    </w:rPr>
  </w:style>
  <w:style w:type="character" w:customStyle="1" w:styleId="Heading2Char">
    <w:name w:val="Heading 2 Char"/>
    <w:link w:val="Heading2"/>
    <w:rsid w:val="00462E1C"/>
    <w:rPr>
      <w:b/>
      <w:bCs/>
      <w:szCs w:val="24"/>
    </w:rPr>
  </w:style>
  <w:style w:type="paragraph" w:styleId="NormalWeb">
    <w:name w:val="Normal (Web)"/>
    <w:basedOn w:val="Normal"/>
    <w:uiPriority w:val="99"/>
    <w:unhideWhenUsed/>
    <w:rsid w:val="00905CA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2606FA"/>
    <w:rPr>
      <w:color w:val="0000FF"/>
      <w:u w:val="single"/>
    </w:rPr>
  </w:style>
  <w:style w:type="character" w:customStyle="1" w:styleId="framedottedline">
    <w:name w:val="framedottedline"/>
    <w:rsid w:val="008E3520"/>
  </w:style>
  <w:style w:type="character" w:styleId="Emphasis">
    <w:name w:val="Emphasis"/>
    <w:uiPriority w:val="20"/>
    <w:qFormat/>
    <w:rsid w:val="008E3520"/>
    <w:rPr>
      <w:i/>
      <w:iCs/>
    </w:rPr>
  </w:style>
  <w:style w:type="character" w:customStyle="1" w:styleId="apple-converted-space">
    <w:name w:val="apple-converted-space"/>
    <w:rsid w:val="008E3520"/>
  </w:style>
  <w:style w:type="paragraph" w:styleId="ListParagraph">
    <w:name w:val="List Paragraph"/>
    <w:basedOn w:val="Normal"/>
    <w:uiPriority w:val="34"/>
    <w:qFormat/>
    <w:rsid w:val="000F297A"/>
    <w:pPr>
      <w:ind w:left="720"/>
    </w:pPr>
  </w:style>
  <w:style w:type="character" w:styleId="FollowedHyperlink">
    <w:name w:val="FollowedHyperlink"/>
    <w:rsid w:val="003F4E4F"/>
    <w:rPr>
      <w:color w:val="954F72"/>
      <w:u w:val="single"/>
    </w:rPr>
  </w:style>
  <w:style w:type="character" w:customStyle="1" w:styleId="projects-date">
    <w:name w:val="projects-date"/>
    <w:basedOn w:val="DefaultParagraphFont"/>
    <w:rsid w:val="00856C7D"/>
  </w:style>
  <w:style w:type="paragraph" w:customStyle="1" w:styleId="description">
    <w:name w:val="description"/>
    <w:basedOn w:val="Normal"/>
    <w:rsid w:val="00856C7D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Thunderbird Resume</vt:lpstr>
    </vt:vector>
  </TitlesOfParts>
  <Company/>
  <LinksUpToDate>false</LinksUpToDate>
  <CharactersWithSpaces>8602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Thunderbird Resume</dc:title>
  <dc:creator>E</dc:creator>
  <cp:lastModifiedBy>Owner</cp:lastModifiedBy>
  <cp:revision>4</cp:revision>
  <cp:lastPrinted>2016-04-13T20:46:00Z</cp:lastPrinted>
  <dcterms:created xsi:type="dcterms:W3CDTF">2016-05-25T14:55:00Z</dcterms:created>
  <dcterms:modified xsi:type="dcterms:W3CDTF">2016-05-25T15:17:00Z</dcterms:modified>
</cp:coreProperties>
</file>