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289" w:rsidRDefault="00484289" w:rsidP="00484289">
      <w:pPr>
        <w:autoSpaceDE w:val="0"/>
        <w:autoSpaceDN w:val="0"/>
        <w:adjustRightInd w:val="0"/>
        <w:spacing w:after="0" w:line="240" w:lineRule="auto"/>
        <w:jc w:val="center"/>
        <w:rPr>
          <w:rFonts w:ascii="Times New Roman" w:hAnsi="Times New Roman" w:cs="NimbusRomNo9L-Regu"/>
          <w:b/>
          <w:sz w:val="24"/>
          <w:szCs w:val="24"/>
        </w:rPr>
      </w:pPr>
      <w:r w:rsidRPr="00484289">
        <w:rPr>
          <w:rFonts w:ascii="Times New Roman" w:hAnsi="Times New Roman" w:cs="NimbusRomNo9L-Regu"/>
          <w:b/>
          <w:sz w:val="24"/>
          <w:szCs w:val="24"/>
        </w:rPr>
        <w:t xml:space="preserve">References </w:t>
      </w:r>
      <w:r>
        <w:rPr>
          <w:rFonts w:ascii="Times New Roman" w:hAnsi="Times New Roman" w:cs="NimbusRomNo9L-Regu"/>
          <w:b/>
          <w:sz w:val="24"/>
          <w:szCs w:val="24"/>
        </w:rPr>
        <w:t xml:space="preserve">with Abstracts </w:t>
      </w:r>
      <w:r w:rsidRPr="00484289">
        <w:rPr>
          <w:rFonts w:ascii="Times New Roman" w:hAnsi="Times New Roman" w:cs="NimbusRomNo9L-Regu"/>
          <w:b/>
          <w:sz w:val="24"/>
          <w:szCs w:val="24"/>
        </w:rPr>
        <w:t>for Wavelet Project for GPU Technology Conference</w:t>
      </w:r>
    </w:p>
    <w:p w:rsidR="00484289" w:rsidRPr="00484289" w:rsidRDefault="00484289" w:rsidP="00484289">
      <w:pPr>
        <w:autoSpaceDE w:val="0"/>
        <w:autoSpaceDN w:val="0"/>
        <w:adjustRightInd w:val="0"/>
        <w:spacing w:after="0" w:line="240" w:lineRule="auto"/>
        <w:jc w:val="center"/>
        <w:rPr>
          <w:rFonts w:ascii="Times New Roman" w:hAnsi="Times New Roman" w:cs="Times New Roman"/>
          <w:sz w:val="24"/>
          <w:szCs w:val="24"/>
        </w:rPr>
      </w:pPr>
    </w:p>
    <w:p w:rsidR="004A535B" w:rsidRPr="004A535B" w:rsidRDefault="004A535B" w:rsidP="004A535B">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4A535B">
        <w:rPr>
          <w:rFonts w:ascii="Times New Roman" w:hAnsi="Times New Roman" w:cs="NimbusRomNo9L-Regu"/>
          <w:b/>
          <w:sz w:val="24"/>
          <w:szCs w:val="24"/>
        </w:rPr>
        <w:t>Y. Ji, S. Lakshminarasimhan, N. Shah, et al., “</w:t>
      </w:r>
      <w:r w:rsidR="00BA7421">
        <w:rPr>
          <w:rFonts w:ascii="Times New Roman" w:hAnsi="Times New Roman" w:cs="Times New Roman"/>
          <w:b/>
          <w:sz w:val="24"/>
          <w:szCs w:val="24"/>
        </w:rPr>
        <w:t>S-preconditioner for multi-fold data r</w:t>
      </w:r>
      <w:r w:rsidRPr="004A535B">
        <w:rPr>
          <w:rFonts w:ascii="Times New Roman" w:hAnsi="Times New Roman" w:cs="Times New Roman"/>
          <w:b/>
          <w:sz w:val="24"/>
          <w:szCs w:val="24"/>
        </w:rPr>
        <w:t xml:space="preserve">eduction with </w:t>
      </w:r>
      <w:r w:rsidR="00BA7421">
        <w:rPr>
          <w:rFonts w:ascii="Times New Roman" w:hAnsi="Times New Roman" w:cs="Times New Roman"/>
          <w:b/>
          <w:sz w:val="24"/>
          <w:szCs w:val="24"/>
        </w:rPr>
        <w:t>guaranteed user-controlled a</w:t>
      </w:r>
      <w:r w:rsidRPr="004A535B">
        <w:rPr>
          <w:rFonts w:ascii="Times New Roman" w:hAnsi="Times New Roman" w:cs="Times New Roman"/>
          <w:b/>
          <w:sz w:val="24"/>
          <w:szCs w:val="24"/>
        </w:rPr>
        <w:t xml:space="preserve">ccuracy”, Proceedings of the </w:t>
      </w:r>
      <w:r w:rsidRPr="004A535B">
        <w:rPr>
          <w:rFonts w:ascii="Times New Roman" w:hAnsi="Times New Roman" w:cs="TimesNewRomanPSMT"/>
          <w:b/>
          <w:sz w:val="24"/>
          <w:szCs w:val="20"/>
        </w:rPr>
        <w:t>11th IEEE International Conference on Data Mining</w:t>
      </w:r>
      <w:r w:rsidR="00BA7421">
        <w:rPr>
          <w:rFonts w:ascii="Times New Roman" w:hAnsi="Times New Roman" w:cs="TimesNewRomanPSMT"/>
          <w:b/>
          <w:sz w:val="24"/>
          <w:szCs w:val="20"/>
        </w:rPr>
        <w:t>, P</w:t>
      </w:r>
      <w:r w:rsidRPr="004A535B">
        <w:rPr>
          <w:rFonts w:ascii="Times New Roman" w:hAnsi="Times New Roman" w:cs="TimesNewRomanPSMT"/>
          <w:b/>
          <w:sz w:val="24"/>
          <w:szCs w:val="20"/>
        </w:rPr>
        <w:t>ages 290-299, 2011</w:t>
      </w:r>
      <w:r w:rsidRPr="004A535B">
        <w:rPr>
          <w:rFonts w:ascii="Times New Roman" w:hAnsi="Times New Roman" w:cs="TimesNewRomanPSMT"/>
          <w:sz w:val="24"/>
          <w:szCs w:val="20"/>
        </w:rPr>
        <w:t>.</w:t>
      </w:r>
    </w:p>
    <w:p w:rsidR="004A535B" w:rsidRPr="004A535B" w:rsidRDefault="004A535B" w:rsidP="004A535B">
      <w:pPr>
        <w:autoSpaceDE w:val="0"/>
        <w:autoSpaceDN w:val="0"/>
        <w:adjustRightInd w:val="0"/>
        <w:spacing w:after="0" w:line="240" w:lineRule="auto"/>
        <w:jc w:val="both"/>
        <w:rPr>
          <w:rFonts w:ascii="Times New Roman" w:hAnsi="Times New Roman" w:cs="Times New Roman"/>
          <w:sz w:val="24"/>
          <w:szCs w:val="24"/>
        </w:rPr>
      </w:pPr>
    </w:p>
    <w:p w:rsidR="00704813" w:rsidRPr="004A535B" w:rsidRDefault="001A1227" w:rsidP="004A535B">
      <w:pPr>
        <w:autoSpaceDE w:val="0"/>
        <w:autoSpaceDN w:val="0"/>
        <w:adjustRightInd w:val="0"/>
        <w:spacing w:after="0" w:line="240" w:lineRule="auto"/>
        <w:jc w:val="both"/>
        <w:rPr>
          <w:rFonts w:ascii="Times New Roman" w:hAnsi="Times New Roman" w:cs="Times New Roman"/>
          <w:sz w:val="24"/>
          <w:szCs w:val="24"/>
        </w:rPr>
      </w:pPr>
      <w:r w:rsidRPr="004A535B">
        <w:rPr>
          <w:rFonts w:ascii="Times New Roman" w:hAnsi="Times New Roman" w:cs="Times New Roman"/>
          <w:sz w:val="24"/>
          <w:szCs w:val="24"/>
        </w:rPr>
        <w:t xml:space="preserve">Title: </w:t>
      </w:r>
      <w:r w:rsidR="006E28C2" w:rsidRPr="004A535B">
        <w:rPr>
          <w:rFonts w:ascii="Times New Roman" w:hAnsi="Times New Roman" w:cs="Times New Roman"/>
          <w:sz w:val="24"/>
          <w:szCs w:val="24"/>
        </w:rPr>
        <w:t>S-preconditioner for Multi-fold Data Reduction with Guaranteed User-controlled Accuracy</w:t>
      </w:r>
    </w:p>
    <w:p w:rsidR="006E28C2" w:rsidRPr="004A535B" w:rsidRDefault="006E28C2" w:rsidP="004A535B">
      <w:pPr>
        <w:autoSpaceDE w:val="0"/>
        <w:autoSpaceDN w:val="0"/>
        <w:adjustRightInd w:val="0"/>
        <w:spacing w:after="0" w:line="240" w:lineRule="auto"/>
        <w:jc w:val="both"/>
        <w:rPr>
          <w:rFonts w:ascii="Times New Roman" w:hAnsi="Times New Roman" w:cs="Times New Roman"/>
          <w:iCs/>
          <w:sz w:val="24"/>
          <w:szCs w:val="24"/>
        </w:rPr>
      </w:pPr>
    </w:p>
    <w:p w:rsidR="006E28C2" w:rsidRPr="004A535B" w:rsidRDefault="006E28C2" w:rsidP="004A535B">
      <w:pPr>
        <w:autoSpaceDE w:val="0"/>
        <w:autoSpaceDN w:val="0"/>
        <w:adjustRightInd w:val="0"/>
        <w:spacing w:after="0" w:line="240" w:lineRule="auto"/>
        <w:jc w:val="both"/>
        <w:rPr>
          <w:rFonts w:ascii="Times New Roman" w:hAnsi="Times New Roman" w:cs="Times New Roman"/>
          <w:sz w:val="24"/>
          <w:szCs w:val="17"/>
        </w:rPr>
      </w:pPr>
      <w:r w:rsidRPr="004A535B">
        <w:rPr>
          <w:rFonts w:ascii="Times New Roman" w:hAnsi="Times New Roman" w:cs="Times New Roman"/>
          <w:iCs/>
          <w:sz w:val="24"/>
          <w:szCs w:val="17"/>
        </w:rPr>
        <w:t>Abstract</w:t>
      </w:r>
      <w:r w:rsidRPr="004A535B">
        <w:rPr>
          <w:rFonts w:ascii="Times New Roman" w:hAnsi="Times New Roman" w:cs="Times New Roman"/>
          <w:sz w:val="24"/>
          <w:szCs w:val="17"/>
        </w:rPr>
        <w:t xml:space="preserve"> -The growing gap between the massive amounts of data generated by petascale scientific simulation codes and the capability of system hardware and software to effectively analyze this data necessitates data reduction. Yet, the increasing data complexity challenges most, if not all, of the existing data compression methods. In fact, </w:t>
      </w:r>
      <w:r w:rsidRPr="004A535B">
        <w:rPr>
          <w:rFonts w:ascii="Times New Roman" w:hAnsi="Times New Roman" w:cs="Times New Roman"/>
          <w:iCs/>
          <w:sz w:val="24"/>
          <w:szCs w:val="17"/>
        </w:rPr>
        <w:t xml:space="preserve">lossless </w:t>
      </w:r>
      <w:r w:rsidRPr="004A535B">
        <w:rPr>
          <w:rFonts w:ascii="Times New Roman" w:hAnsi="Times New Roman" w:cs="Times New Roman"/>
          <w:sz w:val="24"/>
          <w:szCs w:val="17"/>
        </w:rPr>
        <w:t xml:space="preserve">compression techniques offer no more than 10% reduction on scientific data that we have experience with, which is widely regarded as effectively incompressible. To bridge this gap, in this paper, we advocate a transformative strategy that enables fast, accurate, and multi-fold reduction of double-precision floating-point scientific data. The intuition behind our method is inspired by an effective use of </w:t>
      </w:r>
      <w:r w:rsidRPr="004A535B">
        <w:rPr>
          <w:rFonts w:ascii="Times New Roman" w:hAnsi="Times New Roman" w:cs="Times New Roman"/>
          <w:iCs/>
          <w:sz w:val="24"/>
          <w:szCs w:val="17"/>
        </w:rPr>
        <w:t>preconditioners</w:t>
      </w:r>
      <w:r w:rsidRPr="004A535B">
        <w:rPr>
          <w:rFonts w:ascii="Times New Roman" w:hAnsi="Times New Roman" w:cs="Times New Roman"/>
          <w:sz w:val="24"/>
          <w:szCs w:val="17"/>
        </w:rPr>
        <w:t xml:space="preserve"> for linear algebra </w:t>
      </w:r>
      <w:r w:rsidRPr="004A535B">
        <w:rPr>
          <w:rFonts w:ascii="Times New Roman" w:hAnsi="Times New Roman" w:cs="Times New Roman"/>
          <w:iCs/>
          <w:sz w:val="24"/>
          <w:szCs w:val="17"/>
        </w:rPr>
        <w:t xml:space="preserve">solvers </w:t>
      </w:r>
      <w:r w:rsidRPr="004A535B">
        <w:rPr>
          <w:rFonts w:ascii="Times New Roman" w:hAnsi="Times New Roman" w:cs="Times New Roman"/>
          <w:sz w:val="24"/>
          <w:szCs w:val="17"/>
        </w:rPr>
        <w:t>optimized for a particular class of computational “</w:t>
      </w:r>
      <w:r w:rsidRPr="004A535B">
        <w:rPr>
          <w:rFonts w:ascii="Times New Roman" w:hAnsi="Times New Roman" w:cs="Times New Roman"/>
          <w:iCs/>
          <w:sz w:val="24"/>
          <w:szCs w:val="17"/>
        </w:rPr>
        <w:t>dwarfs</w:t>
      </w:r>
      <w:r w:rsidRPr="004A535B">
        <w:rPr>
          <w:rFonts w:ascii="Times New Roman" w:hAnsi="Times New Roman" w:cs="Times New Roman"/>
          <w:sz w:val="24"/>
          <w:szCs w:val="17"/>
        </w:rPr>
        <w:t xml:space="preserve">” (e.g., dense or sparse matrices). Focusing on a commonly used multi-resolution wavelet compression technique as the underlying “solver” for data reduction we propose the </w:t>
      </w:r>
      <w:r w:rsidRPr="004A535B">
        <w:rPr>
          <w:rFonts w:ascii="Times New Roman" w:hAnsi="Times New Roman" w:cs="Times New Roman"/>
          <w:iCs/>
          <w:sz w:val="24"/>
          <w:szCs w:val="17"/>
        </w:rPr>
        <w:t>S</w:t>
      </w:r>
      <w:r w:rsidRPr="004A535B">
        <w:rPr>
          <w:rFonts w:ascii="Times New Roman" w:eastAsia="CMSY9" w:hAnsi="Times New Roman" w:cs="Times New Roman"/>
          <w:iCs/>
          <w:sz w:val="24"/>
          <w:szCs w:val="17"/>
        </w:rPr>
        <w:t>−</w:t>
      </w:r>
      <w:r w:rsidRPr="004A535B">
        <w:rPr>
          <w:rFonts w:ascii="Times New Roman" w:hAnsi="Times New Roman" w:cs="Times New Roman"/>
          <w:sz w:val="24"/>
          <w:szCs w:val="17"/>
        </w:rPr>
        <w:t xml:space="preserve">preconditioner, which transforms scientific data into a form with high global regularity to ensure a significant decrease in the number of wavelet coefficients stored for a segment of data. Combined with the subsequent </w:t>
      </w:r>
      <w:r w:rsidRPr="004A535B">
        <w:rPr>
          <w:rFonts w:ascii="Times New Roman" w:hAnsi="Times New Roman" w:cs="Times New Roman"/>
          <w:iCs/>
          <w:sz w:val="24"/>
          <w:szCs w:val="17"/>
        </w:rPr>
        <w:t>EQ</w:t>
      </w:r>
      <w:r w:rsidRPr="004A535B">
        <w:rPr>
          <w:rFonts w:ascii="Times New Roman" w:eastAsia="CMSY9" w:hAnsi="Times New Roman" w:cs="Times New Roman"/>
          <w:iCs/>
          <w:sz w:val="24"/>
          <w:szCs w:val="17"/>
        </w:rPr>
        <w:t>−</w:t>
      </w:r>
      <w:r w:rsidRPr="004A535B">
        <w:rPr>
          <w:rFonts w:ascii="Times New Roman" w:hAnsi="Times New Roman" w:cs="Times New Roman"/>
          <w:sz w:val="24"/>
          <w:szCs w:val="17"/>
        </w:rPr>
        <w:t>calibrator, our resultant method (called S-Preconditioned EQ-Calibrated Wavelets (SPEQC–W</w:t>
      </w:r>
      <w:r w:rsidRPr="004A535B">
        <w:rPr>
          <w:rFonts w:ascii="Times New Roman" w:hAnsi="Times New Roman" w:cs="Times New Roman"/>
          <w:sz w:val="24"/>
          <w:szCs w:val="14"/>
        </w:rPr>
        <w:t>AVELETS</w:t>
      </w:r>
      <w:r w:rsidRPr="004A535B">
        <w:rPr>
          <w:rFonts w:ascii="Times New Roman" w:hAnsi="Times New Roman" w:cs="Times New Roman"/>
          <w:sz w:val="24"/>
          <w:szCs w:val="17"/>
        </w:rPr>
        <w:t>)), robustly achieved a 4- to 5-fold data reduction—while guaranteeing user-defined accuracy of reconstructed data to be within 1% point-by-point relative error, lower than 0</w:t>
      </w:r>
      <w:r w:rsidRPr="004A535B">
        <w:rPr>
          <w:rFonts w:ascii="Times New Roman" w:hAnsi="Times New Roman" w:cs="Times New Roman"/>
          <w:iCs/>
          <w:sz w:val="24"/>
          <w:szCs w:val="17"/>
        </w:rPr>
        <w:t>.</w:t>
      </w:r>
      <w:r w:rsidRPr="004A535B">
        <w:rPr>
          <w:rFonts w:ascii="Times New Roman" w:hAnsi="Times New Roman" w:cs="Times New Roman"/>
          <w:sz w:val="24"/>
          <w:szCs w:val="17"/>
        </w:rPr>
        <w:t>01 Normalized RMSE, and higher than 0</w:t>
      </w:r>
      <w:r w:rsidRPr="004A535B">
        <w:rPr>
          <w:rFonts w:ascii="Times New Roman" w:hAnsi="Times New Roman" w:cs="Times New Roman"/>
          <w:iCs/>
          <w:sz w:val="24"/>
          <w:szCs w:val="17"/>
        </w:rPr>
        <w:t>.</w:t>
      </w:r>
      <w:r w:rsidRPr="004A535B">
        <w:rPr>
          <w:rFonts w:ascii="Times New Roman" w:hAnsi="Times New Roman" w:cs="Times New Roman"/>
          <w:sz w:val="24"/>
          <w:szCs w:val="17"/>
        </w:rPr>
        <w:t>99 Pearson Correlation. In this paper, we show the results we obtained by testing our method on six petascale simulation codes including fusion, combustion, climate, astrophysics, and subsurface groundwater in addition to 13 publicly available scientific datasets. We also demonstrate that application-driven data mining tasks performed on decompressed variables or their derived quantities produce results of comparable quality with the ones for the original data.</w:t>
      </w:r>
    </w:p>
    <w:p w:rsidR="006E28C2" w:rsidRPr="004A535B" w:rsidRDefault="006E28C2" w:rsidP="004A535B">
      <w:pPr>
        <w:autoSpaceDE w:val="0"/>
        <w:autoSpaceDN w:val="0"/>
        <w:adjustRightInd w:val="0"/>
        <w:spacing w:after="0" w:line="240" w:lineRule="auto"/>
        <w:jc w:val="both"/>
        <w:rPr>
          <w:rFonts w:ascii="Times New Roman" w:hAnsi="Times New Roman" w:cs="Times New Roman"/>
          <w:sz w:val="24"/>
          <w:szCs w:val="17"/>
        </w:rPr>
      </w:pPr>
    </w:p>
    <w:p w:rsidR="006E28C2" w:rsidRPr="004A535B" w:rsidRDefault="006E28C2" w:rsidP="004A535B">
      <w:pPr>
        <w:autoSpaceDE w:val="0"/>
        <w:autoSpaceDN w:val="0"/>
        <w:adjustRightInd w:val="0"/>
        <w:spacing w:after="0" w:line="240" w:lineRule="auto"/>
        <w:jc w:val="both"/>
        <w:rPr>
          <w:rFonts w:ascii="Times New Roman" w:hAnsi="Times New Roman" w:cs="Times New Roman"/>
          <w:sz w:val="24"/>
          <w:szCs w:val="17"/>
        </w:rPr>
      </w:pPr>
      <w:r w:rsidRPr="004A535B">
        <w:rPr>
          <w:rFonts w:ascii="Times New Roman" w:hAnsi="Times New Roman" w:cs="Times New Roman"/>
          <w:iCs/>
          <w:sz w:val="24"/>
          <w:szCs w:val="17"/>
        </w:rPr>
        <w:t>Keywords</w:t>
      </w:r>
      <w:r w:rsidR="00421867" w:rsidRPr="004A535B">
        <w:rPr>
          <w:rFonts w:ascii="Times New Roman" w:hAnsi="Times New Roman" w:cs="Times New Roman"/>
          <w:sz w:val="24"/>
          <w:szCs w:val="17"/>
        </w:rPr>
        <w:t xml:space="preserve">: </w:t>
      </w:r>
      <w:r w:rsidRPr="004A535B">
        <w:rPr>
          <w:rFonts w:ascii="Times New Roman" w:hAnsi="Times New Roman" w:cs="Times New Roman"/>
          <w:sz w:val="24"/>
          <w:szCs w:val="17"/>
        </w:rPr>
        <w:t>preconditioners for data mining; data reduction; data mining over decompressed data; in situ data analytics; extreme-scale data analytics</w:t>
      </w:r>
    </w:p>
    <w:p w:rsidR="004D498C" w:rsidRPr="004A535B" w:rsidRDefault="004D498C" w:rsidP="004A535B">
      <w:pPr>
        <w:autoSpaceDE w:val="0"/>
        <w:autoSpaceDN w:val="0"/>
        <w:adjustRightInd w:val="0"/>
        <w:spacing w:after="0" w:line="240" w:lineRule="auto"/>
        <w:jc w:val="both"/>
        <w:rPr>
          <w:rFonts w:ascii="Times New Roman" w:hAnsi="Times New Roman" w:cs="Times New Roman"/>
          <w:sz w:val="24"/>
          <w:szCs w:val="17"/>
        </w:rPr>
      </w:pPr>
    </w:p>
    <w:p w:rsidR="00421867" w:rsidRPr="004A535B" w:rsidRDefault="00421867" w:rsidP="004A535B">
      <w:pPr>
        <w:autoSpaceDE w:val="0"/>
        <w:autoSpaceDN w:val="0"/>
        <w:adjustRightInd w:val="0"/>
        <w:spacing w:after="0" w:line="240" w:lineRule="auto"/>
        <w:jc w:val="both"/>
        <w:rPr>
          <w:rFonts w:ascii="Times New Roman" w:hAnsi="Times New Roman" w:cs="Times New Roman"/>
          <w:sz w:val="24"/>
          <w:szCs w:val="17"/>
        </w:rPr>
      </w:pPr>
    </w:p>
    <w:p w:rsidR="004D498C" w:rsidRPr="004A535B" w:rsidRDefault="003F2389" w:rsidP="004A535B">
      <w:pPr>
        <w:pStyle w:val="ListParagraph"/>
        <w:numPr>
          <w:ilvl w:val="0"/>
          <w:numId w:val="1"/>
        </w:numPr>
        <w:autoSpaceDE w:val="0"/>
        <w:autoSpaceDN w:val="0"/>
        <w:adjustRightInd w:val="0"/>
        <w:spacing w:after="0" w:line="240" w:lineRule="auto"/>
        <w:jc w:val="both"/>
        <w:rPr>
          <w:rFonts w:ascii="Times New Roman" w:hAnsi="Times New Roman"/>
          <w:b/>
          <w:sz w:val="24"/>
          <w:szCs w:val="14"/>
          <w:shd w:val="clear" w:color="auto" w:fill="FFFFFF"/>
        </w:rPr>
      </w:pPr>
      <w:r w:rsidRPr="004A535B">
        <w:rPr>
          <w:rFonts w:ascii="Times New Roman" w:hAnsi="Times New Roman"/>
          <w:b/>
          <w:sz w:val="24"/>
          <w:szCs w:val="14"/>
          <w:shd w:val="clear" w:color="auto" w:fill="FFFFFF"/>
        </w:rPr>
        <w:t>A.</w:t>
      </w:r>
      <w:r w:rsidR="004A535B">
        <w:rPr>
          <w:rFonts w:ascii="Times New Roman" w:hAnsi="Times New Roman"/>
          <w:b/>
          <w:sz w:val="24"/>
          <w:szCs w:val="14"/>
          <w:shd w:val="clear" w:color="auto" w:fill="FFFFFF"/>
        </w:rPr>
        <w:t xml:space="preserve"> </w:t>
      </w:r>
      <w:r w:rsidRPr="004A535B">
        <w:rPr>
          <w:rFonts w:ascii="Times New Roman" w:hAnsi="Times New Roman"/>
          <w:b/>
          <w:sz w:val="24"/>
          <w:szCs w:val="14"/>
          <w:shd w:val="clear" w:color="auto" w:fill="FFFFFF"/>
        </w:rPr>
        <w:t>C. Bovik,</w:t>
      </w:r>
      <w:r w:rsidR="001A1227" w:rsidRPr="004A535B">
        <w:rPr>
          <w:rFonts w:ascii="Times New Roman" w:hAnsi="Times New Roman"/>
          <w:b/>
          <w:sz w:val="24"/>
          <w:szCs w:val="14"/>
          <w:shd w:val="clear" w:color="auto" w:fill="FFFFFF"/>
        </w:rPr>
        <w:t xml:space="preserve"> "Automatic Prediction of Perceptual Image and Vid</w:t>
      </w:r>
      <w:r w:rsidR="00BA7421">
        <w:rPr>
          <w:rFonts w:ascii="Times New Roman" w:hAnsi="Times New Roman"/>
          <w:b/>
          <w:sz w:val="24"/>
          <w:szCs w:val="14"/>
          <w:shd w:val="clear" w:color="auto" w:fill="FFFFFF"/>
        </w:rPr>
        <w:t>eo Quality</w:t>
      </w:r>
      <w:r w:rsidRPr="004A535B">
        <w:rPr>
          <w:rFonts w:ascii="Times New Roman" w:hAnsi="Times New Roman"/>
          <w:b/>
          <w:sz w:val="24"/>
          <w:szCs w:val="14"/>
          <w:shd w:val="clear" w:color="auto" w:fill="FFFFFF"/>
        </w:rPr>
        <w:t>"</w:t>
      </w:r>
      <w:r w:rsidR="00BA7421">
        <w:rPr>
          <w:rFonts w:ascii="Times New Roman" w:hAnsi="Times New Roman"/>
          <w:b/>
          <w:sz w:val="24"/>
          <w:szCs w:val="14"/>
          <w:shd w:val="clear" w:color="auto" w:fill="FFFFFF"/>
        </w:rPr>
        <w:t>,</w:t>
      </w:r>
      <w:r w:rsidRPr="004A535B">
        <w:rPr>
          <w:rFonts w:ascii="Times New Roman" w:hAnsi="Times New Roman"/>
          <w:b/>
          <w:sz w:val="24"/>
          <w:szCs w:val="14"/>
          <w:shd w:val="clear" w:color="auto" w:fill="FFFFFF"/>
        </w:rPr>
        <w:t> Proceedings of the IEEE</w:t>
      </w:r>
      <w:r w:rsidR="00BA7421">
        <w:rPr>
          <w:rFonts w:ascii="Times New Roman" w:hAnsi="Times New Roman"/>
          <w:b/>
          <w:sz w:val="24"/>
          <w:szCs w:val="14"/>
          <w:shd w:val="clear" w:color="auto" w:fill="FFFFFF"/>
        </w:rPr>
        <w:t>, Volume</w:t>
      </w:r>
      <w:r w:rsidRPr="004A535B">
        <w:rPr>
          <w:rFonts w:ascii="Times New Roman" w:hAnsi="Times New Roman"/>
          <w:b/>
          <w:sz w:val="24"/>
          <w:szCs w:val="14"/>
          <w:shd w:val="clear" w:color="auto" w:fill="FFFFFF"/>
        </w:rPr>
        <w:t xml:space="preserve"> </w:t>
      </w:r>
      <w:r w:rsidR="00BA7421">
        <w:rPr>
          <w:rFonts w:ascii="Times New Roman" w:hAnsi="Times New Roman"/>
          <w:b/>
          <w:sz w:val="24"/>
          <w:szCs w:val="14"/>
          <w:shd w:val="clear" w:color="auto" w:fill="FFFFFF"/>
        </w:rPr>
        <w:t>101, Number</w:t>
      </w:r>
      <w:r w:rsidRPr="004A535B">
        <w:rPr>
          <w:rFonts w:ascii="Times New Roman" w:hAnsi="Times New Roman"/>
          <w:b/>
          <w:sz w:val="24"/>
          <w:szCs w:val="14"/>
          <w:shd w:val="clear" w:color="auto" w:fill="FFFFFF"/>
        </w:rPr>
        <w:t xml:space="preserve"> </w:t>
      </w:r>
      <w:r w:rsidR="00BA7421">
        <w:rPr>
          <w:rFonts w:ascii="Times New Roman" w:hAnsi="Times New Roman"/>
          <w:b/>
          <w:sz w:val="24"/>
          <w:szCs w:val="14"/>
          <w:shd w:val="clear" w:color="auto" w:fill="FFFFFF"/>
        </w:rPr>
        <w:t>9, Pages</w:t>
      </w:r>
      <w:r w:rsidRPr="004A535B">
        <w:rPr>
          <w:rFonts w:ascii="Times New Roman" w:hAnsi="Times New Roman"/>
          <w:b/>
          <w:sz w:val="24"/>
          <w:szCs w:val="14"/>
          <w:shd w:val="clear" w:color="auto" w:fill="FFFFFF"/>
        </w:rPr>
        <w:t xml:space="preserve"> </w:t>
      </w:r>
      <w:r w:rsidR="001A1227" w:rsidRPr="004A535B">
        <w:rPr>
          <w:rFonts w:ascii="Times New Roman" w:hAnsi="Times New Roman"/>
          <w:b/>
          <w:sz w:val="24"/>
          <w:szCs w:val="14"/>
          <w:shd w:val="clear" w:color="auto" w:fill="FFFFFF"/>
        </w:rPr>
        <w:t>2008,</w:t>
      </w:r>
      <w:r w:rsidRPr="004A535B">
        <w:rPr>
          <w:rFonts w:ascii="Times New Roman" w:hAnsi="Times New Roman"/>
          <w:b/>
          <w:sz w:val="24"/>
          <w:szCs w:val="14"/>
          <w:shd w:val="clear" w:color="auto" w:fill="FFFFFF"/>
        </w:rPr>
        <w:t xml:space="preserve"> </w:t>
      </w:r>
      <w:r w:rsidR="00BA7421">
        <w:rPr>
          <w:rFonts w:ascii="Times New Roman" w:hAnsi="Times New Roman"/>
          <w:b/>
          <w:sz w:val="24"/>
          <w:szCs w:val="14"/>
          <w:shd w:val="clear" w:color="auto" w:fill="FFFFFF"/>
        </w:rPr>
        <w:t>2024, September</w:t>
      </w:r>
      <w:r w:rsidR="001A1227" w:rsidRPr="004A535B">
        <w:rPr>
          <w:rFonts w:ascii="Times New Roman" w:hAnsi="Times New Roman"/>
          <w:b/>
          <w:sz w:val="24"/>
          <w:szCs w:val="14"/>
          <w:shd w:val="clear" w:color="auto" w:fill="FFFFFF"/>
        </w:rPr>
        <w:t xml:space="preserve"> 2013</w:t>
      </w:r>
      <w:r w:rsidRPr="004A535B">
        <w:rPr>
          <w:rFonts w:ascii="Times New Roman" w:hAnsi="Times New Roman"/>
          <w:b/>
          <w:sz w:val="24"/>
          <w:szCs w:val="14"/>
          <w:shd w:val="clear" w:color="auto" w:fill="FFFFFF"/>
        </w:rPr>
        <w:t>.</w:t>
      </w:r>
    </w:p>
    <w:p w:rsidR="001A1227" w:rsidRPr="004A535B" w:rsidRDefault="001A1227" w:rsidP="004A535B">
      <w:pPr>
        <w:autoSpaceDE w:val="0"/>
        <w:autoSpaceDN w:val="0"/>
        <w:adjustRightInd w:val="0"/>
        <w:spacing w:after="0" w:line="240" w:lineRule="auto"/>
        <w:jc w:val="both"/>
        <w:rPr>
          <w:rFonts w:ascii="Times New Roman" w:hAnsi="Times New Roman"/>
          <w:sz w:val="24"/>
          <w:szCs w:val="14"/>
          <w:shd w:val="clear" w:color="auto" w:fill="FFFFFF"/>
        </w:rPr>
      </w:pPr>
    </w:p>
    <w:p w:rsidR="001A1227" w:rsidRPr="004A535B" w:rsidRDefault="001A1227" w:rsidP="004A535B">
      <w:pPr>
        <w:autoSpaceDE w:val="0"/>
        <w:autoSpaceDN w:val="0"/>
        <w:adjustRightInd w:val="0"/>
        <w:spacing w:after="0" w:line="240" w:lineRule="auto"/>
        <w:jc w:val="both"/>
        <w:rPr>
          <w:rFonts w:ascii="Times New Roman" w:hAnsi="Times New Roman" w:cs="Times New Roman"/>
          <w:sz w:val="24"/>
          <w:szCs w:val="24"/>
        </w:rPr>
      </w:pPr>
      <w:r w:rsidRPr="004A535B">
        <w:rPr>
          <w:rFonts w:ascii="Times New Roman" w:hAnsi="Times New Roman" w:cs="Times New Roman"/>
          <w:sz w:val="24"/>
          <w:szCs w:val="76"/>
        </w:rPr>
        <w:t>Title: Automatic Prediction of Perceptual Image and Video Quality</w:t>
      </w:r>
    </w:p>
    <w:p w:rsidR="001A1227" w:rsidRPr="004A535B" w:rsidRDefault="001A1227" w:rsidP="004A535B">
      <w:pPr>
        <w:autoSpaceDE w:val="0"/>
        <w:autoSpaceDN w:val="0"/>
        <w:adjustRightInd w:val="0"/>
        <w:spacing w:after="0" w:line="240" w:lineRule="auto"/>
        <w:jc w:val="both"/>
        <w:rPr>
          <w:rFonts w:ascii="Times New Roman" w:hAnsi="Times New Roman" w:cs="Times New Roman"/>
          <w:sz w:val="24"/>
          <w:szCs w:val="24"/>
        </w:rPr>
      </w:pPr>
    </w:p>
    <w:p w:rsidR="00421867" w:rsidRPr="004A535B" w:rsidRDefault="00421867" w:rsidP="004A535B">
      <w:pPr>
        <w:autoSpaceDE w:val="0"/>
        <w:autoSpaceDN w:val="0"/>
        <w:adjustRightInd w:val="0"/>
        <w:spacing w:after="0" w:line="240" w:lineRule="auto"/>
        <w:jc w:val="both"/>
        <w:rPr>
          <w:rFonts w:ascii="Times New Roman" w:hAnsi="Times New Roman" w:cs="Times New Roman"/>
          <w:sz w:val="24"/>
          <w:szCs w:val="16"/>
        </w:rPr>
      </w:pPr>
      <w:r w:rsidRPr="004A535B">
        <w:rPr>
          <w:rFonts w:ascii="Times New Roman" w:hAnsi="Times New Roman" w:cs="Times New Roman"/>
          <w:sz w:val="24"/>
          <w:szCs w:val="16"/>
        </w:rPr>
        <w:t>Abstract:</w:t>
      </w:r>
      <w:r w:rsidRPr="004A535B">
        <w:rPr>
          <w:rFonts w:ascii="Times New Roman" w:hAnsi="Times New Roman" w:cs="Times New Roman"/>
          <w:sz w:val="24"/>
        </w:rPr>
        <w:t xml:space="preserve"> </w:t>
      </w:r>
      <w:r w:rsidRPr="004A535B">
        <w:rPr>
          <w:rFonts w:ascii="Times New Roman" w:hAnsi="Times New Roman" w:cs="Times New Roman"/>
          <w:sz w:val="24"/>
          <w:szCs w:val="16"/>
        </w:rPr>
        <w:t xml:space="preserve">Finding ways to monitor and control the perceptual quality of digital visual media has become a pressing concern as the volume being transported and viewed continues to increase exponentially. This paper discusses the principles and methods of modern algorithms for automatically predicting the quality of visual signals. By casting the problem as analogous to assessing the efficacy of a visual communication system, it is possible to divide the quality </w:t>
      </w:r>
      <w:r w:rsidRPr="004A535B">
        <w:rPr>
          <w:rFonts w:ascii="Times New Roman" w:hAnsi="Times New Roman" w:cs="Times New Roman"/>
          <w:sz w:val="24"/>
          <w:szCs w:val="16"/>
        </w:rPr>
        <w:lastRenderedPageBreak/>
        <w:t xml:space="preserve">assessment problem into understandable modeling </w:t>
      </w:r>
      <w:r w:rsidR="00A44E8F" w:rsidRPr="004A535B">
        <w:rPr>
          <w:rFonts w:ascii="Times New Roman" w:hAnsi="Times New Roman" w:cs="Times New Roman"/>
          <w:sz w:val="24"/>
          <w:szCs w:val="16"/>
        </w:rPr>
        <w:t>sub problems</w:t>
      </w:r>
      <w:r w:rsidRPr="004A535B">
        <w:rPr>
          <w:rFonts w:ascii="Times New Roman" w:hAnsi="Times New Roman" w:cs="Times New Roman"/>
          <w:sz w:val="24"/>
          <w:szCs w:val="16"/>
        </w:rPr>
        <w:t>. Along the way, we will visit models of natural images and videos, of visual perception, and a broad spectrum of applications.</w:t>
      </w:r>
    </w:p>
    <w:p w:rsidR="00421867" w:rsidRPr="004A535B" w:rsidRDefault="00421867" w:rsidP="004A535B">
      <w:pPr>
        <w:autoSpaceDE w:val="0"/>
        <w:autoSpaceDN w:val="0"/>
        <w:adjustRightInd w:val="0"/>
        <w:spacing w:after="0" w:line="240" w:lineRule="auto"/>
        <w:jc w:val="both"/>
        <w:rPr>
          <w:rFonts w:ascii="Times New Roman" w:hAnsi="Times New Roman" w:cs="Times New Roman"/>
          <w:sz w:val="24"/>
          <w:szCs w:val="16"/>
        </w:rPr>
      </w:pPr>
    </w:p>
    <w:p w:rsidR="004D498C" w:rsidRPr="004A535B" w:rsidRDefault="00421867" w:rsidP="004A535B">
      <w:pPr>
        <w:autoSpaceDE w:val="0"/>
        <w:autoSpaceDN w:val="0"/>
        <w:adjustRightInd w:val="0"/>
        <w:spacing w:after="0" w:line="240" w:lineRule="auto"/>
        <w:jc w:val="both"/>
        <w:rPr>
          <w:rFonts w:ascii="Times New Roman" w:hAnsi="Times New Roman" w:cs="Times New Roman"/>
          <w:sz w:val="24"/>
          <w:szCs w:val="16"/>
        </w:rPr>
      </w:pPr>
      <w:r w:rsidRPr="004A535B">
        <w:rPr>
          <w:rFonts w:ascii="Times New Roman" w:hAnsi="Times New Roman" w:cs="Times New Roman"/>
          <w:sz w:val="24"/>
          <w:szCs w:val="16"/>
        </w:rPr>
        <w:t>Keywords: Digital photography; image quality; objective quality; video quality; visual perception; wireless spectrum crunch</w:t>
      </w:r>
    </w:p>
    <w:p w:rsidR="00F77B0D" w:rsidRPr="004A535B" w:rsidRDefault="00F77B0D" w:rsidP="004A535B">
      <w:pPr>
        <w:autoSpaceDE w:val="0"/>
        <w:autoSpaceDN w:val="0"/>
        <w:adjustRightInd w:val="0"/>
        <w:spacing w:after="0" w:line="240" w:lineRule="auto"/>
        <w:jc w:val="both"/>
        <w:rPr>
          <w:rFonts w:ascii="Times New Roman" w:hAnsi="Times New Roman" w:cs="Times New Roman"/>
          <w:sz w:val="24"/>
          <w:szCs w:val="16"/>
        </w:rPr>
      </w:pPr>
    </w:p>
    <w:p w:rsidR="00543E21" w:rsidRPr="004A535B" w:rsidRDefault="00543E21" w:rsidP="004A535B">
      <w:pPr>
        <w:autoSpaceDE w:val="0"/>
        <w:autoSpaceDN w:val="0"/>
        <w:adjustRightInd w:val="0"/>
        <w:spacing w:after="0" w:line="240" w:lineRule="auto"/>
        <w:jc w:val="both"/>
        <w:rPr>
          <w:rFonts w:ascii="Times New Roman" w:hAnsi="Times New Roman" w:cs="Times New Roman"/>
          <w:sz w:val="24"/>
          <w:szCs w:val="16"/>
        </w:rPr>
      </w:pPr>
    </w:p>
    <w:p w:rsidR="00543E21" w:rsidRPr="00BA7421" w:rsidRDefault="00543E21" w:rsidP="00BA7421">
      <w:pPr>
        <w:pStyle w:val="ListParagraph"/>
        <w:numPr>
          <w:ilvl w:val="0"/>
          <w:numId w:val="1"/>
        </w:numPr>
        <w:autoSpaceDE w:val="0"/>
        <w:autoSpaceDN w:val="0"/>
        <w:adjustRightInd w:val="0"/>
        <w:spacing w:after="0" w:line="240" w:lineRule="auto"/>
        <w:jc w:val="both"/>
        <w:rPr>
          <w:rFonts w:ascii="Times New Roman" w:hAnsi="Times New Roman"/>
          <w:b/>
          <w:sz w:val="24"/>
          <w:szCs w:val="14"/>
          <w:shd w:val="clear" w:color="auto" w:fill="FFFFFF"/>
        </w:rPr>
      </w:pPr>
      <w:r w:rsidRPr="00BA7421">
        <w:rPr>
          <w:rFonts w:ascii="Times New Roman" w:hAnsi="Times New Roman"/>
          <w:b/>
          <w:sz w:val="24"/>
          <w:szCs w:val="14"/>
          <w:shd w:val="clear" w:color="auto" w:fill="FFFFFF"/>
        </w:rPr>
        <w:t>A. Kolaman, and O. Yadid-Pecht, "Quaternion Structural Similarity: A New Q</w:t>
      </w:r>
      <w:r w:rsidR="00484289">
        <w:rPr>
          <w:rFonts w:ascii="Times New Roman" w:hAnsi="Times New Roman"/>
          <w:b/>
          <w:sz w:val="24"/>
          <w:szCs w:val="14"/>
          <w:shd w:val="clear" w:color="auto" w:fill="FFFFFF"/>
        </w:rPr>
        <w:t>uality Index for Color Images</w:t>
      </w:r>
      <w:r w:rsidRPr="00BA7421">
        <w:rPr>
          <w:rFonts w:ascii="Times New Roman" w:hAnsi="Times New Roman"/>
          <w:b/>
          <w:sz w:val="24"/>
          <w:szCs w:val="14"/>
          <w:shd w:val="clear" w:color="auto" w:fill="FFFFFF"/>
        </w:rPr>
        <w:t>"</w:t>
      </w:r>
      <w:r w:rsidR="00484289">
        <w:rPr>
          <w:rFonts w:ascii="Times New Roman" w:hAnsi="Times New Roman"/>
          <w:b/>
          <w:sz w:val="24"/>
          <w:szCs w:val="14"/>
          <w:shd w:val="clear" w:color="auto" w:fill="FFFFFF"/>
        </w:rPr>
        <w:t>,</w:t>
      </w:r>
      <w:r w:rsidRPr="00BA7421">
        <w:rPr>
          <w:rFonts w:ascii="Times New Roman" w:hAnsi="Times New Roman"/>
          <w:b/>
          <w:sz w:val="24"/>
          <w:szCs w:val="14"/>
          <w:shd w:val="clear" w:color="auto" w:fill="FFFFFF"/>
        </w:rPr>
        <w:t xml:space="preserve"> IEEE Transactions on Image Processing</w:t>
      </w:r>
      <w:r w:rsidR="00BA7421">
        <w:rPr>
          <w:rFonts w:ascii="Times New Roman" w:hAnsi="Times New Roman"/>
          <w:b/>
          <w:sz w:val="24"/>
          <w:szCs w:val="14"/>
          <w:shd w:val="clear" w:color="auto" w:fill="FFFFFF"/>
        </w:rPr>
        <w:t>, Volume</w:t>
      </w:r>
      <w:r w:rsidRPr="00BA7421">
        <w:rPr>
          <w:rFonts w:ascii="Times New Roman" w:hAnsi="Times New Roman"/>
          <w:b/>
          <w:sz w:val="24"/>
          <w:szCs w:val="14"/>
          <w:shd w:val="clear" w:color="auto" w:fill="FFFFFF"/>
        </w:rPr>
        <w:t xml:space="preserve"> </w:t>
      </w:r>
      <w:r w:rsidR="00BA7421">
        <w:rPr>
          <w:rFonts w:ascii="Times New Roman" w:hAnsi="Times New Roman"/>
          <w:b/>
          <w:sz w:val="24"/>
          <w:szCs w:val="14"/>
          <w:shd w:val="clear" w:color="auto" w:fill="FFFFFF"/>
        </w:rPr>
        <w:t>21, Number</w:t>
      </w:r>
      <w:r w:rsidRPr="00BA7421">
        <w:rPr>
          <w:rFonts w:ascii="Times New Roman" w:hAnsi="Times New Roman"/>
          <w:b/>
          <w:sz w:val="24"/>
          <w:szCs w:val="14"/>
          <w:shd w:val="clear" w:color="auto" w:fill="FFFFFF"/>
        </w:rPr>
        <w:t xml:space="preserve"> </w:t>
      </w:r>
      <w:r w:rsidR="00BA7421">
        <w:rPr>
          <w:rFonts w:ascii="Times New Roman" w:hAnsi="Times New Roman"/>
          <w:b/>
          <w:sz w:val="24"/>
          <w:szCs w:val="14"/>
          <w:shd w:val="clear" w:color="auto" w:fill="FFFFFF"/>
        </w:rPr>
        <w:t>4, Pages</w:t>
      </w:r>
      <w:r w:rsidRPr="00BA7421">
        <w:rPr>
          <w:rFonts w:ascii="Times New Roman" w:hAnsi="Times New Roman"/>
          <w:b/>
          <w:sz w:val="24"/>
          <w:szCs w:val="14"/>
          <w:shd w:val="clear" w:color="auto" w:fill="FFFFFF"/>
        </w:rPr>
        <w:t xml:space="preserve"> 1526, 1536, April 2012</w:t>
      </w:r>
      <w:r w:rsidR="00BA7421">
        <w:rPr>
          <w:rFonts w:ascii="Times New Roman" w:hAnsi="Times New Roman"/>
          <w:b/>
          <w:sz w:val="24"/>
          <w:szCs w:val="14"/>
          <w:shd w:val="clear" w:color="auto" w:fill="FFFFFF"/>
        </w:rPr>
        <w:t>.</w:t>
      </w:r>
    </w:p>
    <w:p w:rsidR="00543E21" w:rsidRPr="004A535B" w:rsidRDefault="00543E21" w:rsidP="004A535B">
      <w:pPr>
        <w:autoSpaceDE w:val="0"/>
        <w:autoSpaceDN w:val="0"/>
        <w:adjustRightInd w:val="0"/>
        <w:spacing w:after="0" w:line="240" w:lineRule="auto"/>
        <w:jc w:val="both"/>
        <w:rPr>
          <w:rFonts w:ascii="Times New Roman" w:hAnsi="Times New Roman" w:cs="Times New Roman"/>
          <w:sz w:val="24"/>
          <w:szCs w:val="16"/>
        </w:rPr>
      </w:pPr>
    </w:p>
    <w:p w:rsidR="00F77B0D" w:rsidRPr="004A535B" w:rsidRDefault="00F77B0D" w:rsidP="004A535B">
      <w:pPr>
        <w:autoSpaceDE w:val="0"/>
        <w:autoSpaceDN w:val="0"/>
        <w:adjustRightInd w:val="0"/>
        <w:spacing w:after="0" w:line="240" w:lineRule="auto"/>
        <w:jc w:val="both"/>
        <w:rPr>
          <w:rFonts w:ascii="Times New Roman" w:hAnsi="Times New Roman" w:cs="Times New Roman"/>
          <w:sz w:val="24"/>
          <w:szCs w:val="48"/>
        </w:rPr>
      </w:pPr>
      <w:r w:rsidRPr="004A535B">
        <w:rPr>
          <w:rFonts w:ascii="Times New Roman" w:hAnsi="Times New Roman" w:cs="Times New Roman"/>
          <w:sz w:val="24"/>
          <w:szCs w:val="48"/>
        </w:rPr>
        <w:t>Title: Quaternion Structural Similarity: A New Quality Index for Color Images</w:t>
      </w:r>
    </w:p>
    <w:p w:rsidR="00F77B0D" w:rsidRPr="004A535B" w:rsidRDefault="00F77B0D" w:rsidP="004A535B">
      <w:pPr>
        <w:autoSpaceDE w:val="0"/>
        <w:autoSpaceDN w:val="0"/>
        <w:adjustRightInd w:val="0"/>
        <w:spacing w:after="0" w:line="240" w:lineRule="auto"/>
        <w:jc w:val="both"/>
        <w:rPr>
          <w:rFonts w:ascii="Times New Roman" w:hAnsi="Times New Roman" w:cs="Times New Roman"/>
          <w:sz w:val="24"/>
          <w:szCs w:val="48"/>
        </w:rPr>
      </w:pPr>
    </w:p>
    <w:p w:rsidR="00F77B0D" w:rsidRPr="004A535B" w:rsidRDefault="00F77B0D" w:rsidP="004A535B">
      <w:pPr>
        <w:autoSpaceDE w:val="0"/>
        <w:autoSpaceDN w:val="0"/>
        <w:adjustRightInd w:val="0"/>
        <w:spacing w:after="0" w:line="240" w:lineRule="auto"/>
        <w:jc w:val="both"/>
        <w:rPr>
          <w:rFonts w:ascii="Times New Roman" w:hAnsi="Times New Roman" w:cs="Times New Roman"/>
          <w:bCs/>
          <w:sz w:val="24"/>
          <w:szCs w:val="18"/>
        </w:rPr>
      </w:pPr>
      <w:r w:rsidRPr="004A535B">
        <w:rPr>
          <w:rFonts w:ascii="Times New Roman" w:hAnsi="Times New Roman" w:cs="Times New Roman"/>
          <w:bCs/>
          <w:iCs/>
          <w:sz w:val="24"/>
          <w:szCs w:val="18"/>
        </w:rPr>
        <w:t xml:space="preserve">Abstract: </w:t>
      </w:r>
      <w:r w:rsidRPr="004A535B">
        <w:rPr>
          <w:rFonts w:ascii="Times New Roman" w:hAnsi="Times New Roman" w:cs="Times New Roman"/>
          <w:bCs/>
          <w:sz w:val="24"/>
          <w:szCs w:val="18"/>
        </w:rPr>
        <w:t>One of the most important issues for researchers developing image processing algorithms is image quality. Methodical quality evaluation, by showing images to several human observers, is slow, expensive, and highly subjective. On the other hand, a visual quality matrix (VQM) is a fast, cheap, and objective tool for evaluating image quality. Although most VQMs are good in predicting the quality of an image degraded by a single degradation, they poorly perform for a combination of two degradations. An example for such degradation is the color crosstalk (CTK) effect, which introduces blur with desaturation. CTK is expected to become a bigger issue in image quality as the industry moves toward smaller sensors. In this paper, we will develop a VQM that will be able to better evaluate the quality of an image degraded by a</w:t>
      </w:r>
      <w:r w:rsidR="00484289">
        <w:rPr>
          <w:rFonts w:ascii="Times New Roman" w:hAnsi="Times New Roman" w:cs="Times New Roman"/>
          <w:bCs/>
          <w:sz w:val="24"/>
          <w:szCs w:val="18"/>
        </w:rPr>
        <w:t xml:space="preserve"> </w:t>
      </w:r>
      <w:r w:rsidRPr="004A535B">
        <w:rPr>
          <w:rFonts w:ascii="Times New Roman" w:hAnsi="Times New Roman" w:cs="Times New Roman"/>
          <w:bCs/>
          <w:sz w:val="24"/>
          <w:szCs w:val="18"/>
        </w:rPr>
        <w:t>combined blur/desaturation degradation and perform as well as other VQMs on single degradations such as blur, compression, and noise. We show why standard scalar techniques are insufficient to measure a combined blur/desaturation degradation and explain why a vectorial approach is better suited. We introduce quaternion image processing (QIP), which is a true vectorial approach and has many uses in the fields of physics and engineering. Our new VQM</w:t>
      </w:r>
    </w:p>
    <w:p w:rsidR="00F77B0D" w:rsidRPr="004A535B" w:rsidRDefault="00F77B0D" w:rsidP="004A535B">
      <w:pPr>
        <w:autoSpaceDE w:val="0"/>
        <w:autoSpaceDN w:val="0"/>
        <w:adjustRightInd w:val="0"/>
        <w:spacing w:after="0" w:line="240" w:lineRule="auto"/>
        <w:jc w:val="both"/>
        <w:rPr>
          <w:rFonts w:ascii="Times New Roman" w:hAnsi="Times New Roman" w:cs="Times New Roman"/>
          <w:bCs/>
          <w:sz w:val="24"/>
          <w:szCs w:val="18"/>
        </w:rPr>
      </w:pPr>
      <w:r w:rsidRPr="004A535B">
        <w:rPr>
          <w:rFonts w:ascii="Times New Roman" w:hAnsi="Times New Roman" w:cs="Times New Roman"/>
          <w:bCs/>
          <w:sz w:val="24"/>
          <w:szCs w:val="18"/>
        </w:rPr>
        <w:t>is a vectorial expansion of structure similarity using QIP, which gave it its name—Quaternion Structural SIMilarity (QSSIM).We built a new database of a combined blur/desaturation degradation and conducted a quality survey with human subjects. An extensive comparison between QSSIM and other VQMs on several image quality databases—including our new database—shows the superiority of this new approach in predicting visual quality of color images.</w:t>
      </w:r>
    </w:p>
    <w:p w:rsidR="00F77B0D" w:rsidRPr="004A535B" w:rsidRDefault="00F77B0D" w:rsidP="004A535B">
      <w:pPr>
        <w:autoSpaceDE w:val="0"/>
        <w:autoSpaceDN w:val="0"/>
        <w:adjustRightInd w:val="0"/>
        <w:spacing w:after="0" w:line="240" w:lineRule="auto"/>
        <w:jc w:val="both"/>
        <w:rPr>
          <w:rFonts w:ascii="Times New Roman" w:hAnsi="Times New Roman" w:cs="Times New Roman"/>
          <w:bCs/>
          <w:iCs/>
          <w:sz w:val="24"/>
          <w:szCs w:val="18"/>
        </w:rPr>
      </w:pPr>
    </w:p>
    <w:p w:rsidR="00F77B0D" w:rsidRPr="004A535B" w:rsidRDefault="00F77B0D" w:rsidP="004A535B">
      <w:pPr>
        <w:autoSpaceDE w:val="0"/>
        <w:autoSpaceDN w:val="0"/>
        <w:adjustRightInd w:val="0"/>
        <w:spacing w:after="0" w:line="240" w:lineRule="auto"/>
        <w:jc w:val="both"/>
        <w:rPr>
          <w:rFonts w:ascii="Times New Roman" w:hAnsi="Times New Roman" w:cs="Times New Roman"/>
          <w:bCs/>
          <w:sz w:val="24"/>
          <w:szCs w:val="24"/>
        </w:rPr>
      </w:pPr>
      <w:r w:rsidRPr="004A535B">
        <w:rPr>
          <w:rFonts w:ascii="Times New Roman" w:hAnsi="Times New Roman" w:cs="Times New Roman"/>
          <w:bCs/>
          <w:iCs/>
          <w:sz w:val="24"/>
          <w:szCs w:val="18"/>
        </w:rPr>
        <w:t xml:space="preserve">Keywords: </w:t>
      </w:r>
      <w:r w:rsidRPr="004A535B">
        <w:rPr>
          <w:rFonts w:ascii="Times New Roman" w:hAnsi="Times New Roman" w:cs="Times New Roman"/>
          <w:bCs/>
          <w:sz w:val="24"/>
          <w:szCs w:val="18"/>
        </w:rPr>
        <w:t xml:space="preserve">Color image processing, </w:t>
      </w:r>
      <w:r w:rsidR="00A44E8F" w:rsidRPr="004A535B">
        <w:rPr>
          <w:rFonts w:ascii="Times New Roman" w:hAnsi="Times New Roman" w:cs="Times New Roman"/>
          <w:bCs/>
          <w:sz w:val="24"/>
          <w:szCs w:val="18"/>
        </w:rPr>
        <w:t>hyper complex</w:t>
      </w:r>
      <w:r w:rsidRPr="004A535B">
        <w:rPr>
          <w:rFonts w:ascii="Times New Roman" w:hAnsi="Times New Roman" w:cs="Times New Roman"/>
          <w:bCs/>
          <w:sz w:val="24"/>
          <w:szCs w:val="18"/>
        </w:rPr>
        <w:t xml:space="preserve"> numbers, image quality index, quaternion image processing (QIP).</w:t>
      </w:r>
    </w:p>
    <w:p w:rsidR="008C1DCD" w:rsidRPr="004A535B" w:rsidRDefault="008C1DCD" w:rsidP="004A535B">
      <w:pPr>
        <w:autoSpaceDE w:val="0"/>
        <w:autoSpaceDN w:val="0"/>
        <w:adjustRightInd w:val="0"/>
        <w:spacing w:after="0" w:line="240" w:lineRule="auto"/>
        <w:jc w:val="both"/>
        <w:rPr>
          <w:rFonts w:ascii="Times New Roman" w:hAnsi="Times New Roman" w:cs="Times New Roman"/>
          <w:bCs/>
          <w:sz w:val="24"/>
          <w:szCs w:val="24"/>
        </w:rPr>
      </w:pPr>
    </w:p>
    <w:p w:rsidR="003F2389" w:rsidRPr="00BA7421" w:rsidRDefault="00BA7421" w:rsidP="00BA7421">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shd w:val="clear" w:color="auto" w:fill="FFFFFF"/>
        </w:rPr>
        <w:t>C. E. Rhee, K. Lee, T. S.</w:t>
      </w:r>
      <w:r w:rsidR="003F2389" w:rsidRPr="00BA7421">
        <w:rPr>
          <w:rFonts w:ascii="Times New Roman" w:hAnsi="Times New Roman" w:cs="Times New Roman"/>
          <w:b/>
          <w:sz w:val="24"/>
          <w:szCs w:val="24"/>
          <w:shd w:val="clear" w:color="auto" w:fill="FFFFFF"/>
        </w:rPr>
        <w:t xml:space="preserve"> Kim, and</w:t>
      </w:r>
      <w:r>
        <w:rPr>
          <w:rFonts w:ascii="Times New Roman" w:hAnsi="Times New Roman" w:cs="Times New Roman"/>
          <w:b/>
          <w:sz w:val="24"/>
          <w:szCs w:val="24"/>
          <w:shd w:val="clear" w:color="auto" w:fill="FFFFFF"/>
        </w:rPr>
        <w:t xml:space="preserve"> H.-J.</w:t>
      </w:r>
      <w:r w:rsidR="003F2389" w:rsidRPr="00BA7421">
        <w:rPr>
          <w:rFonts w:ascii="Times New Roman" w:hAnsi="Times New Roman" w:cs="Times New Roman"/>
          <w:b/>
          <w:sz w:val="24"/>
          <w:szCs w:val="24"/>
          <w:shd w:val="clear" w:color="auto" w:fill="FFFFFF"/>
        </w:rPr>
        <w:t xml:space="preserve"> Lee, "A survey of fast mode decision algorithms for inter-prediction and their applications </w:t>
      </w:r>
      <w:r>
        <w:rPr>
          <w:rFonts w:ascii="Times New Roman" w:hAnsi="Times New Roman" w:cs="Times New Roman"/>
          <w:b/>
          <w:sz w:val="24"/>
          <w:szCs w:val="24"/>
          <w:shd w:val="clear" w:color="auto" w:fill="FFFFFF"/>
        </w:rPr>
        <w:t>to high efficiency video coding</w:t>
      </w:r>
      <w:r w:rsidR="003F2389" w:rsidRPr="00BA7421">
        <w:rPr>
          <w:rFonts w:ascii="Times New Roman" w:hAnsi="Times New Roman" w:cs="Times New Roman"/>
          <w:b/>
          <w:sz w:val="24"/>
          <w:szCs w:val="24"/>
          <w:shd w:val="clear" w:color="auto" w:fill="FFFFFF"/>
        </w:rPr>
        <w:t>"</w:t>
      </w:r>
      <w:r>
        <w:rPr>
          <w:rFonts w:ascii="Times New Roman" w:hAnsi="Times New Roman" w:cs="Times New Roman"/>
          <w:b/>
          <w:sz w:val="24"/>
          <w:szCs w:val="24"/>
          <w:shd w:val="clear" w:color="auto" w:fill="FFFFFF"/>
        </w:rPr>
        <w:t>,</w:t>
      </w:r>
      <w:r w:rsidR="003F2389" w:rsidRPr="00BA7421">
        <w:rPr>
          <w:rFonts w:ascii="Times New Roman" w:hAnsi="Times New Roman" w:cs="Times New Roman"/>
          <w:b/>
          <w:sz w:val="24"/>
          <w:szCs w:val="24"/>
          <w:shd w:val="clear" w:color="auto" w:fill="FFFFFF"/>
        </w:rPr>
        <w:t>  IEEE Transactions on Consumer Electronics</w:t>
      </w:r>
      <w:r>
        <w:rPr>
          <w:rFonts w:ascii="Times New Roman" w:hAnsi="Times New Roman" w:cs="Times New Roman"/>
          <w:b/>
          <w:sz w:val="24"/>
          <w:szCs w:val="24"/>
          <w:shd w:val="clear" w:color="auto" w:fill="FFFFFF"/>
        </w:rPr>
        <w:t>, Volume</w:t>
      </w:r>
      <w:r w:rsidR="003F2389" w:rsidRPr="00BA7421">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58, Number</w:t>
      </w:r>
      <w:r w:rsidR="003F2389" w:rsidRPr="00BA7421">
        <w:rPr>
          <w:rFonts w:ascii="Times New Roman" w:hAnsi="Times New Roman" w:cs="Times New Roman"/>
          <w:b/>
          <w:sz w:val="24"/>
          <w:szCs w:val="24"/>
          <w:shd w:val="clear" w:color="auto" w:fill="FFFFFF"/>
        </w:rPr>
        <w:t xml:space="preserve"> </w:t>
      </w:r>
      <w:r w:rsidR="00484289">
        <w:rPr>
          <w:rFonts w:ascii="Times New Roman" w:hAnsi="Times New Roman" w:cs="Times New Roman"/>
          <w:b/>
          <w:sz w:val="24"/>
          <w:szCs w:val="24"/>
          <w:shd w:val="clear" w:color="auto" w:fill="FFFFFF"/>
        </w:rPr>
        <w:t>4, P</w:t>
      </w:r>
      <w:r>
        <w:rPr>
          <w:rFonts w:ascii="Times New Roman" w:hAnsi="Times New Roman" w:cs="Times New Roman"/>
          <w:b/>
          <w:sz w:val="24"/>
          <w:szCs w:val="24"/>
          <w:shd w:val="clear" w:color="auto" w:fill="FFFFFF"/>
        </w:rPr>
        <w:t>ages</w:t>
      </w:r>
      <w:r w:rsidR="003F2389" w:rsidRPr="00BA7421">
        <w:rPr>
          <w:rFonts w:ascii="Times New Roman" w:hAnsi="Times New Roman" w:cs="Times New Roman"/>
          <w:b/>
          <w:sz w:val="24"/>
          <w:szCs w:val="24"/>
          <w:shd w:val="clear" w:color="auto" w:fill="FFFFFF"/>
        </w:rPr>
        <w:t xml:space="preserve"> 1375,</w:t>
      </w:r>
      <w:r>
        <w:rPr>
          <w:rFonts w:ascii="Times New Roman" w:hAnsi="Times New Roman" w:cs="Times New Roman"/>
          <w:b/>
          <w:sz w:val="24"/>
          <w:szCs w:val="24"/>
          <w:shd w:val="clear" w:color="auto" w:fill="FFFFFF"/>
        </w:rPr>
        <w:t xml:space="preserve"> </w:t>
      </w:r>
      <w:r w:rsidR="003F2389" w:rsidRPr="00BA7421">
        <w:rPr>
          <w:rFonts w:ascii="Times New Roman" w:hAnsi="Times New Roman" w:cs="Times New Roman"/>
          <w:b/>
          <w:sz w:val="24"/>
          <w:szCs w:val="24"/>
          <w:shd w:val="clear" w:color="auto" w:fill="FFFFFF"/>
        </w:rPr>
        <w:t>1383, November 2012</w:t>
      </w:r>
      <w:r>
        <w:rPr>
          <w:rFonts w:ascii="Times New Roman" w:hAnsi="Times New Roman" w:cs="Times New Roman"/>
          <w:b/>
          <w:sz w:val="24"/>
          <w:szCs w:val="24"/>
          <w:shd w:val="clear" w:color="auto" w:fill="FFFFFF"/>
        </w:rPr>
        <w:t>.</w:t>
      </w:r>
    </w:p>
    <w:p w:rsidR="003F2389" w:rsidRPr="004A535B" w:rsidRDefault="003F2389" w:rsidP="004A535B">
      <w:pPr>
        <w:autoSpaceDE w:val="0"/>
        <w:autoSpaceDN w:val="0"/>
        <w:adjustRightInd w:val="0"/>
        <w:spacing w:after="0" w:line="240" w:lineRule="auto"/>
        <w:jc w:val="both"/>
        <w:rPr>
          <w:rFonts w:ascii="Times New Roman" w:hAnsi="Times New Roman" w:cs="Times New Roman"/>
          <w:bCs/>
          <w:sz w:val="24"/>
          <w:szCs w:val="24"/>
        </w:rPr>
      </w:pPr>
    </w:p>
    <w:p w:rsidR="008C1DCD" w:rsidRPr="004A535B" w:rsidRDefault="008C1DCD" w:rsidP="004A535B">
      <w:pPr>
        <w:autoSpaceDE w:val="0"/>
        <w:autoSpaceDN w:val="0"/>
        <w:adjustRightInd w:val="0"/>
        <w:spacing w:after="0" w:line="240" w:lineRule="auto"/>
        <w:jc w:val="both"/>
        <w:rPr>
          <w:rFonts w:ascii="Times New Roman" w:hAnsi="Times New Roman" w:cs="Times New Roman"/>
          <w:bCs/>
          <w:sz w:val="24"/>
          <w:szCs w:val="48"/>
        </w:rPr>
      </w:pPr>
      <w:r w:rsidRPr="004A535B">
        <w:rPr>
          <w:rFonts w:ascii="Times New Roman" w:hAnsi="Times New Roman" w:cs="Times New Roman"/>
          <w:bCs/>
          <w:sz w:val="24"/>
          <w:szCs w:val="24"/>
        </w:rPr>
        <w:t>Title: A Survey of Fast Mode</w:t>
      </w:r>
      <w:r w:rsidRPr="004A535B">
        <w:rPr>
          <w:rFonts w:ascii="Times New Roman" w:hAnsi="Times New Roman" w:cs="Times New Roman"/>
          <w:bCs/>
          <w:sz w:val="24"/>
          <w:szCs w:val="48"/>
        </w:rPr>
        <w:t xml:space="preserve"> Decision Algorithms for Inter-Prediction and Their Applications to High Efficiency Video Coding</w:t>
      </w:r>
    </w:p>
    <w:p w:rsidR="008C1DCD" w:rsidRPr="004A535B" w:rsidRDefault="008C1DCD" w:rsidP="004A535B">
      <w:pPr>
        <w:autoSpaceDE w:val="0"/>
        <w:autoSpaceDN w:val="0"/>
        <w:adjustRightInd w:val="0"/>
        <w:spacing w:after="0" w:line="240" w:lineRule="auto"/>
        <w:jc w:val="both"/>
        <w:rPr>
          <w:rFonts w:ascii="Times New Roman" w:hAnsi="Times New Roman" w:cs="Times New Roman"/>
          <w:bCs/>
          <w:sz w:val="24"/>
          <w:szCs w:val="48"/>
        </w:rPr>
      </w:pPr>
    </w:p>
    <w:p w:rsidR="008C1DCD" w:rsidRPr="004A535B" w:rsidRDefault="008C1DCD" w:rsidP="004A535B">
      <w:pPr>
        <w:autoSpaceDE w:val="0"/>
        <w:autoSpaceDN w:val="0"/>
        <w:adjustRightInd w:val="0"/>
        <w:spacing w:after="0" w:line="240" w:lineRule="auto"/>
        <w:jc w:val="both"/>
        <w:rPr>
          <w:rFonts w:ascii="Times New Roman" w:hAnsi="Times New Roman" w:cs="Times New Roman"/>
          <w:iCs/>
          <w:sz w:val="24"/>
          <w:szCs w:val="20"/>
        </w:rPr>
      </w:pPr>
      <w:r w:rsidRPr="004A535B">
        <w:rPr>
          <w:rFonts w:ascii="Times New Roman" w:hAnsi="Times New Roman" w:cs="Times New Roman"/>
          <w:bCs/>
          <w:sz w:val="24"/>
          <w:szCs w:val="18"/>
        </w:rPr>
        <w:lastRenderedPageBreak/>
        <w:t xml:space="preserve">Abstract: </w:t>
      </w:r>
      <w:r w:rsidRPr="004A535B">
        <w:rPr>
          <w:rFonts w:ascii="Times New Roman" w:hAnsi="Times New Roman" w:cs="Times New Roman"/>
          <w:iCs/>
          <w:sz w:val="24"/>
          <w:szCs w:val="20"/>
        </w:rPr>
        <w:t>The emerging High Efficiency Video Coding (HEVC) standard attempts to improve the coding efficiency by a factor of two over H.264/AVC using new compression tools with high computational complexity. The increased computational complexity makes the real-time execution with reasonable computing power become one of the critical concerns for the commercialization of HEVC. A large number of prediction modes are the main causes of the increased complexity of HEVC. Thus, a fast decision of a prediction mode needs to be effectively used to reduce the computational complexity. To take advantage of large amounts of previous works and to find a guide for application to HEVC, this paper presents a survey of these efforts for the previous standards, especially for H.264/AVC, and examines the possibility of the previous algorithms to be applicable for HEVC. To this end, previous algorithms are categorized and then the effectiveness of each category for HEVC is evaluated. For this evaluation, a previous algorithm is modified for HEVC when it is not applicable to HEVC directly. Simulation results show that most previous algorithms with slight modification, in general, improve the encoding speed with a relatively small degradation of the compression efficiency. Among them, hierarchical mode decision is especially effective whereas mode pre-decision using motion or spatial homogeneity often results in inaccurate results.</w:t>
      </w:r>
    </w:p>
    <w:p w:rsidR="008C1DCD" w:rsidRPr="004A535B" w:rsidRDefault="008C1DCD" w:rsidP="004A535B">
      <w:pPr>
        <w:autoSpaceDE w:val="0"/>
        <w:autoSpaceDN w:val="0"/>
        <w:adjustRightInd w:val="0"/>
        <w:spacing w:after="0" w:line="240" w:lineRule="auto"/>
        <w:jc w:val="both"/>
        <w:rPr>
          <w:rFonts w:ascii="Times New Roman" w:hAnsi="Times New Roman" w:cs="Times New Roman"/>
          <w:iCs/>
          <w:sz w:val="24"/>
          <w:szCs w:val="20"/>
        </w:rPr>
      </w:pPr>
    </w:p>
    <w:p w:rsidR="008C1DCD" w:rsidRPr="004A535B" w:rsidRDefault="008C1DCD" w:rsidP="004A535B">
      <w:pPr>
        <w:autoSpaceDE w:val="0"/>
        <w:autoSpaceDN w:val="0"/>
        <w:adjustRightInd w:val="0"/>
        <w:spacing w:after="0" w:line="240" w:lineRule="auto"/>
        <w:jc w:val="both"/>
        <w:rPr>
          <w:rFonts w:ascii="Times New Roman" w:hAnsi="Times New Roman" w:cs="Times New Roman"/>
          <w:bCs/>
          <w:sz w:val="24"/>
          <w:szCs w:val="18"/>
        </w:rPr>
      </w:pPr>
      <w:r w:rsidRPr="004A535B">
        <w:rPr>
          <w:rFonts w:ascii="Times New Roman" w:hAnsi="Times New Roman" w:cs="Times New Roman"/>
          <w:bCs/>
          <w:sz w:val="24"/>
          <w:szCs w:val="18"/>
        </w:rPr>
        <w:t>Keywords: Fast inter-prediction, Mode decision, Hardware encoder, HEVC, H.264/AVC</w:t>
      </w:r>
    </w:p>
    <w:p w:rsidR="008C1DCD" w:rsidRPr="004A535B" w:rsidRDefault="008C1DCD" w:rsidP="004A535B">
      <w:pPr>
        <w:autoSpaceDE w:val="0"/>
        <w:autoSpaceDN w:val="0"/>
        <w:adjustRightInd w:val="0"/>
        <w:spacing w:after="0" w:line="240" w:lineRule="auto"/>
        <w:jc w:val="both"/>
        <w:rPr>
          <w:rFonts w:ascii="Times New Roman" w:hAnsi="Times New Roman" w:cs="Times New Roman"/>
          <w:bCs/>
          <w:sz w:val="24"/>
          <w:szCs w:val="18"/>
        </w:rPr>
      </w:pPr>
    </w:p>
    <w:p w:rsidR="001A1227" w:rsidRPr="00BA7421" w:rsidRDefault="00E53AB8" w:rsidP="00BA7421">
      <w:pPr>
        <w:pStyle w:val="ListParagraph"/>
        <w:numPr>
          <w:ilvl w:val="0"/>
          <w:numId w:val="1"/>
        </w:numPr>
        <w:autoSpaceDE w:val="0"/>
        <w:autoSpaceDN w:val="0"/>
        <w:adjustRightInd w:val="0"/>
        <w:spacing w:after="0" w:line="240" w:lineRule="auto"/>
        <w:jc w:val="both"/>
        <w:rPr>
          <w:rFonts w:ascii="Times New Roman" w:hAnsi="Times New Roman"/>
          <w:b/>
          <w:sz w:val="24"/>
          <w:szCs w:val="14"/>
          <w:shd w:val="clear" w:color="auto" w:fill="FFFFFF"/>
        </w:rPr>
      </w:pPr>
      <w:r w:rsidRPr="00BA7421">
        <w:rPr>
          <w:rFonts w:ascii="Times New Roman" w:hAnsi="Times New Roman"/>
          <w:b/>
          <w:sz w:val="24"/>
          <w:szCs w:val="14"/>
          <w:shd w:val="clear" w:color="auto" w:fill="FFFFFF"/>
        </w:rPr>
        <w:t>D. M. Chandler,</w:t>
      </w:r>
      <w:r w:rsidR="001A1227" w:rsidRPr="00BA7421">
        <w:rPr>
          <w:rFonts w:ascii="Times New Roman" w:hAnsi="Times New Roman"/>
          <w:b/>
          <w:sz w:val="24"/>
          <w:szCs w:val="14"/>
          <w:shd w:val="clear" w:color="auto" w:fill="FFFFFF"/>
        </w:rPr>
        <w:t xml:space="preserve"> </w:t>
      </w:r>
      <w:r w:rsidRPr="00BA7421">
        <w:rPr>
          <w:rFonts w:ascii="Times New Roman" w:hAnsi="Times New Roman"/>
          <w:b/>
          <w:sz w:val="24"/>
          <w:szCs w:val="14"/>
          <w:shd w:val="clear" w:color="auto" w:fill="FFFFFF"/>
        </w:rPr>
        <w:t>and S. S. Hemami,</w:t>
      </w:r>
      <w:r w:rsidR="001A1227" w:rsidRPr="00BA7421">
        <w:rPr>
          <w:rFonts w:ascii="Times New Roman" w:hAnsi="Times New Roman"/>
          <w:b/>
          <w:sz w:val="24"/>
          <w:szCs w:val="14"/>
          <w:shd w:val="clear" w:color="auto" w:fill="FFFFFF"/>
        </w:rPr>
        <w:t xml:space="preserve"> "VSNR: A Wavelet-Based Visual Signal-to</w:t>
      </w:r>
      <w:r w:rsidR="00BA7421" w:rsidRPr="00BA7421">
        <w:rPr>
          <w:rFonts w:ascii="Times New Roman" w:hAnsi="Times New Roman"/>
          <w:b/>
          <w:sz w:val="24"/>
          <w:szCs w:val="14"/>
          <w:shd w:val="clear" w:color="auto" w:fill="FFFFFF"/>
        </w:rPr>
        <w:t>-Noise Ratio for Natural Images</w:t>
      </w:r>
      <w:r w:rsidR="001A1227" w:rsidRPr="00BA7421">
        <w:rPr>
          <w:rFonts w:ascii="Times New Roman" w:hAnsi="Times New Roman"/>
          <w:b/>
          <w:sz w:val="24"/>
          <w:szCs w:val="14"/>
          <w:shd w:val="clear" w:color="auto" w:fill="FFFFFF"/>
        </w:rPr>
        <w:t>"</w:t>
      </w:r>
      <w:r w:rsidR="00BA7421" w:rsidRPr="00BA7421">
        <w:rPr>
          <w:rFonts w:ascii="Times New Roman" w:hAnsi="Times New Roman"/>
          <w:b/>
          <w:sz w:val="24"/>
          <w:szCs w:val="14"/>
          <w:shd w:val="clear" w:color="auto" w:fill="FFFFFF"/>
        </w:rPr>
        <w:t>,</w:t>
      </w:r>
      <w:r w:rsidR="001A1227" w:rsidRPr="00BA7421">
        <w:rPr>
          <w:rFonts w:ascii="Times New Roman" w:hAnsi="Times New Roman"/>
          <w:b/>
          <w:sz w:val="24"/>
          <w:szCs w:val="14"/>
          <w:shd w:val="clear" w:color="auto" w:fill="FFFFFF"/>
        </w:rPr>
        <w:t> IEEE Transactions on </w:t>
      </w:r>
      <w:r w:rsidRPr="00BA7421">
        <w:rPr>
          <w:rFonts w:ascii="Times New Roman" w:hAnsi="Times New Roman"/>
          <w:b/>
          <w:sz w:val="24"/>
          <w:szCs w:val="14"/>
          <w:shd w:val="clear" w:color="auto" w:fill="FFFFFF"/>
        </w:rPr>
        <w:t>Image Processing</w:t>
      </w:r>
      <w:r w:rsidR="00BA7421" w:rsidRPr="00BA7421">
        <w:rPr>
          <w:rFonts w:ascii="Times New Roman" w:hAnsi="Times New Roman"/>
          <w:b/>
          <w:sz w:val="24"/>
          <w:szCs w:val="14"/>
          <w:shd w:val="clear" w:color="auto" w:fill="FFFFFF"/>
        </w:rPr>
        <w:t>, Volume 16, Number 9, Pages</w:t>
      </w:r>
      <w:r w:rsidR="003F2389" w:rsidRPr="00BA7421">
        <w:rPr>
          <w:rFonts w:ascii="Times New Roman" w:hAnsi="Times New Roman"/>
          <w:b/>
          <w:sz w:val="24"/>
          <w:szCs w:val="14"/>
          <w:shd w:val="clear" w:color="auto" w:fill="FFFFFF"/>
        </w:rPr>
        <w:t xml:space="preserve"> </w:t>
      </w:r>
      <w:r w:rsidR="00BA7421" w:rsidRPr="00BA7421">
        <w:rPr>
          <w:rFonts w:ascii="Times New Roman" w:hAnsi="Times New Roman"/>
          <w:b/>
          <w:sz w:val="24"/>
          <w:szCs w:val="14"/>
          <w:shd w:val="clear" w:color="auto" w:fill="FFFFFF"/>
        </w:rPr>
        <w:t>2284,</w:t>
      </w:r>
      <w:r w:rsidR="00484289">
        <w:rPr>
          <w:rFonts w:ascii="Times New Roman" w:hAnsi="Times New Roman"/>
          <w:b/>
          <w:sz w:val="24"/>
          <w:szCs w:val="14"/>
          <w:shd w:val="clear" w:color="auto" w:fill="FFFFFF"/>
        </w:rPr>
        <w:t xml:space="preserve"> </w:t>
      </w:r>
      <w:r w:rsidR="00BA7421" w:rsidRPr="00BA7421">
        <w:rPr>
          <w:rFonts w:ascii="Times New Roman" w:hAnsi="Times New Roman"/>
          <w:b/>
          <w:sz w:val="24"/>
          <w:szCs w:val="14"/>
          <w:shd w:val="clear" w:color="auto" w:fill="FFFFFF"/>
        </w:rPr>
        <w:t>2298, September</w:t>
      </w:r>
      <w:r w:rsidR="001A1227" w:rsidRPr="00BA7421">
        <w:rPr>
          <w:rFonts w:ascii="Times New Roman" w:hAnsi="Times New Roman"/>
          <w:b/>
          <w:sz w:val="24"/>
          <w:szCs w:val="14"/>
          <w:shd w:val="clear" w:color="auto" w:fill="FFFFFF"/>
        </w:rPr>
        <w:t xml:space="preserve"> 2007</w:t>
      </w:r>
      <w:r w:rsidR="00BA7421" w:rsidRPr="00BA7421">
        <w:rPr>
          <w:rFonts w:ascii="Times New Roman" w:hAnsi="Times New Roman"/>
          <w:b/>
          <w:sz w:val="24"/>
          <w:szCs w:val="14"/>
          <w:shd w:val="clear" w:color="auto" w:fill="FFFFFF"/>
        </w:rPr>
        <w:t>.</w:t>
      </w:r>
    </w:p>
    <w:p w:rsidR="003F2389" w:rsidRPr="00BA7421" w:rsidRDefault="003F2389" w:rsidP="004A535B">
      <w:pPr>
        <w:autoSpaceDE w:val="0"/>
        <w:autoSpaceDN w:val="0"/>
        <w:adjustRightInd w:val="0"/>
        <w:spacing w:after="0" w:line="240" w:lineRule="auto"/>
        <w:jc w:val="both"/>
        <w:rPr>
          <w:rFonts w:ascii="Times New Roman" w:hAnsi="Times New Roman" w:cs="Times New Roman"/>
          <w:b/>
          <w:sz w:val="24"/>
          <w:szCs w:val="48"/>
        </w:rPr>
      </w:pPr>
    </w:p>
    <w:p w:rsidR="008C1DCD" w:rsidRPr="004A535B" w:rsidRDefault="004042B5" w:rsidP="004A535B">
      <w:pPr>
        <w:autoSpaceDE w:val="0"/>
        <w:autoSpaceDN w:val="0"/>
        <w:adjustRightInd w:val="0"/>
        <w:spacing w:after="0" w:line="240" w:lineRule="auto"/>
        <w:jc w:val="both"/>
        <w:rPr>
          <w:rFonts w:ascii="Times New Roman" w:hAnsi="Times New Roman" w:cs="Times New Roman"/>
          <w:sz w:val="24"/>
          <w:szCs w:val="48"/>
        </w:rPr>
      </w:pPr>
      <w:r w:rsidRPr="004A535B">
        <w:rPr>
          <w:rFonts w:ascii="Times New Roman" w:hAnsi="Times New Roman" w:cs="Times New Roman"/>
          <w:sz w:val="24"/>
          <w:szCs w:val="48"/>
        </w:rPr>
        <w:t xml:space="preserve">Title: </w:t>
      </w:r>
      <w:r w:rsidR="008C1DCD" w:rsidRPr="004A535B">
        <w:rPr>
          <w:rFonts w:ascii="Times New Roman" w:hAnsi="Times New Roman" w:cs="Times New Roman"/>
          <w:sz w:val="24"/>
          <w:szCs w:val="48"/>
        </w:rPr>
        <w:t>VSNR: A Wavelet-Based Visual Signal-to-Noise</w:t>
      </w:r>
      <w:r w:rsidRPr="004A535B">
        <w:rPr>
          <w:rFonts w:ascii="Times New Roman" w:hAnsi="Times New Roman" w:cs="Times New Roman"/>
          <w:sz w:val="24"/>
          <w:szCs w:val="48"/>
        </w:rPr>
        <w:t xml:space="preserve"> </w:t>
      </w:r>
      <w:r w:rsidR="008C1DCD" w:rsidRPr="004A535B">
        <w:rPr>
          <w:rFonts w:ascii="Times New Roman" w:hAnsi="Times New Roman" w:cs="Times New Roman"/>
          <w:sz w:val="24"/>
          <w:szCs w:val="48"/>
        </w:rPr>
        <w:t>Ratio for Natural Images</w:t>
      </w:r>
    </w:p>
    <w:p w:rsidR="004042B5" w:rsidRPr="004A535B" w:rsidRDefault="004042B5" w:rsidP="004A535B">
      <w:pPr>
        <w:autoSpaceDE w:val="0"/>
        <w:autoSpaceDN w:val="0"/>
        <w:adjustRightInd w:val="0"/>
        <w:spacing w:after="0" w:line="240" w:lineRule="auto"/>
        <w:jc w:val="both"/>
        <w:rPr>
          <w:rFonts w:ascii="Times New Roman" w:hAnsi="Times New Roman" w:cs="Times New Roman"/>
          <w:sz w:val="24"/>
          <w:szCs w:val="48"/>
        </w:rPr>
      </w:pPr>
    </w:p>
    <w:p w:rsidR="004042B5" w:rsidRPr="004A535B" w:rsidRDefault="004042B5" w:rsidP="004A535B">
      <w:pPr>
        <w:autoSpaceDE w:val="0"/>
        <w:autoSpaceDN w:val="0"/>
        <w:adjustRightInd w:val="0"/>
        <w:spacing w:after="0" w:line="240" w:lineRule="auto"/>
        <w:jc w:val="both"/>
        <w:rPr>
          <w:rFonts w:ascii="Times New Roman" w:hAnsi="Times New Roman" w:cs="Times New Roman"/>
          <w:bCs/>
          <w:sz w:val="24"/>
          <w:szCs w:val="18"/>
        </w:rPr>
      </w:pPr>
      <w:r w:rsidRPr="004A535B">
        <w:rPr>
          <w:rFonts w:ascii="Times New Roman" w:hAnsi="Times New Roman" w:cs="Times New Roman"/>
          <w:bCs/>
          <w:iCs/>
          <w:sz w:val="24"/>
          <w:szCs w:val="18"/>
        </w:rPr>
        <w:t xml:space="preserve">Abstract: </w:t>
      </w:r>
      <w:r w:rsidRPr="004A535B">
        <w:rPr>
          <w:rFonts w:ascii="Times New Roman" w:hAnsi="Times New Roman" w:cs="Times New Roman"/>
          <w:bCs/>
          <w:sz w:val="24"/>
          <w:szCs w:val="18"/>
        </w:rPr>
        <w:t xml:space="preserve">This paper presents an efficient metric for quantifying the visual fidelity of natural images based on near-threshold and suprathreshold properties of human vision. The proposed metric, the </w:t>
      </w:r>
      <w:r w:rsidRPr="004A535B">
        <w:rPr>
          <w:rFonts w:ascii="Times New Roman" w:hAnsi="Times New Roman" w:cs="Times New Roman"/>
          <w:bCs/>
          <w:iCs/>
          <w:sz w:val="24"/>
          <w:szCs w:val="18"/>
        </w:rPr>
        <w:t xml:space="preserve">visual signal-to-noise ratio </w:t>
      </w:r>
      <w:r w:rsidRPr="004A535B">
        <w:rPr>
          <w:rFonts w:ascii="Times New Roman" w:hAnsi="Times New Roman" w:cs="Times New Roman"/>
          <w:bCs/>
          <w:sz w:val="24"/>
          <w:szCs w:val="18"/>
        </w:rPr>
        <w:t xml:space="preserve">(VSNR), operates via a two-stage approach. In the first stage, contrast thresholds for detection of distortions in the presence of natural images are computed via wavelet-based models of visual masking and visual summation in order to determine whether the distortions in the distorted image are visible. If the distortions are below the threshold of detection, the distorted image is deemed to be of perfect visual fidelity </w:t>
      </w:r>
      <w:r w:rsidRPr="004A535B">
        <w:rPr>
          <w:rFonts w:ascii="Times New Roman" w:hAnsi="Times New Roman" w:cs="Times New Roman"/>
          <w:sz w:val="24"/>
          <w:szCs w:val="18"/>
        </w:rPr>
        <w:t>(</w:t>
      </w:r>
      <w:r w:rsidRPr="004A535B">
        <w:rPr>
          <w:rFonts w:ascii="Times New Roman" w:hAnsi="Times New Roman" w:cs="Times New Roman"/>
          <w:bCs/>
          <w:sz w:val="24"/>
          <w:szCs w:val="18"/>
        </w:rPr>
        <w:t xml:space="preserve">VSNR </w:t>
      </w:r>
      <w:r w:rsidRPr="004A535B">
        <w:rPr>
          <w:rFonts w:ascii="Times New Roman" w:hAnsi="Times New Roman" w:cs="Times New Roman"/>
          <w:sz w:val="24"/>
          <w:szCs w:val="18"/>
        </w:rPr>
        <w:t xml:space="preserve">= ∞) </w:t>
      </w:r>
      <w:r w:rsidRPr="004A535B">
        <w:rPr>
          <w:rFonts w:ascii="Times New Roman" w:hAnsi="Times New Roman" w:cs="Times New Roman"/>
          <w:bCs/>
          <w:sz w:val="24"/>
          <w:szCs w:val="18"/>
        </w:rPr>
        <w:t>and no further analysis is required. If the distortions are suprathreshold, a second stage is applied which operates based on the low-level visual property of perceived contrast, and the mid-level visual property of global precedence. These two properties are modeled as Euclidean distances in distortion-contrast space of a multiscale wavelet decomposition, and VSNR is computed based on a simple linear sum of these distances. The proposed VSNR metric is generally competitive with current metrics of visual fidelity; it is efficient both in terms of its low computational complexity and in terms of its low memory requirements; and it operates based on physical luminances and visual angle (rather than on digital pixel values and pixel-based dimensions) to accommodate different viewing conditions.</w:t>
      </w:r>
    </w:p>
    <w:p w:rsidR="004042B5" w:rsidRPr="004A535B" w:rsidRDefault="004042B5" w:rsidP="004A535B">
      <w:pPr>
        <w:autoSpaceDE w:val="0"/>
        <w:autoSpaceDN w:val="0"/>
        <w:adjustRightInd w:val="0"/>
        <w:spacing w:after="0" w:line="240" w:lineRule="auto"/>
        <w:jc w:val="both"/>
        <w:rPr>
          <w:rFonts w:ascii="Times New Roman" w:hAnsi="Times New Roman" w:cs="Times New Roman"/>
          <w:bCs/>
          <w:sz w:val="24"/>
          <w:szCs w:val="18"/>
        </w:rPr>
      </w:pPr>
    </w:p>
    <w:p w:rsidR="004042B5" w:rsidRPr="004A535B" w:rsidRDefault="004042B5" w:rsidP="004A535B">
      <w:pPr>
        <w:autoSpaceDE w:val="0"/>
        <w:autoSpaceDN w:val="0"/>
        <w:adjustRightInd w:val="0"/>
        <w:spacing w:after="0" w:line="240" w:lineRule="auto"/>
        <w:jc w:val="both"/>
        <w:rPr>
          <w:rFonts w:ascii="Times New Roman" w:hAnsi="Times New Roman" w:cs="Times New Roman"/>
          <w:bCs/>
          <w:sz w:val="24"/>
          <w:szCs w:val="18"/>
        </w:rPr>
      </w:pPr>
      <w:r w:rsidRPr="004A535B">
        <w:rPr>
          <w:rFonts w:ascii="Times New Roman" w:hAnsi="Times New Roman" w:cs="Times New Roman"/>
          <w:bCs/>
          <w:iCs/>
          <w:sz w:val="24"/>
          <w:szCs w:val="18"/>
        </w:rPr>
        <w:t xml:space="preserve">Keywords: </w:t>
      </w:r>
      <w:r w:rsidRPr="004A535B">
        <w:rPr>
          <w:rFonts w:ascii="Times New Roman" w:hAnsi="Times New Roman" w:cs="Times New Roman"/>
          <w:bCs/>
          <w:sz w:val="24"/>
          <w:szCs w:val="18"/>
        </w:rPr>
        <w:t>Contrast, distortion, human visual system (HVS), image fidelity, image quality, noise, visual fidelity, wavelet.</w:t>
      </w: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szCs w:val="18"/>
        </w:rPr>
      </w:pPr>
    </w:p>
    <w:p w:rsidR="00E53AB8" w:rsidRPr="00BA7421" w:rsidRDefault="00E53AB8" w:rsidP="00BA7421">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szCs w:val="18"/>
        </w:rPr>
      </w:pPr>
      <w:r w:rsidRPr="00BA7421">
        <w:rPr>
          <w:rFonts w:ascii="Times New Roman" w:hAnsi="Times New Roman"/>
          <w:b/>
          <w:sz w:val="24"/>
          <w:szCs w:val="14"/>
          <w:shd w:val="clear" w:color="auto" w:fill="FFFFFF"/>
        </w:rPr>
        <w:lastRenderedPageBreak/>
        <w:t>H.-Y. Shum, S. B. Kang, and S.-C. Chan, "Survey of image-based representations and compression techniques", IEEE Transactions on</w:t>
      </w:r>
      <w:r w:rsidR="003C0059" w:rsidRPr="00BA7421">
        <w:rPr>
          <w:rFonts w:ascii="Times New Roman" w:hAnsi="Times New Roman"/>
          <w:b/>
          <w:sz w:val="24"/>
          <w:szCs w:val="14"/>
          <w:shd w:val="clear" w:color="auto" w:fill="FFFFFF"/>
        </w:rPr>
        <w:t xml:space="preserve"> Circuits and Systems for Video Technology</w:t>
      </w:r>
      <w:r w:rsidR="00BA7421">
        <w:rPr>
          <w:rFonts w:ascii="Times New Roman" w:hAnsi="Times New Roman"/>
          <w:b/>
          <w:sz w:val="24"/>
          <w:szCs w:val="14"/>
          <w:shd w:val="clear" w:color="auto" w:fill="FFFFFF"/>
        </w:rPr>
        <w:t>, Volume</w:t>
      </w:r>
      <w:r w:rsidR="003C0059" w:rsidRPr="00BA7421">
        <w:rPr>
          <w:rFonts w:ascii="Times New Roman" w:hAnsi="Times New Roman"/>
          <w:b/>
          <w:sz w:val="24"/>
          <w:szCs w:val="14"/>
          <w:shd w:val="clear" w:color="auto" w:fill="FFFFFF"/>
        </w:rPr>
        <w:t xml:space="preserve"> </w:t>
      </w:r>
      <w:r w:rsidR="00BA7421">
        <w:rPr>
          <w:rFonts w:ascii="Times New Roman" w:hAnsi="Times New Roman"/>
          <w:b/>
          <w:sz w:val="24"/>
          <w:szCs w:val="14"/>
          <w:shd w:val="clear" w:color="auto" w:fill="FFFFFF"/>
        </w:rPr>
        <w:t>13, Number</w:t>
      </w:r>
      <w:r w:rsidR="003C0059" w:rsidRPr="00BA7421">
        <w:rPr>
          <w:rFonts w:ascii="Times New Roman" w:hAnsi="Times New Roman"/>
          <w:b/>
          <w:sz w:val="24"/>
          <w:szCs w:val="14"/>
          <w:shd w:val="clear" w:color="auto" w:fill="FFFFFF"/>
        </w:rPr>
        <w:t xml:space="preserve"> </w:t>
      </w:r>
      <w:r w:rsidR="00BA7421">
        <w:rPr>
          <w:rFonts w:ascii="Times New Roman" w:hAnsi="Times New Roman"/>
          <w:b/>
          <w:sz w:val="24"/>
          <w:szCs w:val="14"/>
          <w:shd w:val="clear" w:color="auto" w:fill="FFFFFF"/>
        </w:rPr>
        <w:t>11, Pages</w:t>
      </w:r>
      <w:r w:rsidR="003C0059" w:rsidRPr="00BA7421">
        <w:rPr>
          <w:rFonts w:ascii="Times New Roman" w:hAnsi="Times New Roman"/>
          <w:b/>
          <w:sz w:val="24"/>
          <w:szCs w:val="14"/>
          <w:shd w:val="clear" w:color="auto" w:fill="FFFFFF"/>
        </w:rPr>
        <w:t xml:space="preserve"> </w:t>
      </w:r>
      <w:r w:rsidRPr="00BA7421">
        <w:rPr>
          <w:rFonts w:ascii="Times New Roman" w:hAnsi="Times New Roman"/>
          <w:b/>
          <w:sz w:val="24"/>
          <w:szCs w:val="14"/>
          <w:shd w:val="clear" w:color="auto" w:fill="FFFFFF"/>
        </w:rPr>
        <w:t>1020,1037, Nov. 2003</w:t>
      </w:r>
      <w:r w:rsidR="00BA7421">
        <w:rPr>
          <w:rFonts w:ascii="Times New Roman" w:hAnsi="Times New Roman"/>
          <w:b/>
          <w:sz w:val="24"/>
          <w:szCs w:val="14"/>
          <w:shd w:val="clear" w:color="auto" w:fill="FFFFFF"/>
        </w:rPr>
        <w:t>.</w:t>
      </w:r>
    </w:p>
    <w:p w:rsidR="00E53AB8" w:rsidRPr="004A535B" w:rsidRDefault="00E53AB8" w:rsidP="004A535B">
      <w:pPr>
        <w:autoSpaceDE w:val="0"/>
        <w:autoSpaceDN w:val="0"/>
        <w:adjustRightInd w:val="0"/>
        <w:spacing w:after="0" w:line="240" w:lineRule="auto"/>
        <w:jc w:val="both"/>
        <w:rPr>
          <w:rFonts w:ascii="Times New Roman" w:hAnsi="Times New Roman" w:cs="Times New Roman"/>
          <w:bCs/>
          <w:sz w:val="24"/>
          <w:szCs w:val="18"/>
        </w:rPr>
      </w:pPr>
    </w:p>
    <w:p w:rsidR="00AB29F1" w:rsidRPr="004A535B" w:rsidRDefault="00AB29F1" w:rsidP="004A535B">
      <w:pPr>
        <w:autoSpaceDE w:val="0"/>
        <w:autoSpaceDN w:val="0"/>
        <w:adjustRightInd w:val="0"/>
        <w:spacing w:after="0" w:line="240" w:lineRule="auto"/>
        <w:jc w:val="both"/>
        <w:rPr>
          <w:rFonts w:ascii="Times New Roman" w:hAnsi="Times New Roman" w:cs="Times New Roman"/>
          <w:sz w:val="24"/>
          <w:szCs w:val="48"/>
        </w:rPr>
      </w:pPr>
      <w:r w:rsidRPr="004A535B">
        <w:rPr>
          <w:rFonts w:ascii="Times New Roman" w:hAnsi="Times New Roman" w:cs="Times New Roman"/>
          <w:sz w:val="24"/>
          <w:szCs w:val="48"/>
        </w:rPr>
        <w:t>Title: Survey of Image-Based Representations and Compression Techniques</w:t>
      </w: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szCs w:val="18"/>
        </w:rPr>
      </w:pP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szCs w:val="18"/>
        </w:rPr>
      </w:pPr>
      <w:r w:rsidRPr="004A535B">
        <w:rPr>
          <w:rFonts w:ascii="Times New Roman" w:hAnsi="Times New Roman" w:cs="Times New Roman"/>
          <w:bCs/>
          <w:iCs/>
          <w:sz w:val="24"/>
          <w:szCs w:val="18"/>
        </w:rPr>
        <w:t xml:space="preserve">Abstract: </w:t>
      </w:r>
      <w:r w:rsidRPr="004A535B">
        <w:rPr>
          <w:rFonts w:ascii="Times New Roman" w:hAnsi="Times New Roman" w:cs="Times New Roman"/>
          <w:bCs/>
          <w:sz w:val="24"/>
          <w:szCs w:val="18"/>
        </w:rPr>
        <w:t>In this paper, we survey the techniques for image-based rendering (IBR) and for compressing image-based representations. Unlike traditional three-dimensional (3-D) computer graphics, in which 3-D geometry of the scene is known, IBR techniques render novel views directly from input images. IBR techniques can be classified into three categories according to how much geometric information is used: rendering without geometry, rendering with implicit geometry (i.e., correspondence), and rendering with explicit geometry (either with approximate or accurate geometry). We discuss the characteristics of these categories and their representative techniques. IBR techniques demonstrate a surprising diverse range in their extent of use of images and geometry in representing 3-D scenes. We explore the issues in trading off the use of images and geometry by revisiting plenoptic-sampling analysis and the notions of view dependency and geometric proxies. Finally, we highlight compression techniques specifically designed for image-based representations. Such compression techniques are important in making IBR techniques practical.</w:t>
      </w: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szCs w:val="18"/>
        </w:rPr>
      </w:pP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szCs w:val="18"/>
        </w:rPr>
      </w:pPr>
      <w:r w:rsidRPr="004A535B">
        <w:rPr>
          <w:rFonts w:ascii="Times New Roman" w:hAnsi="Times New Roman" w:cs="Times New Roman"/>
          <w:bCs/>
          <w:sz w:val="24"/>
          <w:szCs w:val="18"/>
        </w:rPr>
        <w:t>Keywords: Image-based modeling, image-based rendering (IBR), image-based representations, survey.</w:t>
      </w: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szCs w:val="18"/>
        </w:rPr>
      </w:pPr>
    </w:p>
    <w:p w:rsidR="003F2389" w:rsidRPr="00BA7421" w:rsidRDefault="00E53AB8" w:rsidP="00BA7421">
      <w:pPr>
        <w:pStyle w:val="ListParagraph"/>
        <w:numPr>
          <w:ilvl w:val="0"/>
          <w:numId w:val="1"/>
        </w:numPr>
        <w:autoSpaceDE w:val="0"/>
        <w:autoSpaceDN w:val="0"/>
        <w:adjustRightInd w:val="0"/>
        <w:spacing w:after="0" w:line="240" w:lineRule="auto"/>
        <w:jc w:val="both"/>
        <w:rPr>
          <w:rFonts w:ascii="Times New Roman" w:hAnsi="Times New Roman" w:cs="Times New Roman"/>
          <w:b/>
          <w:bCs/>
          <w:sz w:val="24"/>
        </w:rPr>
      </w:pPr>
      <w:r w:rsidRPr="00BA7421">
        <w:rPr>
          <w:rFonts w:ascii="Times New Roman" w:hAnsi="Times New Roman"/>
          <w:b/>
          <w:sz w:val="24"/>
          <w:szCs w:val="14"/>
          <w:shd w:val="clear" w:color="auto" w:fill="FFFFFF"/>
        </w:rPr>
        <w:t>M. Carnec,</w:t>
      </w:r>
      <w:r w:rsidR="003F2389" w:rsidRPr="00BA7421">
        <w:rPr>
          <w:rFonts w:ascii="Times New Roman" w:hAnsi="Times New Roman"/>
          <w:b/>
          <w:sz w:val="24"/>
          <w:szCs w:val="14"/>
          <w:shd w:val="clear" w:color="auto" w:fill="FFFFFF"/>
        </w:rPr>
        <w:t xml:space="preserve"> </w:t>
      </w:r>
      <w:r w:rsidRPr="00BA7421">
        <w:rPr>
          <w:rFonts w:ascii="Times New Roman" w:hAnsi="Times New Roman"/>
          <w:b/>
          <w:sz w:val="24"/>
          <w:szCs w:val="14"/>
          <w:shd w:val="clear" w:color="auto" w:fill="FFFFFF"/>
        </w:rPr>
        <w:t>P. Le Callet,</w:t>
      </w:r>
      <w:r w:rsidR="003F2389" w:rsidRPr="00BA7421">
        <w:rPr>
          <w:rFonts w:ascii="Times New Roman" w:hAnsi="Times New Roman"/>
          <w:b/>
          <w:sz w:val="24"/>
          <w:szCs w:val="14"/>
          <w:shd w:val="clear" w:color="auto" w:fill="FFFFFF"/>
        </w:rPr>
        <w:t xml:space="preserve"> </w:t>
      </w:r>
      <w:r w:rsidRPr="00BA7421">
        <w:rPr>
          <w:rFonts w:ascii="Times New Roman" w:hAnsi="Times New Roman"/>
          <w:b/>
          <w:sz w:val="24"/>
          <w:szCs w:val="14"/>
          <w:shd w:val="clear" w:color="auto" w:fill="FFFFFF"/>
        </w:rPr>
        <w:t>and D. Barba,</w:t>
      </w:r>
      <w:r w:rsidR="003F2389" w:rsidRPr="00BA7421">
        <w:rPr>
          <w:rFonts w:ascii="Times New Roman" w:hAnsi="Times New Roman"/>
          <w:b/>
          <w:sz w:val="24"/>
          <w:szCs w:val="14"/>
          <w:shd w:val="clear" w:color="auto" w:fill="FFFFFF"/>
        </w:rPr>
        <w:t xml:space="preserve"> "An image quality assessment method based on perception of structural inform</w:t>
      </w:r>
      <w:r w:rsidRPr="00BA7421">
        <w:rPr>
          <w:rFonts w:ascii="Times New Roman" w:hAnsi="Times New Roman"/>
          <w:b/>
          <w:sz w:val="24"/>
          <w:szCs w:val="14"/>
          <w:shd w:val="clear" w:color="auto" w:fill="FFFFFF"/>
        </w:rPr>
        <w:t>ation</w:t>
      </w:r>
      <w:r w:rsidR="003F2389" w:rsidRPr="00BA7421">
        <w:rPr>
          <w:rFonts w:ascii="Times New Roman" w:hAnsi="Times New Roman"/>
          <w:b/>
          <w:sz w:val="24"/>
          <w:szCs w:val="14"/>
          <w:shd w:val="clear" w:color="auto" w:fill="FFFFFF"/>
        </w:rPr>
        <w:t>"</w:t>
      </w:r>
      <w:r w:rsidR="00BA7421">
        <w:rPr>
          <w:rFonts w:ascii="Times New Roman" w:hAnsi="Times New Roman"/>
          <w:b/>
          <w:sz w:val="24"/>
          <w:szCs w:val="14"/>
          <w:shd w:val="clear" w:color="auto" w:fill="FFFFFF"/>
        </w:rPr>
        <w:t>,</w:t>
      </w:r>
      <w:r w:rsidR="003F2389" w:rsidRPr="00BA7421">
        <w:rPr>
          <w:rFonts w:ascii="Times New Roman" w:hAnsi="Times New Roman"/>
          <w:b/>
          <w:sz w:val="24"/>
          <w:szCs w:val="14"/>
          <w:shd w:val="clear" w:color="auto" w:fill="FFFFFF"/>
        </w:rPr>
        <w:t> Proceedings of the International Conference on Image Processing (ICIP), pages 185-8,</w:t>
      </w:r>
      <w:r w:rsidR="00BA7421">
        <w:rPr>
          <w:rFonts w:ascii="Times New Roman" w:hAnsi="Times New Roman"/>
          <w:b/>
          <w:sz w:val="24"/>
          <w:szCs w:val="14"/>
          <w:shd w:val="clear" w:color="auto" w:fill="FFFFFF"/>
        </w:rPr>
        <w:t xml:space="preserve"> September</w:t>
      </w:r>
      <w:r w:rsidR="003F2389" w:rsidRPr="00BA7421">
        <w:rPr>
          <w:rFonts w:ascii="Times New Roman" w:hAnsi="Times New Roman"/>
          <w:b/>
          <w:sz w:val="24"/>
          <w:szCs w:val="14"/>
          <w:shd w:val="clear" w:color="auto" w:fill="FFFFFF"/>
        </w:rPr>
        <w:t xml:space="preserve"> 2003</w:t>
      </w:r>
      <w:r w:rsidR="00BA7421">
        <w:rPr>
          <w:rFonts w:ascii="Times New Roman" w:hAnsi="Times New Roman"/>
          <w:b/>
          <w:sz w:val="24"/>
          <w:szCs w:val="14"/>
          <w:shd w:val="clear" w:color="auto" w:fill="FFFFFF"/>
        </w:rPr>
        <w:t>.</w:t>
      </w:r>
    </w:p>
    <w:p w:rsidR="003F2389" w:rsidRPr="004A535B" w:rsidRDefault="003F2389" w:rsidP="004A535B">
      <w:pPr>
        <w:autoSpaceDE w:val="0"/>
        <w:autoSpaceDN w:val="0"/>
        <w:adjustRightInd w:val="0"/>
        <w:spacing w:after="0" w:line="240" w:lineRule="auto"/>
        <w:jc w:val="both"/>
        <w:rPr>
          <w:rFonts w:ascii="Times New Roman" w:hAnsi="Times New Roman" w:cs="Times New Roman"/>
          <w:bCs/>
          <w:sz w:val="24"/>
        </w:rPr>
      </w:pP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rPr>
      </w:pPr>
      <w:r w:rsidRPr="004A535B">
        <w:rPr>
          <w:rFonts w:ascii="Times New Roman" w:hAnsi="Times New Roman" w:cs="Times New Roman"/>
          <w:bCs/>
          <w:sz w:val="24"/>
        </w:rPr>
        <w:t>Title: An Image Quality Assessment Method based on Perception of Structural Information</w:t>
      </w:r>
    </w:p>
    <w:p w:rsidR="00AB29F1" w:rsidRPr="004A535B" w:rsidRDefault="00AB29F1" w:rsidP="004A535B">
      <w:pPr>
        <w:autoSpaceDE w:val="0"/>
        <w:autoSpaceDN w:val="0"/>
        <w:adjustRightInd w:val="0"/>
        <w:spacing w:after="0" w:line="240" w:lineRule="auto"/>
        <w:jc w:val="both"/>
        <w:rPr>
          <w:rFonts w:ascii="Times New Roman" w:hAnsi="Times New Roman" w:cs="Times New Roman"/>
          <w:bCs/>
          <w:sz w:val="24"/>
        </w:rPr>
      </w:pPr>
    </w:p>
    <w:p w:rsidR="00AB29F1" w:rsidRPr="004A535B" w:rsidRDefault="00AB29F1" w:rsidP="004A535B">
      <w:pPr>
        <w:autoSpaceDE w:val="0"/>
        <w:autoSpaceDN w:val="0"/>
        <w:adjustRightInd w:val="0"/>
        <w:spacing w:after="0" w:line="240" w:lineRule="auto"/>
        <w:jc w:val="both"/>
        <w:rPr>
          <w:rFonts w:ascii="Times New Roman" w:hAnsi="Times New Roman" w:cs="Times New Roman"/>
          <w:sz w:val="24"/>
          <w:szCs w:val="24"/>
        </w:rPr>
      </w:pPr>
      <w:r w:rsidRPr="004A535B">
        <w:rPr>
          <w:rFonts w:ascii="Times New Roman" w:hAnsi="Times New Roman" w:cs="Times New Roman"/>
          <w:sz w:val="24"/>
          <w:szCs w:val="24"/>
        </w:rPr>
        <w:t>Abstract: This paper presents a new method to evaluate the quality of distorted images. This method is based on a comparison between the structural information extracted from the distorted image and from the original image. The interest of our method is that it uses reduced references containing perceptual structural information. First, a quick overview of image quality evaluation methods is given. Then the implementation of our Human Visual System (HVS) model is detailed. At last, results are given for quality evaluation of JPEG and JPEGZOM) coded images. They show that our method provides results which are highly correlated with human judgments (Mean Opinion Score). This method has been implemented in an application available on the Internet.</w:t>
      </w:r>
    </w:p>
    <w:p w:rsidR="005A6ACD" w:rsidRPr="004A535B" w:rsidRDefault="005A6ACD" w:rsidP="004A535B">
      <w:pPr>
        <w:autoSpaceDE w:val="0"/>
        <w:autoSpaceDN w:val="0"/>
        <w:adjustRightInd w:val="0"/>
        <w:spacing w:after="0" w:line="240" w:lineRule="auto"/>
        <w:jc w:val="both"/>
        <w:rPr>
          <w:rFonts w:ascii="Times New Roman" w:hAnsi="Times New Roman" w:cs="Times New Roman"/>
          <w:sz w:val="24"/>
          <w:szCs w:val="24"/>
        </w:rPr>
      </w:pPr>
    </w:p>
    <w:p w:rsidR="00E53AB8" w:rsidRPr="00BA7421" w:rsidRDefault="00E53AB8" w:rsidP="00BA7421">
      <w:pPr>
        <w:pStyle w:val="ListParagraph"/>
        <w:numPr>
          <w:ilvl w:val="0"/>
          <w:numId w:val="1"/>
        </w:numPr>
        <w:autoSpaceDE w:val="0"/>
        <w:autoSpaceDN w:val="0"/>
        <w:adjustRightInd w:val="0"/>
        <w:spacing w:after="0" w:line="240" w:lineRule="auto"/>
        <w:jc w:val="both"/>
        <w:rPr>
          <w:rFonts w:ascii="Times New Roman" w:hAnsi="Times New Roman" w:cs="Times New Roman"/>
          <w:b/>
          <w:sz w:val="24"/>
          <w:szCs w:val="24"/>
        </w:rPr>
      </w:pPr>
      <w:r w:rsidRPr="00BA7421">
        <w:rPr>
          <w:rFonts w:ascii="Times New Roman" w:hAnsi="Times New Roman" w:cs="Times New Roman"/>
          <w:b/>
          <w:sz w:val="24"/>
          <w:szCs w:val="24"/>
          <w:shd w:val="clear" w:color="auto" w:fill="FFFFFF"/>
        </w:rPr>
        <w:t>T. Ma, M. Hem</w:t>
      </w:r>
      <w:r w:rsidR="00484289">
        <w:rPr>
          <w:rFonts w:ascii="Times New Roman" w:hAnsi="Times New Roman" w:cs="Times New Roman"/>
          <w:b/>
          <w:sz w:val="24"/>
          <w:szCs w:val="24"/>
          <w:shd w:val="clear" w:color="auto" w:fill="FFFFFF"/>
        </w:rPr>
        <w:t xml:space="preserve">pel, </w:t>
      </w:r>
      <w:r w:rsidRPr="00BA7421">
        <w:rPr>
          <w:rFonts w:ascii="Times New Roman" w:hAnsi="Times New Roman" w:cs="Times New Roman"/>
          <w:b/>
          <w:sz w:val="24"/>
          <w:szCs w:val="24"/>
          <w:shd w:val="clear" w:color="auto" w:fill="FFFFFF"/>
        </w:rPr>
        <w:t xml:space="preserve">D. Peng, and H. Sharif, </w:t>
      </w:r>
      <w:r w:rsidR="00BA7421">
        <w:rPr>
          <w:rFonts w:ascii="Times New Roman" w:hAnsi="Times New Roman" w:cs="Times New Roman"/>
          <w:b/>
          <w:sz w:val="24"/>
          <w:szCs w:val="24"/>
          <w:shd w:val="clear" w:color="auto" w:fill="FFFFFF"/>
        </w:rPr>
        <w:t>"A survey of energy-efficient c</w:t>
      </w:r>
      <w:r w:rsidRPr="00BA7421">
        <w:rPr>
          <w:rFonts w:ascii="Times New Roman" w:hAnsi="Times New Roman" w:cs="Times New Roman"/>
          <w:b/>
          <w:sz w:val="24"/>
          <w:szCs w:val="24"/>
          <w:shd w:val="clear" w:color="auto" w:fill="FFFFFF"/>
        </w:rPr>
        <w:t>o</w:t>
      </w:r>
      <w:r w:rsidR="00BA7421">
        <w:rPr>
          <w:rFonts w:ascii="Times New Roman" w:hAnsi="Times New Roman" w:cs="Times New Roman"/>
          <w:b/>
          <w:sz w:val="24"/>
          <w:szCs w:val="24"/>
          <w:shd w:val="clear" w:color="auto" w:fill="FFFFFF"/>
        </w:rPr>
        <w:t>mpression and communication techniques for m</w:t>
      </w:r>
      <w:r w:rsidRPr="00BA7421">
        <w:rPr>
          <w:rFonts w:ascii="Times New Roman" w:hAnsi="Times New Roman" w:cs="Times New Roman"/>
          <w:b/>
          <w:sz w:val="24"/>
          <w:szCs w:val="24"/>
          <w:shd w:val="clear" w:color="auto" w:fill="FFFFFF"/>
        </w:rPr>
        <w:t xml:space="preserve">ultimedia </w:t>
      </w:r>
      <w:r w:rsidR="00BA7421">
        <w:rPr>
          <w:rFonts w:ascii="Times New Roman" w:hAnsi="Times New Roman" w:cs="Times New Roman"/>
          <w:b/>
          <w:sz w:val="24"/>
          <w:szCs w:val="24"/>
          <w:shd w:val="clear" w:color="auto" w:fill="FFFFFF"/>
        </w:rPr>
        <w:t>in resource constrained s</w:t>
      </w:r>
      <w:r w:rsidRPr="00BA7421">
        <w:rPr>
          <w:rFonts w:ascii="Times New Roman" w:hAnsi="Times New Roman" w:cs="Times New Roman"/>
          <w:b/>
          <w:sz w:val="24"/>
          <w:szCs w:val="24"/>
          <w:shd w:val="clear" w:color="auto" w:fill="FFFFFF"/>
        </w:rPr>
        <w:t xml:space="preserve">ystems", IEEE Communications Surveys and Tutorials, </w:t>
      </w:r>
      <w:r w:rsidR="00BA7421">
        <w:rPr>
          <w:rFonts w:ascii="Times New Roman" w:hAnsi="Times New Roman" w:cs="Times New Roman"/>
          <w:b/>
          <w:sz w:val="24"/>
          <w:szCs w:val="24"/>
          <w:shd w:val="clear" w:color="auto" w:fill="FFFFFF"/>
        </w:rPr>
        <w:t>Volume</w:t>
      </w:r>
      <w:r w:rsidRPr="00BA7421">
        <w:rPr>
          <w:rFonts w:ascii="Times New Roman" w:hAnsi="Times New Roman" w:cs="Times New Roman"/>
          <w:b/>
          <w:sz w:val="24"/>
          <w:szCs w:val="24"/>
          <w:shd w:val="clear" w:color="auto" w:fill="FFFFFF"/>
        </w:rPr>
        <w:t xml:space="preserve"> </w:t>
      </w:r>
      <w:r w:rsidR="00BA7421">
        <w:rPr>
          <w:rFonts w:ascii="Times New Roman" w:hAnsi="Times New Roman" w:cs="Times New Roman"/>
          <w:b/>
          <w:sz w:val="24"/>
          <w:szCs w:val="24"/>
          <w:shd w:val="clear" w:color="auto" w:fill="FFFFFF"/>
        </w:rPr>
        <w:t>15, Number</w:t>
      </w:r>
      <w:r w:rsidRPr="00BA7421">
        <w:rPr>
          <w:rFonts w:ascii="Times New Roman" w:hAnsi="Times New Roman" w:cs="Times New Roman"/>
          <w:b/>
          <w:sz w:val="24"/>
          <w:szCs w:val="24"/>
          <w:shd w:val="clear" w:color="auto" w:fill="FFFFFF"/>
        </w:rPr>
        <w:t xml:space="preserve"> </w:t>
      </w:r>
      <w:r w:rsidR="00BA7421">
        <w:rPr>
          <w:rFonts w:ascii="Times New Roman" w:hAnsi="Times New Roman" w:cs="Times New Roman"/>
          <w:b/>
          <w:sz w:val="24"/>
          <w:szCs w:val="24"/>
          <w:shd w:val="clear" w:color="auto" w:fill="FFFFFF"/>
        </w:rPr>
        <w:t>3, Pages</w:t>
      </w:r>
      <w:r w:rsidRPr="00BA7421">
        <w:rPr>
          <w:rFonts w:ascii="Times New Roman" w:hAnsi="Times New Roman" w:cs="Times New Roman"/>
          <w:b/>
          <w:sz w:val="24"/>
          <w:szCs w:val="24"/>
          <w:shd w:val="clear" w:color="auto" w:fill="FFFFFF"/>
        </w:rPr>
        <w:t xml:space="preserve"> 963, 972, Third Quarter 2013.</w:t>
      </w:r>
    </w:p>
    <w:p w:rsidR="00E53AB8" w:rsidRPr="004A535B" w:rsidRDefault="00E53AB8" w:rsidP="004A535B">
      <w:pPr>
        <w:autoSpaceDE w:val="0"/>
        <w:autoSpaceDN w:val="0"/>
        <w:adjustRightInd w:val="0"/>
        <w:spacing w:after="0" w:line="240" w:lineRule="auto"/>
        <w:jc w:val="both"/>
        <w:rPr>
          <w:rFonts w:ascii="Times New Roman" w:hAnsi="Times New Roman" w:cs="Times New Roman"/>
          <w:sz w:val="24"/>
          <w:szCs w:val="24"/>
        </w:rPr>
      </w:pPr>
    </w:p>
    <w:p w:rsidR="005A6ACD" w:rsidRPr="004A535B" w:rsidRDefault="005A6ACD" w:rsidP="004A535B">
      <w:pPr>
        <w:autoSpaceDE w:val="0"/>
        <w:autoSpaceDN w:val="0"/>
        <w:adjustRightInd w:val="0"/>
        <w:spacing w:after="0" w:line="240" w:lineRule="auto"/>
        <w:jc w:val="both"/>
        <w:rPr>
          <w:rFonts w:ascii="Times New Roman" w:hAnsi="Times New Roman" w:cs="Times New Roman"/>
          <w:sz w:val="24"/>
          <w:szCs w:val="48"/>
        </w:rPr>
      </w:pPr>
      <w:r w:rsidRPr="004A535B">
        <w:rPr>
          <w:rFonts w:ascii="Times New Roman" w:hAnsi="Times New Roman" w:cs="Times New Roman"/>
          <w:sz w:val="24"/>
          <w:szCs w:val="24"/>
        </w:rPr>
        <w:t>Title</w:t>
      </w:r>
      <w:r w:rsidRPr="004A535B">
        <w:rPr>
          <w:rFonts w:ascii="Times New Roman" w:hAnsi="Times New Roman" w:cs="Times New Roman"/>
          <w:sz w:val="24"/>
          <w:szCs w:val="48"/>
        </w:rPr>
        <w:t>: A Survey of Energy-Efficient Compression and Communication Techniques for Multimedia in Resource Constrained Systems</w:t>
      </w:r>
    </w:p>
    <w:p w:rsidR="005A6ACD" w:rsidRPr="004A535B" w:rsidRDefault="005A6ACD" w:rsidP="004A535B">
      <w:pPr>
        <w:autoSpaceDE w:val="0"/>
        <w:autoSpaceDN w:val="0"/>
        <w:adjustRightInd w:val="0"/>
        <w:spacing w:after="0" w:line="240" w:lineRule="auto"/>
        <w:jc w:val="both"/>
        <w:rPr>
          <w:rFonts w:ascii="Times New Roman" w:hAnsi="Times New Roman" w:cs="Times New Roman"/>
          <w:sz w:val="24"/>
          <w:szCs w:val="48"/>
        </w:rPr>
      </w:pPr>
    </w:p>
    <w:p w:rsidR="005A6ACD" w:rsidRPr="004A535B" w:rsidRDefault="005A6ACD" w:rsidP="004A535B">
      <w:pPr>
        <w:autoSpaceDE w:val="0"/>
        <w:autoSpaceDN w:val="0"/>
        <w:adjustRightInd w:val="0"/>
        <w:spacing w:after="0" w:line="240" w:lineRule="auto"/>
        <w:jc w:val="both"/>
        <w:rPr>
          <w:rFonts w:ascii="Times New Roman" w:hAnsi="Times New Roman" w:cs="Times New Roman"/>
          <w:sz w:val="24"/>
          <w:szCs w:val="18"/>
        </w:rPr>
      </w:pPr>
      <w:r w:rsidRPr="004A535B">
        <w:rPr>
          <w:rFonts w:ascii="Times New Roman" w:hAnsi="Times New Roman" w:cs="Times New Roman"/>
          <w:iCs/>
          <w:sz w:val="24"/>
          <w:szCs w:val="18"/>
        </w:rPr>
        <w:t>Abstract</w:t>
      </w:r>
      <w:r w:rsidRPr="004A535B">
        <w:rPr>
          <w:rFonts w:ascii="Times New Roman" w:hAnsi="Times New Roman" w:cs="Times New Roman"/>
          <w:sz w:val="24"/>
          <w:szCs w:val="18"/>
        </w:rPr>
        <w:t xml:space="preserve">: Advances in wireless multimedia communication technologies enable new types of pervasive and ubiquitous applications such as mobile health care, environmental monitoring, </w:t>
      </w:r>
      <w:r w:rsidR="00A44E8F" w:rsidRPr="004A535B">
        <w:rPr>
          <w:rFonts w:ascii="Times New Roman" w:hAnsi="Times New Roman" w:cs="Times New Roman"/>
          <w:sz w:val="24"/>
          <w:szCs w:val="18"/>
        </w:rPr>
        <w:t>and facility</w:t>
      </w:r>
      <w:r w:rsidRPr="004A535B">
        <w:rPr>
          <w:rFonts w:ascii="Times New Roman" w:hAnsi="Times New Roman" w:cs="Times New Roman"/>
          <w:sz w:val="24"/>
          <w:szCs w:val="18"/>
        </w:rPr>
        <w:t xml:space="preserve"> monitoring and traffic surveillance. Among different factors concerned, energy efficiency is one of the most challenging issues in multimedia communication due to the resource constraints, and the requirements for high bandwidth and low transmission delay. In this survey, we provide a broad picture of the state of-the-art energy efficient techniques that have been proposed in wireless multimedia communication for resource-constrained systems such as wireless sensor networks and mobile devices. Following the essential stages required for multimedia communication, we categorize these techniques into two groups: multimedia compression techniques and multimedia transmission techniques. In the first group, we introduce the state-of-the-art compression algorithms and perform analyses and evaluations on energy efficiency in applying these compression algorithms to resource-constrained multimedia transmission systems. In the second group, we will further categorize the energy efficient transmission techniques into two sub-categories according to their different communication architectures. We review both cross-layer communication, including Unequal Error Protection (UEP), and independent-layer communication, focusing on Routing, MAC, and Physical layer protocols. We present the basic problem statement and objectives of these techniques, and survey multiple potential approaches that have been reported in the literature. Our focus in this survey is to provide insight into different research directions to improve energy efficiency in wireless multimedia communication protocols for future developments.</w:t>
      </w:r>
    </w:p>
    <w:p w:rsidR="005A6ACD" w:rsidRPr="004A535B" w:rsidRDefault="005A6ACD" w:rsidP="004A535B">
      <w:pPr>
        <w:autoSpaceDE w:val="0"/>
        <w:autoSpaceDN w:val="0"/>
        <w:adjustRightInd w:val="0"/>
        <w:spacing w:after="0" w:line="240" w:lineRule="auto"/>
        <w:jc w:val="both"/>
        <w:rPr>
          <w:rFonts w:ascii="Times New Roman" w:hAnsi="Times New Roman" w:cs="Times New Roman"/>
          <w:iCs/>
          <w:sz w:val="24"/>
          <w:szCs w:val="18"/>
        </w:rPr>
      </w:pPr>
    </w:p>
    <w:p w:rsidR="005A6ACD" w:rsidRPr="004A535B" w:rsidRDefault="005A6ACD" w:rsidP="004A535B">
      <w:pPr>
        <w:autoSpaceDE w:val="0"/>
        <w:autoSpaceDN w:val="0"/>
        <w:adjustRightInd w:val="0"/>
        <w:spacing w:after="0" w:line="240" w:lineRule="auto"/>
        <w:jc w:val="both"/>
        <w:rPr>
          <w:rFonts w:ascii="Times New Roman" w:hAnsi="Times New Roman" w:cs="Times New Roman"/>
          <w:sz w:val="24"/>
          <w:szCs w:val="18"/>
        </w:rPr>
      </w:pPr>
      <w:r w:rsidRPr="004A535B">
        <w:rPr>
          <w:rFonts w:ascii="Times New Roman" w:hAnsi="Times New Roman" w:cs="Times New Roman"/>
          <w:iCs/>
          <w:sz w:val="24"/>
          <w:szCs w:val="18"/>
        </w:rPr>
        <w:t xml:space="preserve">Keywords: </w:t>
      </w:r>
      <w:r w:rsidRPr="004A535B">
        <w:rPr>
          <w:rFonts w:ascii="Times New Roman" w:hAnsi="Times New Roman" w:cs="Times New Roman"/>
          <w:sz w:val="24"/>
          <w:szCs w:val="18"/>
        </w:rPr>
        <w:t>Survey, Energy Efficiency, Multimedia, Compression, Communication, Mobile, Resource Constrained, Cross-Layer</w:t>
      </w:r>
    </w:p>
    <w:sectPr w:rsidR="005A6ACD" w:rsidRPr="004A535B" w:rsidSect="007048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MSY9">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A1DB9"/>
    <w:multiLevelType w:val="hybridMultilevel"/>
    <w:tmpl w:val="CFDCDB6C"/>
    <w:lvl w:ilvl="0" w:tplc="231E9948">
      <w:start w:val="1"/>
      <w:numFmt w:val="decimal"/>
      <w:lvlText w:val="%1."/>
      <w:lvlJc w:val="left"/>
      <w:pPr>
        <w:ind w:left="720" w:hanging="360"/>
      </w:pPr>
      <w:rPr>
        <w:rFonts w:cs="NimbusRomNo9L-Regu"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6E28C2"/>
    <w:rsid w:val="001A1227"/>
    <w:rsid w:val="003C0059"/>
    <w:rsid w:val="003F2389"/>
    <w:rsid w:val="004042B5"/>
    <w:rsid w:val="00421867"/>
    <w:rsid w:val="00484289"/>
    <w:rsid w:val="004A535B"/>
    <w:rsid w:val="004D498C"/>
    <w:rsid w:val="00543E21"/>
    <w:rsid w:val="005A6ACD"/>
    <w:rsid w:val="006E28C2"/>
    <w:rsid w:val="00704813"/>
    <w:rsid w:val="008C1DCD"/>
    <w:rsid w:val="00A44E8F"/>
    <w:rsid w:val="00A86249"/>
    <w:rsid w:val="00AB29F1"/>
    <w:rsid w:val="00BA7421"/>
    <w:rsid w:val="00E53AB8"/>
    <w:rsid w:val="00F77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E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dc:creator>
  <cp:keywords/>
  <dc:description/>
  <cp:lastModifiedBy>Anupam</cp:lastModifiedBy>
  <cp:revision>9</cp:revision>
  <dcterms:created xsi:type="dcterms:W3CDTF">2015-02-27T19:40:00Z</dcterms:created>
  <dcterms:modified xsi:type="dcterms:W3CDTF">2015-02-27T21:57:00Z</dcterms:modified>
</cp:coreProperties>
</file>