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15F0" w:rsidRDefault="00D510B3" w:rsidP="00E27CA9">
      <w:pPr>
        <w:ind w:left="2880" w:hanging="21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Fastest Finger Fast Test</w:t>
      </w:r>
    </w:p>
    <w:p w:rsidR="000915F0" w:rsidRDefault="00382981" w:rsidP="00E27CA9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Quiz competitions are held in schools,</w:t>
      </w:r>
      <w:r w:rsidR="00670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colleges and also in Television channels as they carry out special </w:t>
      </w:r>
      <w:r w:rsidR="005D7884">
        <w:rPr>
          <w:rFonts w:ascii="Times New Roman" w:eastAsia="Times New Roman" w:hAnsi="Times New Roman" w:cs="Times New Roman"/>
          <w:sz w:val="24"/>
          <w:szCs w:val="24"/>
        </w:rPr>
        <w:t>programs</w:t>
      </w:r>
      <w:r w:rsidR="00670D64">
        <w:rPr>
          <w:rFonts w:ascii="Times New Roman" w:eastAsia="Times New Roman" w:hAnsi="Times New Roman" w:cs="Times New Roman"/>
          <w:sz w:val="24"/>
          <w:szCs w:val="24"/>
        </w:rPr>
        <w:t>,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arious other organizations. The process of identifying a participant whose option button pressed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very critical in timings as they </w:t>
      </w:r>
      <w:r>
        <w:rPr>
          <w:rFonts w:ascii="Times New Roman" w:eastAsia="Times New Roman" w:hAnsi="Times New Roman" w:cs="Times New Roman"/>
          <w:sz w:val="24"/>
          <w:szCs w:val="24"/>
        </w:rPr>
        <w:t>might differ in seconds or milliseconds.</w:t>
      </w:r>
    </w:p>
    <w:p w:rsidR="000915F0" w:rsidRDefault="00382981" w:rsidP="00E27CA9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process of carrying </w:t>
      </w:r>
      <w:r w:rsidR="005D7884">
        <w:rPr>
          <w:rFonts w:ascii="Times New Roman" w:eastAsia="Times New Roman" w:hAnsi="Times New Roman" w:cs="Times New Roman"/>
          <w:sz w:val="24"/>
          <w:szCs w:val="24"/>
        </w:rPr>
        <w:t>the tedious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5D7884"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 by this Circuit. This Electronic Quiz buzzer enables to identify a particular participant as whom have pressed first amongst all. This Circuit is made up of a 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 AND gate IC’s and a couple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type flip Flop IC’s are used  in order to set and r</w:t>
      </w:r>
      <w:r>
        <w:rPr>
          <w:rFonts w:ascii="Times New Roman" w:eastAsia="Times New Roman" w:hAnsi="Times New Roman" w:cs="Times New Roman"/>
          <w:sz w:val="24"/>
          <w:szCs w:val="24"/>
        </w:rPr>
        <w:t>eset the device. An LED for Each participant is provided such that,</w:t>
      </w:r>
      <w:r w:rsidR="00650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will indicate the person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who </w:t>
      </w:r>
      <w:r w:rsidR="005D7884">
        <w:rPr>
          <w:rFonts w:ascii="Times New Roman" w:eastAsia="Times New Roman" w:hAnsi="Times New Roman" w:cs="Times New Roman"/>
          <w:sz w:val="24"/>
          <w:szCs w:val="24"/>
        </w:rPr>
        <w:t>has pressed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option switch first amongst all and also a beep soun</w:t>
      </w:r>
      <w:r>
        <w:rPr>
          <w:rFonts w:ascii="Times New Roman" w:eastAsia="Times New Roman" w:hAnsi="Times New Roman" w:cs="Times New Roman"/>
          <w:sz w:val="24"/>
          <w:szCs w:val="24"/>
        </w:rPr>
        <w:t>d indicator is made available when any switch is pressed.</w:t>
      </w:r>
      <w:r w:rsidR="00733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is made of simple components using an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gate ,</w:t>
      </w:r>
      <w:proofErr w:type="gramEnd"/>
      <w:r w:rsidR="00733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Flip Flop IC ,</w:t>
      </w:r>
      <w:r w:rsidR="00733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LED’s and buzzer hence the circuit is cost effective.</w:t>
      </w:r>
    </w:p>
    <w:p w:rsidR="000915F0" w:rsidRDefault="00382981" w:rsidP="00E27CA9">
      <w:pPr>
        <w:spacing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BLOCK DIAGRAM</w:t>
      </w:r>
      <w:r>
        <w:rPr>
          <w:noProof/>
        </w:rPr>
        <w:drawing>
          <wp:inline distT="0" distB="0" distL="0" distR="0" wp14:anchorId="7015546D" wp14:editId="7D54C7F7">
            <wp:extent cx="5943600" cy="30575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1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15F0"/>
    <w:rsid w:val="000915F0"/>
    <w:rsid w:val="00382981"/>
    <w:rsid w:val="005D7884"/>
    <w:rsid w:val="0065060D"/>
    <w:rsid w:val="00670D64"/>
    <w:rsid w:val="007338F8"/>
    <w:rsid w:val="00A02E1C"/>
    <w:rsid w:val="00D510B3"/>
    <w:rsid w:val="00E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E7BCE-1BCC-4BA6-BD93-8AE401A9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2015-12-05T10:44:00Z</dcterms:created>
  <dcterms:modified xsi:type="dcterms:W3CDTF">2015-12-05T10:46:00Z</dcterms:modified>
</cp:coreProperties>
</file>