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3A" w:rsidRDefault="00CA093A">
      <w:r>
        <w:rPr>
          <w:noProof/>
        </w:rPr>
        <mc:AlternateContent>
          <mc:Choice Requires="wps">
            <w:drawing>
              <wp:anchor distT="0" distB="0" distL="114300" distR="114300" simplePos="0" relativeHeight="251659264" behindDoc="0" locked="0" layoutInCell="1" allowOverlap="1" wp14:anchorId="694C7ECD" wp14:editId="36A9783B">
                <wp:simplePos x="0" y="0"/>
                <wp:positionH relativeFrom="column">
                  <wp:posOffset>0</wp:posOffset>
                </wp:positionH>
                <wp:positionV relativeFrom="paragraph">
                  <wp:posOffset>0</wp:posOffset>
                </wp:positionV>
                <wp:extent cx="1828800" cy="1828800"/>
                <wp:effectExtent l="0" t="0" r="21590" b="196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chemeClr val="bg1"/>
                          </a:solidFill>
                        </a:ln>
                        <a:effectLst/>
                      </wps:spPr>
                      <wps:txbx>
                        <w:txbxContent>
                          <w:p w:rsidR="00CA093A" w:rsidRPr="00CA093A" w:rsidRDefault="00CA093A" w:rsidP="00CA093A">
                            <w:pPr>
                              <w:jc w:val="center"/>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93A">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DESIGN,</w:t>
                            </w:r>
                            <w:r w:rsidR="00D62BA2">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093A">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TECHNIQUES AND ENTREPRENEURSHIP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4C7ECD"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" filled="f" strokecolor="white [3212]">
                <v:fill o:detectmouseclick="t"/>
                <v:textbox style="mso-fit-shape-to-text:t">
                  <w:txbxContent>
                    <w:p w:rsidR="00CA093A" w:rsidRPr="00CA093A" w:rsidRDefault="00CA093A" w:rsidP="00CA093A">
                      <w:pPr>
                        <w:jc w:val="center"/>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93A">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DESIGN,</w:t>
                      </w:r>
                      <w:r w:rsidR="00D62BA2">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A093A">
                        <w:rPr>
                          <w:color w:val="5B9BD5" w:themeColor="accent1"/>
                          <w:sz w:val="5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TECHNIQUES AND ENTREPRENEURSHIP PROJECT</w:t>
                      </w:r>
                    </w:p>
                  </w:txbxContent>
                </v:textbox>
              </v:shape>
            </w:pict>
          </mc:Fallback>
        </mc:AlternateContent>
      </w:r>
    </w:p>
    <w:p w:rsidR="00CA093A" w:rsidRPr="00CA093A" w:rsidRDefault="00CA093A" w:rsidP="00CA093A"/>
    <w:p w:rsidR="00CA093A" w:rsidRPr="00CA093A" w:rsidRDefault="00CA093A" w:rsidP="00CA093A"/>
    <w:p w:rsidR="00CA093A" w:rsidRPr="00CA093A" w:rsidRDefault="00CA093A" w:rsidP="00CA093A"/>
    <w:p w:rsidR="00CA093A" w:rsidRPr="00CA093A" w:rsidRDefault="00CA093A" w:rsidP="00CA093A"/>
    <w:p w:rsidR="00CA093A" w:rsidRPr="00CA093A" w:rsidRDefault="00CA093A" w:rsidP="00CA093A"/>
    <w:p w:rsidR="00CA093A" w:rsidRPr="00CA093A" w:rsidRDefault="00CA093A" w:rsidP="00CA093A"/>
    <w:p w:rsidR="00CA093A" w:rsidRPr="00CA093A" w:rsidRDefault="00CA093A" w:rsidP="00CA093A"/>
    <w:p w:rsidR="00CA093A" w:rsidRPr="00CA093A" w:rsidRDefault="00CA093A" w:rsidP="00CA093A"/>
    <w:p w:rsidR="00D70C66" w:rsidRDefault="00CA093A" w:rsidP="00CA093A">
      <w:pPr>
        <w:tabs>
          <w:tab w:val="left" w:pos="3564"/>
        </w:tabs>
        <w:jc w:val="center"/>
      </w:pPr>
      <w:r>
        <w:rPr>
          <w:noProof/>
          <w:lang w:eastAsia="en-IN"/>
        </w:rPr>
        <w:drawing>
          <wp:inline distT="0" distB="0" distL="0" distR="0">
            <wp:extent cx="4406900" cy="3305175"/>
            <wp:effectExtent l="190500" t="190500" r="184150"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ustrial_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6900" cy="3305175"/>
                    </a:xfrm>
                    <a:prstGeom prst="rect">
                      <a:avLst/>
                    </a:prstGeom>
                    <a:ln>
                      <a:noFill/>
                    </a:ln>
                    <a:effectLst>
                      <a:outerShdw blurRad="190500" algn="tl" rotWithShape="0">
                        <a:srgbClr val="000000">
                          <a:alpha val="70000"/>
                        </a:srgbClr>
                      </a:outerShdw>
                    </a:effectLst>
                  </pic:spPr>
                </pic:pic>
              </a:graphicData>
            </a:graphic>
          </wp:inline>
        </w:drawing>
      </w:r>
    </w:p>
    <w:p w:rsidR="00CA093A" w:rsidRDefault="00CA093A" w:rsidP="00CA093A">
      <w:pPr>
        <w:tabs>
          <w:tab w:val="left" w:pos="3564"/>
        </w:tabs>
        <w:jc w:val="center"/>
      </w:pPr>
    </w:p>
    <w:p w:rsidR="005456BF" w:rsidRDefault="00CA093A" w:rsidP="00CA093A">
      <w:pPr>
        <w:tabs>
          <w:tab w:val="left" w:pos="3564"/>
        </w:tabs>
        <w:jc w:val="center"/>
      </w:pPr>
      <w:r>
        <w:rPr>
          <w:noProof/>
        </w:rPr>
        <mc:AlternateContent>
          <mc:Choice Requires="wps">
            <w:drawing>
              <wp:anchor distT="0" distB="0" distL="114300" distR="114300" simplePos="0" relativeHeight="251661312" behindDoc="0" locked="0" layoutInCell="1" allowOverlap="1" wp14:anchorId="076BCE6A" wp14:editId="4DDA6072">
                <wp:simplePos x="0" y="0"/>
                <wp:positionH relativeFrom="margin">
                  <wp:posOffset>579549</wp:posOffset>
                </wp:positionH>
                <wp:positionV relativeFrom="paragraph">
                  <wp:posOffset>532426</wp:posOffset>
                </wp:positionV>
                <wp:extent cx="4584879" cy="669702"/>
                <wp:effectExtent l="0" t="0" r="0" b="0"/>
                <wp:wrapNone/>
                <wp:docPr id="3" name="Text Box 3"/>
                <wp:cNvGraphicFramePr/>
                <a:graphic xmlns:a="http://schemas.openxmlformats.org/drawingml/2006/main">
                  <a:graphicData uri="http://schemas.microsoft.com/office/word/2010/wordprocessingShape">
                    <wps:wsp>
                      <wps:cNvSpPr txBox="1"/>
                      <wps:spPr>
                        <a:xfrm>
                          <a:off x="0" y="0"/>
                          <a:ext cx="4584879" cy="669702"/>
                        </a:xfrm>
                        <a:prstGeom prst="rect">
                          <a:avLst/>
                        </a:prstGeom>
                        <a:noFill/>
                        <a:ln>
                          <a:noFill/>
                        </a:ln>
                        <a:effectLst/>
                      </wps:spPr>
                      <wps:txbx>
                        <w:txbxContent>
                          <w:p w:rsidR="00CA093A" w:rsidRPr="00D62BA2" w:rsidRDefault="00CA093A" w:rsidP="00CA093A">
                            <w:pPr>
                              <w:tabs>
                                <w:tab w:val="left" w:pos="3564"/>
                              </w:tabs>
                              <w:jc w:val="center"/>
                              <w:rPr>
                                <w:color w:val="5B9BD5" w:themeColor="accent1"/>
                                <w:sz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2BA2">
                              <w:rPr>
                                <w:color w:val="5B9BD5" w:themeColor="accent1"/>
                                <w:sz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SEMESTER 2016-2017</w:t>
                            </w:r>
                          </w:p>
                          <w:p w:rsidR="00CA093A" w:rsidRPr="00CA093A" w:rsidRDefault="00CA093A" w:rsidP="00CA093A">
                            <w:pPr>
                              <w:tabs>
                                <w:tab w:val="left" w:pos="3564"/>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BCE6A" id="Text Box 3" o:spid="_x0000_s1027" type="#_x0000_t202" style="position:absolute;left:0;text-align:left;margin-left:45.65pt;margin-top:41.9pt;width:361pt;height:5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" filled="f" stroked="f">
                <v:fill o:detectmouseclick="t"/>
                <v:textbox>
                  <w:txbxContent>
                    <w:p w:rsidR="00CA093A" w:rsidRPr="00D62BA2" w:rsidRDefault="00CA093A" w:rsidP="00CA093A">
                      <w:pPr>
                        <w:tabs>
                          <w:tab w:val="left" w:pos="3564"/>
                        </w:tabs>
                        <w:jc w:val="center"/>
                        <w:rPr>
                          <w:color w:val="5B9BD5" w:themeColor="accent1"/>
                          <w:sz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2BA2">
                        <w:rPr>
                          <w:color w:val="5B9BD5" w:themeColor="accent1"/>
                          <w:sz w:val="5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FALL SEMESTER 2016-2017</w:t>
                      </w:r>
                    </w:p>
                    <w:p w:rsidR="00CA093A" w:rsidRPr="00CA093A" w:rsidRDefault="00CA093A" w:rsidP="00CA093A">
                      <w:pPr>
                        <w:tabs>
                          <w:tab w:val="left" w:pos="3564"/>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5456BF" w:rsidRPr="005456BF" w:rsidRDefault="005456BF" w:rsidP="005456BF"/>
    <w:p w:rsidR="005456BF" w:rsidRPr="005456BF" w:rsidRDefault="005456BF" w:rsidP="005456BF"/>
    <w:p w:rsidR="005456BF" w:rsidRPr="005456BF" w:rsidRDefault="005456BF" w:rsidP="005456BF"/>
    <w:p w:rsidR="005456BF" w:rsidRPr="005456BF" w:rsidRDefault="005456BF" w:rsidP="005456BF"/>
    <w:p w:rsidR="005456BF" w:rsidRDefault="005456BF" w:rsidP="005456BF"/>
    <w:p w:rsidR="00CA093A" w:rsidRDefault="005456BF" w:rsidP="005456BF">
      <w:pPr>
        <w:jc w:val="center"/>
      </w:pPr>
      <w:r>
        <w:br/>
      </w:r>
    </w:p>
    <w:p w:rsidR="00244AAF" w:rsidRDefault="00041751" w:rsidP="005456BF">
      <w:pPr>
        <w:jc w:val="center"/>
      </w:pPr>
      <w:r>
        <w:rPr>
          <w:noProof/>
        </w:rPr>
        <w:lastRenderedPageBreak/>
        <mc:AlternateContent>
          <mc:Choice Requires="wps">
            <w:drawing>
              <wp:anchor distT="0" distB="0" distL="114300" distR="114300" simplePos="0" relativeHeight="251663360" behindDoc="0" locked="0" layoutInCell="1" allowOverlap="1" wp14:anchorId="2D6D48D5" wp14:editId="548FE6FF">
                <wp:simplePos x="0" y="0"/>
                <wp:positionH relativeFrom="margin">
                  <wp:align>left</wp:align>
                </wp:positionH>
                <wp:positionV relativeFrom="paragraph">
                  <wp:posOffset>0</wp:posOffset>
                </wp:positionV>
                <wp:extent cx="5354198" cy="8893147"/>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354198" cy="8893147"/>
                        </a:xfrm>
                        <a:prstGeom prst="rect">
                          <a:avLst/>
                        </a:prstGeom>
                        <a:noFill/>
                        <a:ln>
                          <a:noFill/>
                        </a:ln>
                        <a:effectLst/>
                      </wps:spPr>
                      <wps:txbx>
                        <w:txbxContent>
                          <w:p w:rsidR="00041751" w:rsidRPr="009D7827" w:rsidRDefault="00041751" w:rsidP="00041751">
                            <w:pPr>
                              <w:jc w:val="center"/>
                              <w:rPr>
                                <w:rFonts w:ascii="Jokerman" w:hAnsi="Jokerman"/>
                                <w:color w:val="FF0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827">
                              <w:rPr>
                                <w:rFonts w:ascii="Jokerman" w:hAnsi="Jokerman"/>
                                <w:color w:val="FF0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SNAGGER</w:t>
                            </w:r>
                          </w:p>
                          <w:p w:rsidR="00041751" w:rsidRPr="009D7827" w:rsidRDefault="00041751" w:rsidP="009D7827">
                            <w:pPr>
                              <w:jc w:val="center"/>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827">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SNACK WITH SWAGGER!</w:t>
                            </w:r>
                            <w:r w:rsidR="009D7827">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D7827">
                              <w:rPr>
                                <w:rFonts w:ascii="Jokerman" w:hAnsi="Jokerman"/>
                                <w:noProof/>
                                <w:color w:val="FFC000"/>
                                <w:sz w:val="96"/>
                                <w:szCs w:val="72"/>
                                <w:u w:val="single"/>
                                <w:lang w:eastAsia="en-IN"/>
                              </w:rPr>
                              <w:drawing>
                                <wp:inline distT="0" distB="0" distL="0" distR="0">
                                  <wp:extent cx="2916962" cy="3147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t_food_0071-0902-1510-1159_SM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139" cy="3162021"/>
                                          </a:xfrm>
                                          <a:prstGeom prst="rect">
                                            <a:avLst/>
                                          </a:prstGeom>
                                        </pic:spPr>
                                      </pic:pic>
                                    </a:graphicData>
                                  </a:graphic>
                                </wp:inline>
                              </w:drawing>
                            </w:r>
                            <w:r>
                              <w:rPr>
                                <w:rFonts w:ascii="Jokerman" w:hAnsi="Jokerman"/>
                                <w:color w:val="FFC00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041751">
                              <w:rPr>
                                <w:rFonts w:ascii="Jokerman" w:hAnsi="Jokerman"/>
                                <w:color w:val="FFC000"/>
                                <w:sz w:val="5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w:t>
                            </w:r>
                            <w:proofErr w:type="spellEnd"/>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Parashar</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15BCE1318)</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Shriansh</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Srivastava(</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15BCE1314)</w:t>
                            </w:r>
                          </w:p>
                          <w:p w:rsidR="00041751" w:rsidRDefault="00041751" w:rsidP="00041751">
                            <w:pPr>
                              <w:ind w:left="720" w:firstLine="720"/>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Osho </w:t>
                            </w:r>
                            <w:proofErr w:type="spellStart"/>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Agyeya</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15BCE1326)</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Animesh</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Gupta(</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15BCE1198)</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Shobhit</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Dayal</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15BCE1192)</w:t>
                            </w:r>
                          </w:p>
                          <w:p w:rsidR="00244AAF" w:rsidRDefault="00244AAF"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41751" w:rsidRPr="00041751" w:rsidRDefault="00041751" w:rsidP="00041751">
                            <w:pPr>
                              <w:jc w:val="center"/>
                              <w:rPr>
                                <w:color w:val="FFC000"/>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48D5" id="Text Box 5" o:spid="_x0000_s1028" type="#_x0000_t202" style="position:absolute;left:0;text-align:left;margin-left:0;margin-top:0;width:421.6pt;height:700.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" filled="f" stroked="f">
                <v:fill o:detectmouseclick="t"/>
                <v:textbox>
                  <w:txbxContent>
                    <w:p w:rsidR="00041751" w:rsidRPr="009D7827" w:rsidRDefault="00041751" w:rsidP="00041751">
                      <w:pPr>
                        <w:jc w:val="center"/>
                        <w:rPr>
                          <w:rFonts w:ascii="Jokerman" w:hAnsi="Jokerman"/>
                          <w:color w:val="FF0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827">
                        <w:rPr>
                          <w:rFonts w:ascii="Jokerman" w:hAnsi="Jokerman"/>
                          <w:color w:val="FF0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SNAGGER</w:t>
                      </w:r>
                    </w:p>
                    <w:p w:rsidR="00041751" w:rsidRPr="009D7827" w:rsidRDefault="00041751" w:rsidP="009D7827">
                      <w:pPr>
                        <w:jc w:val="center"/>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7827">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SNACK WITH SWAGGER!</w:t>
                      </w:r>
                      <w:r w:rsidR="009D7827">
                        <w:rPr>
                          <w:rFonts w:ascii="Jokerman" w:hAnsi="Jokerman"/>
                          <w:color w:val="FFC000"/>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D7827">
                        <w:rPr>
                          <w:rFonts w:ascii="Jokerman" w:hAnsi="Jokerman"/>
                          <w:noProof/>
                          <w:color w:val="FFC000"/>
                          <w:sz w:val="96"/>
                          <w:szCs w:val="72"/>
                          <w:u w:val="single"/>
                          <w:lang w:eastAsia="en-IN"/>
                        </w:rPr>
                        <w:drawing>
                          <wp:inline distT="0" distB="0" distL="0" distR="0">
                            <wp:extent cx="2916962" cy="3147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t_food_0071-0902-1510-1159_SM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0139" cy="3162021"/>
                                    </a:xfrm>
                                    <a:prstGeom prst="rect">
                                      <a:avLst/>
                                    </a:prstGeom>
                                  </pic:spPr>
                                </pic:pic>
                              </a:graphicData>
                            </a:graphic>
                          </wp:inline>
                        </w:drawing>
                      </w:r>
                      <w:r>
                        <w:rPr>
                          <w:rFonts w:ascii="Jokerman" w:hAnsi="Jokerman"/>
                          <w:color w:val="FFC000"/>
                          <w:sz w:val="96"/>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041751">
                        <w:rPr>
                          <w:rFonts w:ascii="Jokerman" w:hAnsi="Jokerman"/>
                          <w:color w:val="FFC000"/>
                          <w:sz w:val="5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proofErr w:type="spellStart"/>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w:t>
                      </w:r>
                      <w:proofErr w:type="spellEnd"/>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041751">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Parashar</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15BCE1318)</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Shriansh</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Srivastava(</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15BCE1314)</w:t>
                      </w:r>
                    </w:p>
                    <w:p w:rsidR="00041751" w:rsidRDefault="00041751" w:rsidP="00041751">
                      <w:pPr>
                        <w:ind w:left="720" w:firstLine="720"/>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Osho </w:t>
                      </w:r>
                      <w:proofErr w:type="spellStart"/>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Agyeya</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15BCE1326)</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Animesh</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Gupta(</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15BCE1198)</w:t>
                      </w: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Shobhit</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Dayal</w:t>
                      </w:r>
                      <w:proofErr w:type="spell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15BCE1192)</w:t>
                      </w:r>
                    </w:p>
                    <w:p w:rsidR="00244AAF" w:rsidRDefault="00244AAF"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234D" w:rsidRDefault="00E7234D"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41751" w:rsidRDefault="00041751" w:rsidP="00041751">
                      <w:pPr>
                        <w:jc w:val="center"/>
                        <w:rPr>
                          <w:color w:val="92D050"/>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41751" w:rsidRPr="00041751" w:rsidRDefault="00041751" w:rsidP="00041751">
                      <w:pPr>
                        <w:jc w:val="center"/>
                        <w:rPr>
                          <w:color w:val="FFC000"/>
                          <w:sz w:val="9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244AAF" w:rsidRPr="00244AAF" w:rsidRDefault="00244AAF" w:rsidP="00244AAF"/>
    <w:p w:rsidR="005456BF" w:rsidRDefault="005456BF" w:rsidP="00244AAF">
      <w:pPr>
        <w:jc w:val="right"/>
      </w:pPr>
    </w:p>
    <w:p w:rsidR="00AC1C76" w:rsidRDefault="00AC1C76" w:rsidP="00244AAF">
      <w:pPr>
        <w:jc w:val="right"/>
      </w:pPr>
    </w:p>
    <w:p w:rsidR="00AC1C76" w:rsidRDefault="00AC1C76" w:rsidP="00244AAF">
      <w:pPr>
        <w:jc w:val="right"/>
      </w:pPr>
    </w:p>
    <w:p w:rsidR="00AC1C76" w:rsidRDefault="00AC1C76" w:rsidP="00244AAF">
      <w:pPr>
        <w:jc w:val="right"/>
      </w:pPr>
    </w:p>
    <w:p w:rsidR="00AC1C76" w:rsidRDefault="00AC1C76" w:rsidP="00244AAF">
      <w:pPr>
        <w:jc w:val="right"/>
      </w:pPr>
    </w:p>
    <w:p w:rsidR="00AC1C76" w:rsidRPr="00345966" w:rsidRDefault="00AC1C76" w:rsidP="00AC1C76">
      <w:pPr>
        <w:rPr>
          <w:rFonts w:ascii="Bauhaus 93" w:hAnsi="Bauhaus 93" w:cs="Arial"/>
          <w:color w:val="FFC000"/>
          <w:sz w:val="52"/>
          <w:u w:val="single"/>
        </w:rPr>
      </w:pPr>
      <w:r w:rsidRPr="00345966">
        <w:rPr>
          <w:rFonts w:ascii="Bauhaus 93" w:hAnsi="Bauhaus 93" w:cs="Arial"/>
          <w:color w:val="FFC000"/>
          <w:sz w:val="52"/>
          <w:u w:val="single"/>
        </w:rPr>
        <w:lastRenderedPageBreak/>
        <w:t xml:space="preserve">PROJECT </w:t>
      </w:r>
      <w:r w:rsidR="00E34755" w:rsidRPr="00345966">
        <w:rPr>
          <w:rFonts w:ascii="Bauhaus 93" w:hAnsi="Bauhaus 93" w:cs="Arial"/>
          <w:color w:val="FFC000"/>
          <w:sz w:val="52"/>
          <w:u w:val="single"/>
        </w:rPr>
        <w:t>SUMMARY:</w:t>
      </w:r>
    </w:p>
    <w:p w:rsidR="00AC1C76" w:rsidRDefault="00AC1C76" w:rsidP="00AC1C76">
      <w:pPr>
        <w:rPr>
          <w:rFonts w:ascii="Arial" w:hAnsi="Arial" w:cs="Arial"/>
          <w:b/>
          <w:color w:val="7030A0"/>
          <w:sz w:val="52"/>
          <w:u w:val="single"/>
        </w:rPr>
      </w:pPr>
    </w:p>
    <w:p w:rsidR="00CA5511" w:rsidRDefault="00AC1C76" w:rsidP="00AC1C76">
      <w:pPr>
        <w:rPr>
          <w:rFonts w:cs="Arial"/>
          <w:sz w:val="48"/>
        </w:rPr>
      </w:pPr>
      <w:r w:rsidRPr="00AC1C76">
        <w:rPr>
          <w:rFonts w:cs="Arial"/>
          <w:sz w:val="44"/>
        </w:rPr>
        <w:t>The</w:t>
      </w:r>
      <w:r>
        <w:rPr>
          <w:rFonts w:cs="Arial"/>
          <w:sz w:val="48"/>
        </w:rPr>
        <w:t xml:space="preserve"> project is aimed at the design and construction of product “</w:t>
      </w:r>
      <w:proofErr w:type="spellStart"/>
      <w:r>
        <w:rPr>
          <w:rFonts w:cs="Arial"/>
          <w:sz w:val="48"/>
        </w:rPr>
        <w:t>Snagger</w:t>
      </w:r>
      <w:proofErr w:type="spellEnd"/>
      <w:r>
        <w:rPr>
          <w:rFonts w:cs="Arial"/>
          <w:sz w:val="48"/>
        </w:rPr>
        <w:t>”. This shall be used at cinema halls and movie theatres for ergonomic placement and accessibility of food items to maximize movie enjoyment while catering to the food needs of the audience by helping them to keep all their food stuff in a single tumbler</w:t>
      </w:r>
      <w:r w:rsidR="00E34755">
        <w:rPr>
          <w:rFonts w:cs="Arial"/>
          <w:sz w:val="48"/>
        </w:rPr>
        <w:t>.</w:t>
      </w: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cs="Arial"/>
          <w:sz w:val="48"/>
        </w:rPr>
      </w:pPr>
    </w:p>
    <w:p w:rsidR="00345966" w:rsidRDefault="00345966" w:rsidP="00AC1C76">
      <w:pPr>
        <w:rPr>
          <w:rFonts w:ascii="Bauhaus 93" w:hAnsi="Bauhaus 93" w:cs="Arial"/>
          <w:color w:val="00B050"/>
          <w:sz w:val="48"/>
          <w:u w:val="single"/>
        </w:rPr>
      </w:pPr>
      <w:r w:rsidRPr="00345966">
        <w:rPr>
          <w:rFonts w:ascii="Bauhaus 93" w:hAnsi="Bauhaus 93" w:cs="Arial"/>
          <w:color w:val="00B050"/>
          <w:sz w:val="48"/>
          <w:u w:val="single"/>
        </w:rPr>
        <w:lastRenderedPageBreak/>
        <w:t>PROJECT DESIGN SPECIFICATION:</w:t>
      </w:r>
    </w:p>
    <w:p w:rsidR="0076761F" w:rsidRDefault="0076761F" w:rsidP="00AC1C76">
      <w:pPr>
        <w:rPr>
          <w:rFonts w:ascii="Arial" w:hAnsi="Arial" w:cs="Arial"/>
          <w:color w:val="44546A" w:themeColor="text2"/>
          <w:sz w:val="36"/>
          <w:u w:val="single"/>
        </w:rPr>
      </w:pPr>
    </w:p>
    <w:p w:rsidR="0076761F" w:rsidRPr="00DF7B80" w:rsidRDefault="0076761F" w:rsidP="00AC1C76">
      <w:pPr>
        <w:rPr>
          <w:rFonts w:ascii="Baskerville Old Face" w:hAnsi="Baskerville Old Face" w:cs="Arial"/>
          <w:color w:val="833C0B" w:themeColor="accent2" w:themeShade="80"/>
          <w:sz w:val="28"/>
        </w:rPr>
      </w:pPr>
      <w:r w:rsidRPr="00DF7B80">
        <w:rPr>
          <w:rFonts w:ascii="Baskerville Old Face" w:hAnsi="Baskerville Old Face" w:cs="Arial"/>
          <w:color w:val="833C0B" w:themeColor="accent2" w:themeShade="80"/>
          <w:sz w:val="36"/>
          <w:u w:val="single"/>
        </w:rPr>
        <w:t>BASIC STRUCTURE:</w:t>
      </w:r>
    </w:p>
    <w:p w:rsidR="00113C3D" w:rsidRDefault="0076761F" w:rsidP="00AC1C76">
      <w:pPr>
        <w:rPr>
          <w:rFonts w:ascii="Arial" w:hAnsi="Arial" w:cs="Arial"/>
          <w:color w:val="44546A" w:themeColor="text2"/>
          <w:sz w:val="28"/>
        </w:rPr>
      </w:pPr>
      <w:r w:rsidRPr="00113C3D">
        <w:rPr>
          <w:rFonts w:ascii="Arial" w:hAnsi="Arial" w:cs="Arial"/>
          <w:sz w:val="28"/>
        </w:rPr>
        <w:t>The</w:t>
      </w:r>
      <w:r w:rsidRPr="0076761F">
        <w:rPr>
          <w:rFonts w:ascii="Arial" w:hAnsi="Arial" w:cs="Arial"/>
          <w:sz w:val="28"/>
        </w:rPr>
        <w:t xml:space="preserve"> basic structure of the bucket</w:t>
      </w:r>
      <w:r w:rsidR="00DF7B80">
        <w:rPr>
          <w:rFonts w:ascii="Arial" w:hAnsi="Arial" w:cs="Arial"/>
          <w:color w:val="44546A" w:themeColor="text2"/>
          <w:sz w:val="28"/>
        </w:rPr>
        <w:t xml:space="preserve"> is inverted </w:t>
      </w:r>
      <w:proofErr w:type="spellStart"/>
      <w:r w:rsidR="00DF7B80">
        <w:rPr>
          <w:rFonts w:ascii="Arial" w:hAnsi="Arial" w:cs="Arial"/>
          <w:color w:val="44546A" w:themeColor="text2"/>
          <w:sz w:val="28"/>
        </w:rPr>
        <w:t>frustrum</w:t>
      </w:r>
      <w:proofErr w:type="spellEnd"/>
      <w:r w:rsidR="00DF7B80">
        <w:rPr>
          <w:rFonts w:ascii="Arial" w:hAnsi="Arial" w:cs="Arial"/>
          <w:color w:val="44546A" w:themeColor="text2"/>
          <w:sz w:val="28"/>
        </w:rPr>
        <w:t xml:space="preserve"> (actual dimensions of the product are different from those mentioned in the diagram). </w:t>
      </w:r>
    </w:p>
    <w:p w:rsidR="00113C3D" w:rsidRDefault="00113C3D" w:rsidP="00AC1C76">
      <w:pPr>
        <w:rPr>
          <w:rFonts w:ascii="Arial" w:hAnsi="Arial" w:cs="Arial"/>
          <w:color w:val="44546A" w:themeColor="text2"/>
          <w:sz w:val="28"/>
        </w:rPr>
      </w:pPr>
    </w:p>
    <w:p w:rsidR="00113C3D" w:rsidRDefault="00113C3D" w:rsidP="00113C3D">
      <w:pPr>
        <w:jc w:val="center"/>
        <w:rPr>
          <w:rFonts w:ascii="Arial" w:hAnsi="Arial" w:cs="Arial"/>
          <w:color w:val="44546A" w:themeColor="text2"/>
          <w:sz w:val="28"/>
        </w:rPr>
      </w:pPr>
      <w:r>
        <w:rPr>
          <w:rFonts w:ascii="Arial" w:hAnsi="Arial" w:cs="Arial"/>
          <w:noProof/>
          <w:color w:val="44546A" w:themeColor="text2"/>
          <w:sz w:val="28"/>
          <w:lang w:eastAsia="en-IN"/>
        </w:rPr>
        <w:drawing>
          <wp:inline distT="0" distB="0" distL="0" distR="0">
            <wp:extent cx="204787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pter 13_html_24b3ecc1.jpg"/>
                    <pic:cNvPicPr/>
                  </pic:nvPicPr>
                  <pic:blipFill>
                    <a:blip r:embed="rId10">
                      <a:extLst>
                        <a:ext uri="{28A0092B-C50C-407E-A947-70E740481C1C}">
                          <a14:useLocalDpi xmlns:a14="http://schemas.microsoft.com/office/drawing/2010/main" val="0"/>
                        </a:ext>
                      </a:extLst>
                    </a:blip>
                    <a:stretch>
                      <a:fillRect/>
                    </a:stretch>
                  </pic:blipFill>
                  <pic:spPr>
                    <a:xfrm>
                      <a:off x="0" y="0"/>
                      <a:ext cx="2047875" cy="1838325"/>
                    </a:xfrm>
                    <a:prstGeom prst="rect">
                      <a:avLst/>
                    </a:prstGeom>
                  </pic:spPr>
                </pic:pic>
              </a:graphicData>
            </a:graphic>
          </wp:inline>
        </w:drawing>
      </w:r>
    </w:p>
    <w:p w:rsidR="006A7729" w:rsidRDefault="006A7729" w:rsidP="003D73BE">
      <w:pPr>
        <w:rPr>
          <w:rFonts w:ascii="Baskerville Old Face" w:hAnsi="Baskerville Old Face" w:cs="Arial"/>
          <w:color w:val="833C0B" w:themeColor="accent2" w:themeShade="80"/>
          <w:sz w:val="36"/>
          <w:u w:val="single"/>
        </w:rPr>
      </w:pPr>
      <w:r>
        <w:rPr>
          <w:rFonts w:ascii="Baskerville Old Face" w:hAnsi="Baskerville Old Face" w:cs="Arial"/>
          <w:color w:val="833C0B" w:themeColor="accent2" w:themeShade="80"/>
          <w:sz w:val="36"/>
          <w:u w:val="single"/>
        </w:rPr>
        <w:t>MATERIAL:</w:t>
      </w:r>
      <w:r>
        <w:rPr>
          <w:rFonts w:ascii="Baskerville Old Face" w:hAnsi="Baskerville Old Face" w:cs="Arial"/>
          <w:color w:val="833C0B" w:themeColor="accent2" w:themeShade="80"/>
          <w:sz w:val="36"/>
          <w:u w:val="single"/>
        </w:rPr>
        <w:br/>
      </w:r>
    </w:p>
    <w:p w:rsidR="006A7729" w:rsidRPr="006A7729" w:rsidRDefault="006A7729" w:rsidP="006A7729">
      <w:pPr>
        <w:pStyle w:val="ListParagraph"/>
        <w:numPr>
          <w:ilvl w:val="0"/>
          <w:numId w:val="11"/>
        </w:numPr>
        <w:rPr>
          <w:rFonts w:ascii="Arial" w:hAnsi="Arial" w:cs="Arial"/>
          <w:color w:val="833C0B" w:themeColor="accent2" w:themeShade="80"/>
          <w:sz w:val="28"/>
          <w:szCs w:val="28"/>
        </w:rPr>
      </w:pPr>
      <w:r>
        <w:rPr>
          <w:rFonts w:ascii="Arial" w:hAnsi="Arial" w:cs="Arial"/>
          <w:sz w:val="28"/>
          <w:szCs w:val="28"/>
        </w:rPr>
        <w:t>Plastic is an appropriate material since it is easily washable.</w:t>
      </w:r>
    </w:p>
    <w:p w:rsidR="006A7729" w:rsidRDefault="006A7729" w:rsidP="003D73BE">
      <w:pPr>
        <w:rPr>
          <w:rFonts w:ascii="Baskerville Old Face" w:hAnsi="Baskerville Old Face" w:cs="Arial"/>
          <w:color w:val="833C0B" w:themeColor="accent2" w:themeShade="80"/>
          <w:sz w:val="36"/>
          <w:u w:val="single"/>
        </w:rPr>
      </w:pPr>
    </w:p>
    <w:p w:rsidR="003D73BE" w:rsidRDefault="006A7729" w:rsidP="003D73BE">
      <w:pPr>
        <w:rPr>
          <w:rFonts w:ascii="Baskerville Old Face" w:hAnsi="Baskerville Old Face" w:cs="Arial"/>
          <w:color w:val="833C0B" w:themeColor="accent2" w:themeShade="80"/>
          <w:sz w:val="36"/>
          <w:u w:val="single"/>
        </w:rPr>
      </w:pPr>
      <w:r>
        <w:rPr>
          <w:rFonts w:ascii="Baskerville Old Face" w:hAnsi="Baskerville Old Face" w:cs="Arial"/>
          <w:color w:val="833C0B" w:themeColor="accent2" w:themeShade="80"/>
          <w:sz w:val="36"/>
          <w:u w:val="single"/>
        </w:rPr>
        <w:br/>
      </w:r>
      <w:r w:rsidR="003D73BE" w:rsidRPr="003D73BE">
        <w:rPr>
          <w:rFonts w:ascii="Baskerville Old Face" w:hAnsi="Baskerville Old Face" w:cs="Arial"/>
          <w:color w:val="833C0B" w:themeColor="accent2" w:themeShade="80"/>
          <w:sz w:val="36"/>
          <w:u w:val="single"/>
        </w:rPr>
        <w:t>HEIGHT:</w:t>
      </w:r>
      <w:r>
        <w:rPr>
          <w:rFonts w:ascii="Baskerville Old Face" w:hAnsi="Baskerville Old Face" w:cs="Arial"/>
          <w:color w:val="833C0B" w:themeColor="accent2" w:themeShade="80"/>
          <w:sz w:val="36"/>
          <w:u w:val="single"/>
        </w:rPr>
        <w:br/>
      </w:r>
    </w:p>
    <w:p w:rsidR="003D73BE" w:rsidRPr="003D73BE" w:rsidRDefault="003D73BE" w:rsidP="003D73BE">
      <w:pPr>
        <w:pStyle w:val="ListParagraph"/>
        <w:numPr>
          <w:ilvl w:val="0"/>
          <w:numId w:val="7"/>
        </w:numPr>
        <w:rPr>
          <w:rFonts w:ascii="Arial" w:hAnsi="Arial" w:cs="Arial"/>
          <w:sz w:val="28"/>
          <w:szCs w:val="28"/>
        </w:rPr>
      </w:pPr>
      <w:r w:rsidRPr="003D73BE">
        <w:rPr>
          <w:rFonts w:ascii="Arial" w:hAnsi="Arial" w:cs="Arial"/>
          <w:sz w:val="28"/>
          <w:szCs w:val="28"/>
        </w:rPr>
        <w:t>The proposed height of the structure is 26 cm.</w:t>
      </w:r>
      <w:r w:rsidR="006A7729">
        <w:rPr>
          <w:rFonts w:ascii="Arial" w:hAnsi="Arial" w:cs="Arial"/>
          <w:sz w:val="28"/>
          <w:szCs w:val="28"/>
        </w:rPr>
        <w:br/>
      </w:r>
    </w:p>
    <w:p w:rsidR="00113C3D" w:rsidRDefault="00113C3D" w:rsidP="00AC1C76">
      <w:pPr>
        <w:rPr>
          <w:rFonts w:ascii="Baskerville Old Face" w:hAnsi="Baskerville Old Face" w:cs="Arial"/>
          <w:color w:val="833C0B" w:themeColor="accent2" w:themeShade="80"/>
          <w:sz w:val="36"/>
          <w:u w:val="single"/>
        </w:rPr>
      </w:pPr>
      <w:r w:rsidRPr="00113C3D">
        <w:rPr>
          <w:rFonts w:ascii="Baskerville Old Face" w:hAnsi="Baskerville Old Face" w:cs="Arial"/>
          <w:color w:val="833C0B" w:themeColor="accent2" w:themeShade="80"/>
          <w:sz w:val="36"/>
          <w:u w:val="single"/>
        </w:rPr>
        <w:t>BASE:</w:t>
      </w:r>
      <w:r w:rsidR="006A7729">
        <w:rPr>
          <w:rFonts w:ascii="Baskerville Old Face" w:hAnsi="Baskerville Old Face" w:cs="Arial"/>
          <w:color w:val="833C0B" w:themeColor="accent2" w:themeShade="80"/>
          <w:sz w:val="36"/>
          <w:u w:val="single"/>
        </w:rPr>
        <w:br/>
      </w:r>
    </w:p>
    <w:p w:rsidR="00113C3D" w:rsidRPr="00113C3D" w:rsidRDefault="00113C3D" w:rsidP="00113C3D">
      <w:pPr>
        <w:pStyle w:val="ListParagraph"/>
        <w:numPr>
          <w:ilvl w:val="0"/>
          <w:numId w:val="1"/>
        </w:numPr>
        <w:rPr>
          <w:rFonts w:ascii="Arial" w:hAnsi="Arial" w:cs="Arial"/>
          <w:sz w:val="28"/>
        </w:rPr>
      </w:pPr>
      <w:r w:rsidRPr="00113C3D">
        <w:rPr>
          <w:rFonts w:ascii="Arial" w:hAnsi="Arial" w:cs="Arial"/>
          <w:sz w:val="28"/>
        </w:rPr>
        <w:t>The base of the frustum has a radius of 7.5 cm.</w:t>
      </w:r>
    </w:p>
    <w:p w:rsidR="00113C3D" w:rsidRDefault="00113C3D" w:rsidP="003D73BE">
      <w:pPr>
        <w:pStyle w:val="ListParagraph"/>
        <w:numPr>
          <w:ilvl w:val="0"/>
          <w:numId w:val="1"/>
        </w:numPr>
        <w:rPr>
          <w:rFonts w:ascii="Arial" w:hAnsi="Arial" w:cs="Arial"/>
          <w:sz w:val="28"/>
        </w:rPr>
      </w:pPr>
      <w:r w:rsidRPr="00113C3D">
        <w:rPr>
          <w:rFonts w:ascii="Arial" w:hAnsi="Arial" w:cs="Arial"/>
          <w:sz w:val="28"/>
        </w:rPr>
        <w:t>The base is circular.</w:t>
      </w:r>
    </w:p>
    <w:p w:rsidR="003D73BE" w:rsidRDefault="003D73BE" w:rsidP="003D73BE">
      <w:pPr>
        <w:rPr>
          <w:rFonts w:ascii="Baskerville Old Face" w:hAnsi="Baskerville Old Face" w:cs="Arial"/>
          <w:color w:val="833C0B" w:themeColor="accent2" w:themeShade="80"/>
          <w:sz w:val="36"/>
          <w:u w:val="single"/>
        </w:rPr>
      </w:pPr>
    </w:p>
    <w:p w:rsidR="003D73BE" w:rsidRDefault="003D73BE" w:rsidP="003D73BE">
      <w:pPr>
        <w:rPr>
          <w:rFonts w:ascii="Baskerville Old Face" w:hAnsi="Baskerville Old Face" w:cs="Arial"/>
          <w:color w:val="833C0B" w:themeColor="accent2" w:themeShade="80"/>
          <w:sz w:val="36"/>
          <w:u w:val="single"/>
        </w:rPr>
      </w:pPr>
      <w:r w:rsidRPr="003D73BE">
        <w:rPr>
          <w:rFonts w:ascii="Baskerville Old Face" w:hAnsi="Baskerville Old Face" w:cs="Arial"/>
          <w:color w:val="833C0B" w:themeColor="accent2" w:themeShade="80"/>
          <w:sz w:val="36"/>
          <w:u w:val="single"/>
        </w:rPr>
        <w:lastRenderedPageBreak/>
        <w:t>LAYERS:</w:t>
      </w:r>
    </w:p>
    <w:p w:rsidR="003D73BE" w:rsidRDefault="003D73BE" w:rsidP="003D73BE">
      <w:pPr>
        <w:rPr>
          <w:rFonts w:ascii="Arial" w:hAnsi="Arial" w:cs="Arial"/>
          <w:sz w:val="28"/>
          <w:szCs w:val="28"/>
        </w:rPr>
      </w:pPr>
    </w:p>
    <w:p w:rsidR="003D73BE" w:rsidRDefault="003D73BE" w:rsidP="003D73BE">
      <w:pPr>
        <w:pStyle w:val="ListParagraph"/>
        <w:numPr>
          <w:ilvl w:val="0"/>
          <w:numId w:val="9"/>
        </w:numPr>
        <w:rPr>
          <w:rFonts w:ascii="Arial" w:hAnsi="Arial" w:cs="Arial"/>
          <w:sz w:val="28"/>
          <w:szCs w:val="28"/>
        </w:rPr>
      </w:pPr>
      <w:r>
        <w:rPr>
          <w:rFonts w:ascii="Arial" w:hAnsi="Arial" w:cs="Arial"/>
          <w:sz w:val="28"/>
          <w:szCs w:val="28"/>
        </w:rPr>
        <w:t>The estimated no. of layers are 3.</w:t>
      </w:r>
    </w:p>
    <w:p w:rsidR="003D73BE" w:rsidRDefault="003D73BE" w:rsidP="003D73BE">
      <w:pPr>
        <w:pStyle w:val="ListParagraph"/>
        <w:numPr>
          <w:ilvl w:val="0"/>
          <w:numId w:val="9"/>
        </w:numPr>
        <w:rPr>
          <w:rFonts w:ascii="Arial" w:hAnsi="Arial" w:cs="Arial"/>
          <w:sz w:val="28"/>
          <w:szCs w:val="28"/>
        </w:rPr>
      </w:pPr>
      <w:r>
        <w:rPr>
          <w:rFonts w:ascii="Arial" w:hAnsi="Arial" w:cs="Arial"/>
          <w:sz w:val="28"/>
          <w:szCs w:val="28"/>
        </w:rPr>
        <w:t>Layer 1 is for storing soft drinks.</w:t>
      </w:r>
    </w:p>
    <w:p w:rsidR="003D73BE" w:rsidRDefault="003D73BE" w:rsidP="003D73BE">
      <w:pPr>
        <w:pStyle w:val="ListParagraph"/>
        <w:numPr>
          <w:ilvl w:val="0"/>
          <w:numId w:val="9"/>
        </w:numPr>
        <w:rPr>
          <w:rFonts w:ascii="Arial" w:hAnsi="Arial" w:cs="Arial"/>
          <w:sz w:val="28"/>
          <w:szCs w:val="28"/>
        </w:rPr>
      </w:pPr>
      <w:r>
        <w:rPr>
          <w:rFonts w:ascii="Arial" w:hAnsi="Arial" w:cs="Arial"/>
          <w:sz w:val="28"/>
          <w:szCs w:val="28"/>
        </w:rPr>
        <w:t>Layer 2 is for storing popcorns.</w:t>
      </w:r>
    </w:p>
    <w:p w:rsidR="003D73BE" w:rsidRPr="003D73BE" w:rsidRDefault="003D73BE" w:rsidP="003D73BE">
      <w:pPr>
        <w:pStyle w:val="ListParagraph"/>
        <w:numPr>
          <w:ilvl w:val="0"/>
          <w:numId w:val="9"/>
        </w:numPr>
        <w:rPr>
          <w:rFonts w:ascii="Arial" w:hAnsi="Arial" w:cs="Arial"/>
          <w:sz w:val="28"/>
          <w:szCs w:val="28"/>
        </w:rPr>
      </w:pPr>
      <w:r>
        <w:rPr>
          <w:rFonts w:ascii="Arial" w:hAnsi="Arial" w:cs="Arial"/>
          <w:sz w:val="28"/>
          <w:szCs w:val="28"/>
        </w:rPr>
        <w:t>Layer 3 shall be used to storing nachos, dips, samosas, burgers and sandwiches.</w:t>
      </w:r>
      <w:r w:rsidRPr="003D73BE">
        <w:rPr>
          <w:rFonts w:ascii="Baskerville Old Face" w:hAnsi="Baskerville Old Face" w:cs="Arial"/>
          <w:color w:val="833C0B" w:themeColor="accent2" w:themeShade="80"/>
          <w:sz w:val="36"/>
          <w:u w:val="single"/>
        </w:rPr>
        <w:br/>
      </w:r>
    </w:p>
    <w:p w:rsidR="003D73BE" w:rsidRPr="003D73BE" w:rsidRDefault="003D73BE" w:rsidP="003D73BE">
      <w:pPr>
        <w:pStyle w:val="ListParagraph"/>
        <w:rPr>
          <w:rFonts w:ascii="Arial" w:hAnsi="Arial" w:cs="Arial"/>
          <w:sz w:val="28"/>
        </w:rPr>
      </w:pPr>
    </w:p>
    <w:p w:rsidR="00113C3D" w:rsidRDefault="00113C3D" w:rsidP="00113C3D">
      <w:pPr>
        <w:rPr>
          <w:rFonts w:ascii="Baskerville Old Face" w:hAnsi="Baskerville Old Face" w:cs="Arial"/>
          <w:color w:val="833C0B" w:themeColor="accent2" w:themeShade="80"/>
          <w:sz w:val="36"/>
          <w:u w:val="single"/>
        </w:rPr>
      </w:pPr>
      <w:r w:rsidRPr="00113C3D">
        <w:rPr>
          <w:rFonts w:ascii="Baskerville Old Face" w:hAnsi="Baskerville Old Face" w:cs="Arial"/>
          <w:color w:val="833C0B" w:themeColor="accent2" w:themeShade="80"/>
          <w:sz w:val="36"/>
          <w:u w:val="single"/>
        </w:rPr>
        <w:t>BOTTOM COMPARTMENT:</w:t>
      </w:r>
      <w:r>
        <w:rPr>
          <w:rFonts w:ascii="Baskerville Old Face" w:hAnsi="Baskerville Old Face" w:cs="Arial"/>
          <w:color w:val="833C0B" w:themeColor="accent2" w:themeShade="80"/>
          <w:sz w:val="36"/>
          <w:u w:val="single"/>
        </w:rPr>
        <w:t xml:space="preserve"> </w:t>
      </w:r>
      <w:r w:rsidR="006A7729">
        <w:rPr>
          <w:rFonts w:ascii="Baskerville Old Face" w:hAnsi="Baskerville Old Face" w:cs="Arial"/>
          <w:color w:val="833C0B" w:themeColor="accent2" w:themeShade="80"/>
          <w:sz w:val="36"/>
          <w:u w:val="single"/>
        </w:rPr>
        <w:br/>
      </w:r>
    </w:p>
    <w:p w:rsidR="00113C3D" w:rsidRPr="00113C3D" w:rsidRDefault="00113C3D" w:rsidP="00113C3D">
      <w:pPr>
        <w:pStyle w:val="ListParagraph"/>
        <w:numPr>
          <w:ilvl w:val="0"/>
          <w:numId w:val="5"/>
        </w:numPr>
        <w:rPr>
          <w:rFonts w:ascii="Baskerville Old Face" w:hAnsi="Baskerville Old Face" w:cs="Arial"/>
          <w:sz w:val="36"/>
        </w:rPr>
      </w:pPr>
      <w:r>
        <w:rPr>
          <w:rFonts w:ascii="Arial" w:hAnsi="Arial" w:cs="Arial"/>
          <w:sz w:val="28"/>
          <w:szCs w:val="28"/>
        </w:rPr>
        <w:t>The bottom most compartment is meant for storing soft drinks.</w:t>
      </w:r>
    </w:p>
    <w:p w:rsidR="00113C3D" w:rsidRPr="003D73BE" w:rsidRDefault="00113C3D" w:rsidP="00113C3D">
      <w:pPr>
        <w:pStyle w:val="ListParagraph"/>
        <w:numPr>
          <w:ilvl w:val="0"/>
          <w:numId w:val="5"/>
        </w:numPr>
        <w:rPr>
          <w:rFonts w:ascii="Baskerville Old Face" w:hAnsi="Baskerville Old Face" w:cs="Arial"/>
          <w:sz w:val="36"/>
        </w:rPr>
      </w:pPr>
      <w:r>
        <w:rPr>
          <w:rFonts w:ascii="Arial" w:hAnsi="Arial" w:cs="Arial"/>
          <w:sz w:val="28"/>
          <w:szCs w:val="28"/>
        </w:rPr>
        <w:t xml:space="preserve">The bottom surface is inclined at an angle of (5-10) degrees. This is done so that the soft drink slides down the incline to eventually collect </w:t>
      </w:r>
      <w:r w:rsidR="003D73BE">
        <w:rPr>
          <w:rFonts w:ascii="Arial" w:hAnsi="Arial" w:cs="Arial"/>
          <w:sz w:val="28"/>
          <w:szCs w:val="28"/>
        </w:rPr>
        <w:t>at one point.</w:t>
      </w:r>
    </w:p>
    <w:p w:rsidR="003D73BE" w:rsidRPr="003D73BE" w:rsidRDefault="003D73BE" w:rsidP="00113C3D">
      <w:pPr>
        <w:pStyle w:val="ListParagraph"/>
        <w:numPr>
          <w:ilvl w:val="0"/>
          <w:numId w:val="5"/>
        </w:numPr>
        <w:rPr>
          <w:rFonts w:ascii="Baskerville Old Face" w:hAnsi="Baskerville Old Face" w:cs="Arial"/>
          <w:sz w:val="36"/>
        </w:rPr>
      </w:pPr>
      <w:r>
        <w:rPr>
          <w:rFonts w:ascii="Arial" w:hAnsi="Arial" w:cs="Arial"/>
          <w:sz w:val="28"/>
          <w:szCs w:val="28"/>
        </w:rPr>
        <w:t>The height of the bottom-most compartment is 7 cm.</w:t>
      </w:r>
    </w:p>
    <w:p w:rsidR="00422978" w:rsidRPr="00152909" w:rsidRDefault="003D73BE" w:rsidP="00422978">
      <w:pPr>
        <w:pStyle w:val="ListParagraph"/>
        <w:numPr>
          <w:ilvl w:val="0"/>
          <w:numId w:val="5"/>
        </w:numPr>
        <w:rPr>
          <w:rFonts w:ascii="Baskerville Old Face" w:hAnsi="Baskerville Old Face" w:cs="Arial"/>
          <w:sz w:val="36"/>
        </w:rPr>
      </w:pPr>
      <w:r>
        <w:rPr>
          <w:rFonts w:ascii="Arial" w:hAnsi="Arial" w:cs="Arial"/>
          <w:sz w:val="28"/>
          <w:szCs w:val="28"/>
        </w:rPr>
        <w:t>The outer surface will have a radium sticker to denote the level of soft drink that has been consumed.</w:t>
      </w:r>
    </w:p>
    <w:p w:rsidR="00152909" w:rsidRDefault="00152909" w:rsidP="00422978">
      <w:pPr>
        <w:rPr>
          <w:rFonts w:ascii="Baskerville Old Face" w:hAnsi="Baskerville Old Face" w:cs="Arial"/>
          <w:sz w:val="36"/>
        </w:rPr>
      </w:pPr>
    </w:p>
    <w:p w:rsidR="00152909" w:rsidRDefault="00152909" w:rsidP="00422978">
      <w:pPr>
        <w:rPr>
          <w:rFonts w:ascii="Baskerville Old Face" w:hAnsi="Baskerville Old Face" w:cs="Arial"/>
          <w:color w:val="833C0B" w:themeColor="accent2" w:themeShade="80"/>
          <w:sz w:val="36"/>
          <w:u w:val="single"/>
        </w:rPr>
      </w:pPr>
      <w:r>
        <w:rPr>
          <w:rFonts w:ascii="Baskerville Old Face" w:hAnsi="Baskerville Old Face" w:cs="Arial"/>
          <w:color w:val="833C0B" w:themeColor="accent2" w:themeShade="80"/>
          <w:sz w:val="36"/>
          <w:u w:val="single"/>
        </w:rPr>
        <w:t>MIDDLE</w:t>
      </w:r>
      <w:r w:rsidRPr="00113C3D">
        <w:rPr>
          <w:rFonts w:ascii="Baskerville Old Face" w:hAnsi="Baskerville Old Face" w:cs="Arial"/>
          <w:color w:val="833C0B" w:themeColor="accent2" w:themeShade="80"/>
          <w:sz w:val="36"/>
          <w:u w:val="single"/>
        </w:rPr>
        <w:t xml:space="preserve"> COMPARTMENT:</w:t>
      </w:r>
      <w:r>
        <w:rPr>
          <w:rFonts w:ascii="Baskerville Old Face" w:hAnsi="Baskerville Old Face" w:cs="Arial"/>
          <w:color w:val="833C0B" w:themeColor="accent2" w:themeShade="80"/>
          <w:sz w:val="36"/>
          <w:u w:val="single"/>
        </w:rPr>
        <w:br/>
      </w:r>
    </w:p>
    <w:p w:rsidR="00152909" w:rsidRPr="00152909" w:rsidRDefault="00152909" w:rsidP="00152909">
      <w:pPr>
        <w:pStyle w:val="ListParagraph"/>
        <w:numPr>
          <w:ilvl w:val="0"/>
          <w:numId w:val="12"/>
        </w:numPr>
        <w:rPr>
          <w:rFonts w:ascii="Baskerville Old Face" w:hAnsi="Baskerville Old Face" w:cs="Arial"/>
          <w:color w:val="833C0B" w:themeColor="accent2" w:themeShade="80"/>
          <w:sz w:val="36"/>
        </w:rPr>
      </w:pPr>
      <w:r w:rsidRPr="00152909">
        <w:rPr>
          <w:rFonts w:ascii="Arial" w:hAnsi="Arial" w:cs="Arial"/>
          <w:sz w:val="28"/>
          <w:szCs w:val="28"/>
        </w:rPr>
        <w:t xml:space="preserve">This layer shall be used for storing popcorns. </w:t>
      </w:r>
    </w:p>
    <w:p w:rsidR="00152909" w:rsidRPr="00152909" w:rsidRDefault="00152909" w:rsidP="00152909">
      <w:pPr>
        <w:pStyle w:val="ListParagraph"/>
        <w:numPr>
          <w:ilvl w:val="0"/>
          <w:numId w:val="12"/>
        </w:numPr>
        <w:rPr>
          <w:rFonts w:ascii="Baskerville Old Face" w:hAnsi="Baskerville Old Face" w:cs="Arial"/>
          <w:color w:val="833C0B" w:themeColor="accent2" w:themeShade="80"/>
          <w:sz w:val="36"/>
        </w:rPr>
      </w:pPr>
      <w:r w:rsidRPr="00152909">
        <w:rPr>
          <w:rFonts w:ascii="Arial" w:hAnsi="Arial" w:cs="Arial"/>
          <w:sz w:val="28"/>
          <w:szCs w:val="28"/>
        </w:rPr>
        <w:t>This layer shall have the maximum volume.</w:t>
      </w:r>
      <w:r>
        <w:rPr>
          <w:rFonts w:ascii="Arial" w:hAnsi="Arial" w:cs="Arial"/>
          <w:sz w:val="28"/>
          <w:szCs w:val="28"/>
        </w:rPr>
        <w:br/>
      </w:r>
    </w:p>
    <w:p w:rsidR="00422978" w:rsidRDefault="00422978" w:rsidP="00422978">
      <w:pPr>
        <w:rPr>
          <w:rFonts w:ascii="Baskerville Old Face" w:hAnsi="Baskerville Old Face" w:cs="Arial"/>
          <w:color w:val="833C0B" w:themeColor="accent2" w:themeShade="80"/>
          <w:sz w:val="36"/>
          <w:u w:val="single"/>
        </w:rPr>
      </w:pPr>
      <w:r w:rsidRPr="00422978">
        <w:rPr>
          <w:rFonts w:ascii="Baskerville Old Face" w:hAnsi="Baskerville Old Face" w:cs="Arial"/>
          <w:color w:val="833C0B" w:themeColor="accent2" w:themeShade="80"/>
          <w:sz w:val="36"/>
          <w:u w:val="single"/>
        </w:rPr>
        <w:t>SIDE WALLS:</w:t>
      </w:r>
    </w:p>
    <w:p w:rsidR="00422978" w:rsidRDefault="00422978" w:rsidP="00422978">
      <w:pPr>
        <w:rPr>
          <w:rFonts w:ascii="Baskerville Old Face" w:hAnsi="Baskerville Old Face" w:cs="Arial"/>
          <w:color w:val="833C0B" w:themeColor="accent2" w:themeShade="80"/>
          <w:sz w:val="36"/>
          <w:u w:val="single"/>
        </w:rPr>
      </w:pPr>
    </w:p>
    <w:p w:rsidR="00422978" w:rsidRPr="00422978" w:rsidRDefault="00422978" w:rsidP="00422978">
      <w:pPr>
        <w:pStyle w:val="ListParagraph"/>
        <w:numPr>
          <w:ilvl w:val="0"/>
          <w:numId w:val="10"/>
        </w:numPr>
        <w:rPr>
          <w:rFonts w:ascii="Arial" w:hAnsi="Arial" w:cs="Arial"/>
          <w:color w:val="833C0B" w:themeColor="accent2" w:themeShade="80"/>
          <w:sz w:val="28"/>
          <w:szCs w:val="28"/>
        </w:rPr>
      </w:pPr>
      <w:r>
        <w:rPr>
          <w:rFonts w:ascii="Arial" w:hAnsi="Arial" w:cs="Arial"/>
          <w:sz w:val="28"/>
          <w:szCs w:val="28"/>
        </w:rPr>
        <w:t xml:space="preserve">The </w:t>
      </w:r>
      <w:r w:rsidR="006A7729">
        <w:rPr>
          <w:rFonts w:ascii="Arial" w:hAnsi="Arial" w:cs="Arial"/>
          <w:sz w:val="28"/>
          <w:szCs w:val="28"/>
        </w:rPr>
        <w:t>side wall is cylindrical. The side wall will have a joined straw which shall open at the top.</w:t>
      </w:r>
    </w:p>
    <w:p w:rsidR="00113C3D" w:rsidRDefault="00113C3D" w:rsidP="00AC1C76">
      <w:pPr>
        <w:rPr>
          <w:rFonts w:ascii="Arial" w:hAnsi="Arial" w:cs="Arial"/>
          <w:sz w:val="28"/>
        </w:rPr>
      </w:pPr>
    </w:p>
    <w:p w:rsidR="00152909" w:rsidRDefault="00152909" w:rsidP="00AC1C76">
      <w:pPr>
        <w:rPr>
          <w:rFonts w:ascii="Baskerville Old Face" w:hAnsi="Baskerville Old Face" w:cs="Arial"/>
          <w:color w:val="C00000"/>
          <w:sz w:val="28"/>
        </w:rPr>
      </w:pPr>
    </w:p>
    <w:p w:rsidR="00CB7749" w:rsidRPr="00121FA8" w:rsidRDefault="00152909" w:rsidP="00AC1C76">
      <w:pPr>
        <w:rPr>
          <w:rFonts w:ascii="Baskerville Old Face" w:hAnsi="Baskerville Old Face" w:cs="Arial"/>
          <w:sz w:val="36"/>
          <w:szCs w:val="36"/>
          <w:u w:val="single"/>
        </w:rPr>
      </w:pPr>
      <w:r w:rsidRPr="00121FA8">
        <w:rPr>
          <w:rFonts w:ascii="Baskerville Old Face" w:hAnsi="Baskerville Old Face" w:cs="Arial"/>
          <w:color w:val="C00000"/>
          <w:sz w:val="36"/>
          <w:szCs w:val="36"/>
          <w:u w:val="single"/>
        </w:rPr>
        <w:lastRenderedPageBreak/>
        <w:t xml:space="preserve">INTENDED FUTURE </w:t>
      </w:r>
      <w:proofErr w:type="gramStart"/>
      <w:r w:rsidR="00CB7749" w:rsidRPr="00121FA8">
        <w:rPr>
          <w:rFonts w:ascii="Baskerville Old Face" w:hAnsi="Baskerville Old Face" w:cs="Arial"/>
          <w:color w:val="C00000"/>
          <w:sz w:val="36"/>
          <w:szCs w:val="36"/>
          <w:u w:val="single"/>
        </w:rPr>
        <w:t>WORK</w:t>
      </w:r>
      <w:r w:rsidR="00CB7749" w:rsidRPr="00121FA8">
        <w:rPr>
          <w:rFonts w:ascii="Baskerville Old Face" w:hAnsi="Baskerville Old Face" w:cs="Arial"/>
          <w:sz w:val="36"/>
          <w:szCs w:val="36"/>
          <w:u w:val="single"/>
        </w:rPr>
        <w:t xml:space="preserve"> </w:t>
      </w:r>
      <w:r w:rsidRPr="00121FA8">
        <w:rPr>
          <w:rFonts w:ascii="Baskerville Old Face" w:hAnsi="Baskerville Old Face" w:cs="Arial"/>
          <w:sz w:val="36"/>
          <w:szCs w:val="36"/>
          <w:u w:val="single"/>
        </w:rPr>
        <w:t>:</w:t>
      </w:r>
      <w:proofErr w:type="gramEnd"/>
    </w:p>
    <w:p w:rsidR="00152909" w:rsidRDefault="00152909" w:rsidP="00AC1C76">
      <w:pPr>
        <w:rPr>
          <w:rFonts w:ascii="Arial" w:hAnsi="Arial" w:cs="Arial"/>
          <w:sz w:val="28"/>
        </w:rPr>
      </w:pPr>
      <w:r>
        <w:rPr>
          <w:rFonts w:ascii="Arial" w:hAnsi="Arial" w:cs="Arial"/>
          <w:sz w:val="28"/>
        </w:rPr>
        <w:t xml:space="preserve">The fundamental designing shall be done on software </w:t>
      </w:r>
      <w:proofErr w:type="spellStart"/>
      <w:r>
        <w:rPr>
          <w:rFonts w:ascii="Arial" w:hAnsi="Arial" w:cs="Arial"/>
          <w:sz w:val="28"/>
        </w:rPr>
        <w:t>Sketchup</w:t>
      </w:r>
      <w:proofErr w:type="spellEnd"/>
      <w:r>
        <w:rPr>
          <w:rFonts w:ascii="Arial" w:hAnsi="Arial" w:cs="Arial"/>
          <w:sz w:val="28"/>
        </w:rPr>
        <w:t>.</w:t>
      </w:r>
    </w:p>
    <w:p w:rsidR="00152909" w:rsidRDefault="00152909" w:rsidP="00AC1C76">
      <w:pPr>
        <w:pBdr>
          <w:bottom w:val="single" w:sz="6" w:space="1" w:color="auto"/>
        </w:pBdr>
        <w:rPr>
          <w:rFonts w:ascii="Arial" w:hAnsi="Arial" w:cs="Arial"/>
          <w:sz w:val="28"/>
        </w:rPr>
      </w:pPr>
      <w:r>
        <w:rPr>
          <w:rFonts w:ascii="Arial" w:hAnsi="Arial" w:cs="Arial"/>
          <w:sz w:val="28"/>
        </w:rPr>
        <w:t xml:space="preserve">The top layer for storing </w:t>
      </w:r>
      <w:proofErr w:type="spellStart"/>
      <w:r>
        <w:rPr>
          <w:rFonts w:ascii="Arial" w:hAnsi="Arial" w:cs="Arial"/>
          <w:sz w:val="28"/>
        </w:rPr>
        <w:t>nachos</w:t>
      </w:r>
      <w:proofErr w:type="gramStart"/>
      <w:r>
        <w:rPr>
          <w:rFonts w:ascii="Arial" w:hAnsi="Arial" w:cs="Arial"/>
          <w:sz w:val="28"/>
        </w:rPr>
        <w:t>,dips,samosas</w:t>
      </w:r>
      <w:proofErr w:type="spellEnd"/>
      <w:proofErr w:type="gramEnd"/>
      <w:r>
        <w:rPr>
          <w:rFonts w:ascii="Arial" w:hAnsi="Arial" w:cs="Arial"/>
          <w:sz w:val="28"/>
        </w:rPr>
        <w:t xml:space="preserve"> and sandwiches shall be further modified. The middle compartment to be used for storing pop-corn shall be designed to increase volume. Further specifications shall be posted after this.</w:t>
      </w:r>
    </w:p>
    <w:p w:rsidR="00152909" w:rsidRDefault="00152909" w:rsidP="00AC1C76">
      <w:pPr>
        <w:pBdr>
          <w:bottom w:val="single" w:sz="6" w:space="1" w:color="auto"/>
        </w:pBdr>
        <w:rPr>
          <w:rFonts w:ascii="Arial" w:hAnsi="Arial" w:cs="Arial"/>
          <w:sz w:val="28"/>
        </w:rPr>
      </w:pPr>
    </w:p>
    <w:p w:rsidR="00152909" w:rsidRPr="00152909" w:rsidRDefault="00152909" w:rsidP="00AC1C76">
      <w:pPr>
        <w:rPr>
          <w:rFonts w:ascii="Arial" w:hAnsi="Arial" w:cs="Arial"/>
          <w:sz w:val="28"/>
        </w:rPr>
      </w:pPr>
    </w:p>
    <w:p w:rsidR="00152909" w:rsidRPr="00152909" w:rsidRDefault="00152909" w:rsidP="00AC1C76">
      <w:pPr>
        <w:rPr>
          <w:rFonts w:ascii="Baskerville Old Face" w:hAnsi="Baskerville Old Face" w:cs="Arial"/>
          <w:sz w:val="28"/>
        </w:rPr>
      </w:pPr>
    </w:p>
    <w:p w:rsidR="00DF7B80" w:rsidRDefault="00DF7B80" w:rsidP="00AC1C76">
      <w:pPr>
        <w:rPr>
          <w:rFonts w:ascii="Arial" w:hAnsi="Arial" w:cs="Arial"/>
          <w:color w:val="44546A" w:themeColor="text2"/>
          <w:sz w:val="28"/>
        </w:rPr>
      </w:pPr>
    </w:p>
    <w:p w:rsidR="00DF7B80" w:rsidRDefault="00DF7B80" w:rsidP="00AC1C76">
      <w:pPr>
        <w:rPr>
          <w:rFonts w:ascii="Arial" w:hAnsi="Arial" w:cs="Arial"/>
          <w:color w:val="44546A" w:themeColor="text2"/>
          <w:sz w:val="28"/>
        </w:rPr>
      </w:pPr>
    </w:p>
    <w:p w:rsidR="00DF7B80" w:rsidRDefault="00DF7B80" w:rsidP="00AC1C76">
      <w:pPr>
        <w:rPr>
          <w:rFonts w:ascii="Arial" w:hAnsi="Arial" w:cs="Arial"/>
          <w:color w:val="44546A" w:themeColor="text2"/>
          <w:sz w:val="28"/>
        </w:rPr>
      </w:pPr>
    </w:p>
    <w:p w:rsidR="00DF7B80" w:rsidRDefault="00DF7B80" w:rsidP="00AC1C76">
      <w:pPr>
        <w:rPr>
          <w:rFonts w:ascii="Arial" w:hAnsi="Arial" w:cs="Arial"/>
          <w:color w:val="44546A" w:themeColor="text2"/>
          <w:sz w:val="28"/>
        </w:rPr>
      </w:pPr>
    </w:p>
    <w:p w:rsidR="0076761F" w:rsidRDefault="0076761F" w:rsidP="00AC1C76">
      <w:pPr>
        <w:rPr>
          <w:rFonts w:ascii="Arial" w:hAnsi="Arial" w:cs="Arial"/>
          <w:color w:val="44546A" w:themeColor="text2"/>
          <w:sz w:val="28"/>
        </w:rPr>
      </w:pPr>
    </w:p>
    <w:p w:rsidR="00345966" w:rsidRPr="0076761F" w:rsidRDefault="00F57DE1" w:rsidP="00AC1C76">
      <w:pPr>
        <w:rPr>
          <w:rFonts w:ascii="Arial" w:hAnsi="Arial" w:cs="Arial"/>
          <w:color w:val="44546A" w:themeColor="text2"/>
          <w:sz w:val="28"/>
        </w:rPr>
      </w:pPr>
      <w:r>
        <w:rPr>
          <w:rFonts w:ascii="Bauhaus 93" w:hAnsi="Bauhaus 93" w:cs="Arial"/>
          <w:color w:val="00B050"/>
          <w:sz w:val="48"/>
          <w:u w:val="single"/>
        </w:rPr>
        <w:br/>
      </w:r>
    </w:p>
    <w:p w:rsidR="00E34755" w:rsidRDefault="00E34755" w:rsidP="00AC1C76">
      <w:pPr>
        <w:rPr>
          <w:rFonts w:cs="Arial"/>
          <w:sz w:val="48"/>
        </w:rPr>
      </w:pPr>
    </w:p>
    <w:p w:rsidR="00E34755" w:rsidRDefault="00E34755" w:rsidP="00AC1C76">
      <w:pPr>
        <w:rPr>
          <w:rFonts w:cs="Arial"/>
          <w:sz w:val="48"/>
        </w:rPr>
      </w:pPr>
      <w:r>
        <w:rPr>
          <w:rFonts w:cs="Arial"/>
          <w:sz w:val="48"/>
        </w:rPr>
        <w:t xml:space="preserve"> </w:t>
      </w:r>
    </w:p>
    <w:p w:rsidR="00E34755" w:rsidRDefault="00E34755" w:rsidP="00AC1C76">
      <w:pPr>
        <w:rPr>
          <w:rFonts w:cs="Arial"/>
          <w:sz w:val="48"/>
        </w:rPr>
      </w:pPr>
    </w:p>
    <w:p w:rsidR="00E34755" w:rsidRDefault="00E34755" w:rsidP="00AC1C76">
      <w:pPr>
        <w:rPr>
          <w:rFonts w:cs="Arial"/>
          <w:sz w:val="48"/>
        </w:rPr>
      </w:pPr>
    </w:p>
    <w:p w:rsidR="00E34755" w:rsidRDefault="00E34755" w:rsidP="00AC1C76">
      <w:pPr>
        <w:rPr>
          <w:rFonts w:cs="Arial"/>
          <w:sz w:val="48"/>
        </w:rPr>
      </w:pPr>
    </w:p>
    <w:p w:rsidR="00AC1C76" w:rsidRPr="00AC1C76" w:rsidRDefault="00AC1C76" w:rsidP="00AC1C76">
      <w:pPr>
        <w:rPr>
          <w:rFonts w:cs="Arial"/>
          <w:sz w:val="48"/>
        </w:rPr>
      </w:pPr>
      <w:r>
        <w:rPr>
          <w:rFonts w:cs="Arial"/>
          <w:sz w:val="48"/>
        </w:rPr>
        <w:t xml:space="preserve"> </w:t>
      </w:r>
    </w:p>
    <w:p w:rsidR="00AC1C76" w:rsidRDefault="00AC1C76" w:rsidP="00AC1C76">
      <w:pPr>
        <w:jc w:val="center"/>
        <w:rPr>
          <w:sz w:val="48"/>
          <w:u w:val="single"/>
        </w:rPr>
      </w:pPr>
      <w:bookmarkStart w:id="0" w:name="_GoBack"/>
      <w:bookmarkEnd w:id="0"/>
    </w:p>
    <w:sectPr w:rsidR="00AC1C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72B" w:rsidRDefault="0068772B" w:rsidP="00E7234D">
      <w:pPr>
        <w:spacing w:after="0" w:line="240" w:lineRule="auto"/>
      </w:pPr>
      <w:r>
        <w:separator/>
      </w:r>
    </w:p>
  </w:endnote>
  <w:endnote w:type="continuationSeparator" w:id="0">
    <w:p w:rsidR="0068772B" w:rsidRDefault="0068772B" w:rsidP="00E72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D0602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72B" w:rsidRDefault="0068772B" w:rsidP="00E7234D">
      <w:pPr>
        <w:spacing w:after="0" w:line="240" w:lineRule="auto"/>
      </w:pPr>
      <w:r>
        <w:separator/>
      </w:r>
    </w:p>
  </w:footnote>
  <w:footnote w:type="continuationSeparator" w:id="0">
    <w:p w:rsidR="0068772B" w:rsidRDefault="0068772B" w:rsidP="00E723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116BC"/>
    <w:multiLevelType w:val="hybridMultilevel"/>
    <w:tmpl w:val="75B07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F74721"/>
    <w:multiLevelType w:val="hybridMultilevel"/>
    <w:tmpl w:val="268C3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5964A4"/>
    <w:multiLevelType w:val="hybridMultilevel"/>
    <w:tmpl w:val="8B3C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EE38A0"/>
    <w:multiLevelType w:val="hybridMultilevel"/>
    <w:tmpl w:val="1F2E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957910"/>
    <w:multiLevelType w:val="hybridMultilevel"/>
    <w:tmpl w:val="56E03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B4265B"/>
    <w:multiLevelType w:val="hybridMultilevel"/>
    <w:tmpl w:val="6AEA1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C713FA"/>
    <w:multiLevelType w:val="hybridMultilevel"/>
    <w:tmpl w:val="39CA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ED7816"/>
    <w:multiLevelType w:val="hybridMultilevel"/>
    <w:tmpl w:val="8BF6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0171552"/>
    <w:multiLevelType w:val="hybridMultilevel"/>
    <w:tmpl w:val="232CB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8E358C"/>
    <w:multiLevelType w:val="hybridMultilevel"/>
    <w:tmpl w:val="04F44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2D1971"/>
    <w:multiLevelType w:val="hybridMultilevel"/>
    <w:tmpl w:val="5008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E75506"/>
    <w:multiLevelType w:val="hybridMultilevel"/>
    <w:tmpl w:val="42E2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9"/>
  </w:num>
  <w:num w:numId="6">
    <w:abstractNumId w:val="10"/>
  </w:num>
  <w:num w:numId="7">
    <w:abstractNumId w:val="3"/>
  </w:num>
  <w:num w:numId="8">
    <w:abstractNumId w:val="8"/>
  </w:num>
  <w:num w:numId="9">
    <w:abstractNumId w:val="4"/>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6D"/>
    <w:rsid w:val="00041751"/>
    <w:rsid w:val="00113C3D"/>
    <w:rsid w:val="00121FA8"/>
    <w:rsid w:val="00152909"/>
    <w:rsid w:val="00244AAF"/>
    <w:rsid w:val="00345966"/>
    <w:rsid w:val="003D73BE"/>
    <w:rsid w:val="00422978"/>
    <w:rsid w:val="005456BF"/>
    <w:rsid w:val="006717F2"/>
    <w:rsid w:val="0068772B"/>
    <w:rsid w:val="006A7729"/>
    <w:rsid w:val="0076761F"/>
    <w:rsid w:val="008D128B"/>
    <w:rsid w:val="009D7827"/>
    <w:rsid w:val="00AC1C76"/>
    <w:rsid w:val="00BE266D"/>
    <w:rsid w:val="00CA093A"/>
    <w:rsid w:val="00CA5511"/>
    <w:rsid w:val="00CB7749"/>
    <w:rsid w:val="00D62BA2"/>
    <w:rsid w:val="00D70C66"/>
    <w:rsid w:val="00DF7B80"/>
    <w:rsid w:val="00E34755"/>
    <w:rsid w:val="00E7234D"/>
    <w:rsid w:val="00F57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7298F-E446-4387-A784-DB4E81CD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34D"/>
  </w:style>
  <w:style w:type="paragraph" w:styleId="Footer">
    <w:name w:val="footer"/>
    <w:basedOn w:val="Normal"/>
    <w:link w:val="FooterChar"/>
    <w:uiPriority w:val="99"/>
    <w:unhideWhenUsed/>
    <w:rsid w:val="00E72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34D"/>
  </w:style>
  <w:style w:type="paragraph" w:styleId="ListParagraph">
    <w:name w:val="List Paragraph"/>
    <w:basedOn w:val="Normal"/>
    <w:uiPriority w:val="34"/>
    <w:qFormat/>
    <w:rsid w:val="0011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5C2D-4F71-40EE-B390-280C4507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dc:creator>
  <cp:keywords/>
  <dc:description/>
  <cp:lastModifiedBy>Osho</cp:lastModifiedBy>
  <cp:revision>42</cp:revision>
  <dcterms:created xsi:type="dcterms:W3CDTF">2016-08-02T15:01:00Z</dcterms:created>
  <dcterms:modified xsi:type="dcterms:W3CDTF">2016-08-02T16:13:00Z</dcterms:modified>
</cp:coreProperties>
</file>