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1AEE" w:rsidRPr="000C47C3" w:rsidRDefault="00681AEE" w:rsidP="00681AEE">
      <w:pPr>
        <w:pStyle w:val="Heading1"/>
        <w:numPr>
          <w:ilvl w:val="0"/>
          <w:numId w:val="0"/>
        </w:numPr>
        <w:ind w:left="360"/>
        <w:rPr>
          <w:color w:val="000000"/>
        </w:rPr>
      </w:pPr>
    </w:p>
    <w:p w:rsidR="0035685D" w:rsidRDefault="0015054A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58CA42F" wp14:editId="5F83996E">
                <wp:simplePos x="0" y="0"/>
                <wp:positionH relativeFrom="column">
                  <wp:posOffset>2688336</wp:posOffset>
                </wp:positionH>
                <wp:positionV relativeFrom="paragraph">
                  <wp:posOffset>5929884</wp:posOffset>
                </wp:positionV>
                <wp:extent cx="2642616" cy="986409"/>
                <wp:effectExtent l="0" t="0" r="5715" b="44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2616" cy="98640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40C9C" w:rsidRPr="00D40C9C" w:rsidRDefault="00FC3F3F" w:rsidP="00D40C9C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  <w:r w:rsidRPr="00D40C9C">
                              <w:rPr>
                                <w:rFonts w:cs="Calibri"/>
                                <w:sz w:val="16"/>
                                <w:szCs w:val="16"/>
                              </w:rPr>
                              <w:t>The intended target population is the students of the VIT University as well as professors who are willing to accept inno</w:t>
                            </w:r>
                            <w:r w:rsidR="00D40C9C">
                              <w:rPr>
                                <w:rFonts w:cs="Calibri"/>
                                <w:sz w:val="16"/>
                                <w:szCs w:val="16"/>
                              </w:rPr>
                              <w:t>vative projects.</w:t>
                            </w:r>
                            <w:r w:rsidR="00D40C9C" w:rsidRPr="00D40C9C">
                              <w:rPr>
                                <w:rFonts w:cs="Calibri"/>
                                <w:sz w:val="16"/>
                                <w:szCs w:val="16"/>
                              </w:rPr>
                              <w:t xml:space="preserve"> The aim of the report is to convince the stakeholders and draw the attention of the readers to the multifaceted utilities of the product being developed.</w:t>
                            </w:r>
                          </w:p>
                          <w:p w:rsidR="00FC3F3F" w:rsidRPr="00D40C9C" w:rsidRDefault="00FC3F3F" w:rsidP="00FC3F3F">
                            <w:pPr>
                              <w:rPr>
                                <w:rFonts w:cs="Calibri"/>
                                <w:sz w:val="16"/>
                                <w:szCs w:val="16"/>
                              </w:rPr>
                            </w:pPr>
                          </w:p>
                          <w:p w:rsidR="00291220" w:rsidRPr="00D40C9C" w:rsidRDefault="00291220" w:rsidP="00801A89">
                            <w:pPr>
                              <w:spacing w:before="0" w:after="0" w:line="240" w:lineRule="auto"/>
                              <w:jc w:val="left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</w:p>
                          <w:p w:rsidR="00291220" w:rsidRPr="00D40C9C" w:rsidRDefault="00291220" w:rsidP="00847C34">
                            <w:pPr>
                              <w:spacing w:before="0" w:after="0" w:line="240" w:lineRule="auto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CA4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7pt;margin-top:466.9pt;width:208.1pt;height:77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" fillcolor="white [3212]" stroked="f">
                <v:textbox>
                  <w:txbxContent>
                    <w:p w:rsidR="00D40C9C" w:rsidRPr="00D40C9C" w:rsidRDefault="00FC3F3F" w:rsidP="00D40C9C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  <w:r w:rsidRPr="00D40C9C">
                        <w:rPr>
                          <w:rFonts w:cs="Calibri"/>
                          <w:sz w:val="16"/>
                          <w:szCs w:val="16"/>
                        </w:rPr>
                        <w:t>The intended target population is the students of the VIT University as well as professors who are willing to accept inno</w:t>
                      </w:r>
                      <w:r w:rsidR="00D40C9C">
                        <w:rPr>
                          <w:rFonts w:cs="Calibri"/>
                          <w:sz w:val="16"/>
                          <w:szCs w:val="16"/>
                        </w:rPr>
                        <w:t>vative projects.</w:t>
                      </w:r>
                      <w:r w:rsidR="00D40C9C" w:rsidRPr="00D40C9C">
                        <w:rPr>
                          <w:rFonts w:cs="Calibri"/>
                          <w:sz w:val="16"/>
                          <w:szCs w:val="16"/>
                        </w:rPr>
                        <w:t xml:space="preserve"> The aim of the report is to convince the stakeholders and draw the attention of the readers to the multifaceted utilities of the product being developed.</w:t>
                      </w:r>
                    </w:p>
                    <w:p w:rsidR="00FC3F3F" w:rsidRPr="00D40C9C" w:rsidRDefault="00FC3F3F" w:rsidP="00FC3F3F">
                      <w:pPr>
                        <w:rPr>
                          <w:rFonts w:cs="Calibri"/>
                          <w:sz w:val="16"/>
                          <w:szCs w:val="16"/>
                        </w:rPr>
                      </w:pPr>
                    </w:p>
                    <w:p w:rsidR="00291220" w:rsidRPr="00D40C9C" w:rsidRDefault="00291220" w:rsidP="00801A89">
                      <w:pPr>
                        <w:spacing w:before="0" w:after="0" w:line="240" w:lineRule="auto"/>
                        <w:jc w:val="left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</w:p>
                    <w:p w:rsidR="00291220" w:rsidRPr="00D40C9C" w:rsidRDefault="00291220" w:rsidP="00847C34">
                      <w:pPr>
                        <w:spacing w:before="0" w:after="0" w:line="240" w:lineRule="auto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76BD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653B01F" wp14:editId="4398729F">
                <wp:simplePos x="0" y="0"/>
                <wp:positionH relativeFrom="column">
                  <wp:posOffset>73152</wp:posOffset>
                </wp:positionH>
                <wp:positionV relativeFrom="paragraph">
                  <wp:posOffset>2610612</wp:posOffset>
                </wp:positionV>
                <wp:extent cx="2627249" cy="4928235"/>
                <wp:effectExtent l="0" t="0" r="1905" b="571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249" cy="4928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522A" w:rsidRDefault="009D11C6" w:rsidP="006D522A">
                            <w:pPr>
                              <w:spacing w:before="0" w:after="0" w:line="240" w:lineRule="auto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The project requires the help of mechanical and civil engineering students to get an insight into modelling software like Solid works and AUTOCAD.</w:t>
                            </w:r>
                          </w:p>
                          <w:p w:rsidR="006D522A" w:rsidRPr="006D522A" w:rsidRDefault="006D522A" w:rsidP="006D522A">
                            <w:pPr>
                              <w:spacing w:before="0" w:after="0" w:line="240" w:lineRule="auto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 xml:space="preserve">BASIC 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STRUCTURE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  <w:u w:val="single"/>
                              </w:rPr>
                              <w:t>: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basic structure of the bucket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color w:val="44546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94217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is inverted frustum.</w:t>
                            </w:r>
                          </w:p>
                          <w:p w:rsidR="006D522A" w:rsidRPr="006D522A" w:rsidRDefault="000407DD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MATERIAL</w:t>
                            </w:r>
                            <w: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  <w:t>: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Plastic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is an appropriate material since it is easily 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washable.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thickness of the plastic is 3mm.</w:t>
                            </w:r>
                            <w:r w:rsidR="006D522A"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  <w:br/>
                            </w: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HEIGHT: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proposed he</w:t>
                            </w:r>
                            <w:r w:rsid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ight of the structure is 26 cm.</w:t>
                            </w:r>
                          </w:p>
                          <w:p w:rsidR="006D522A" w:rsidRPr="006D522A" w:rsidRDefault="000407DD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BASE: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base of the frustum has a radius of 7.5 cm.</w:t>
                            </w:r>
                            <w: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The base is 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circular.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radius of the cylinder attached to the base is 3.5 cm.</w:t>
                            </w:r>
                          </w:p>
                          <w:p w:rsidR="006D522A" w:rsidRPr="006D522A" w:rsidRDefault="000407DD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TOP: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top of the frustum has a radius of 13 cm.</w:t>
                            </w:r>
                          </w:p>
                          <w:p w:rsidR="006D522A" w:rsidRPr="006D522A" w:rsidRDefault="000407DD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DIVIDERS: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dividers are fixed and have been created at angles of 70 degrees, 70 degrees, 70 degrees and 150 degrees from the 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vertical. The</w:t>
                            </w:r>
                            <w:r w:rsidR="006D522A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dividers are attached to the inner cylinder at one end and outer cylinder at the other frustum.</w:t>
                            </w:r>
                          </w:p>
                          <w:p w:rsidR="006D522A" w:rsidRPr="006D522A" w:rsidRDefault="006D522A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 xml:space="preserve">BASE 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OFFSET: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For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three compartments, the base is 6.175 cm above the actual base of the frustum.</w:t>
                            </w:r>
                          </w:p>
                          <w:p w:rsidR="006D522A" w:rsidRPr="006D522A" w:rsidRDefault="006D522A" w:rsidP="006D522A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407DD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 xml:space="preserve">ANGLE OF </w:t>
                            </w:r>
                            <w:r w:rsidR="000407DD" w:rsidRPr="000407DD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FRUSTUM</w:t>
                            </w:r>
                            <w:r w:rsidR="000407DD" w:rsidRPr="000407DD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  <w:u w:val="single"/>
                              </w:rPr>
                              <w:t>: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angle by which the frustum is slanted on the sides is 8.7692 radians.</w:t>
                            </w:r>
                          </w:p>
                          <w:p w:rsidR="006D522A" w:rsidRDefault="006D522A" w:rsidP="006D522A">
                            <w:pP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0407DD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 xml:space="preserve">PARTITION </w:t>
                            </w:r>
                            <w:r w:rsidR="000407DD" w:rsidRPr="000407DD">
                              <w:rPr>
                                <w:rFonts w:ascii="Calibri Light" w:hAnsi="Calibri Light" w:cs="Calibri Light"/>
                                <w:b/>
                                <w:sz w:val="16"/>
                                <w:szCs w:val="16"/>
                              </w:rPr>
                              <w:t>USAGE:</w:t>
                            </w:r>
                            <w:r w:rsidR="000407DD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The</w:t>
                            </w: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cylinder in the middle is used to store the soft drinks.</w:t>
                            </w:r>
                          </w:p>
                          <w:p w:rsidR="006D522A" w:rsidRDefault="006D522A" w:rsidP="006D522A">
                            <w:pP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The single compartment which does not have an uplifted base is used for storing popcorns or alternatively whatever food item is supposed to be bought in large quantities.</w:t>
                            </w:r>
                          </w:p>
                          <w:p w:rsidR="009D11C6" w:rsidRPr="00BF10E6" w:rsidRDefault="006D522A" w:rsidP="00BF10E6">
                            <w:pPr>
                              <w:rPr>
                                <w:rFonts w:ascii="Calibri Light" w:hAnsi="Calibri Light" w:cs="Calibri Light"/>
                                <w:color w:val="833C0B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The three compartments which have an uplifted base can be used for storing samosas, sandwi</w:t>
                            </w:r>
                            <w:r w:rsidR="00BF10E6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ches, nachos, chicken lollipops,</w:t>
                            </w:r>
                            <w:r w:rsidR="00BF10E6" w:rsidRPr="00BF10E6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BF10E6" w:rsidRPr="006D522A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mobiles, bills and other personal stuff</w:t>
                            </w:r>
                            <w:r w:rsidR="00BF10E6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B01F" id="_x0000_s1027" type="#_x0000_t202" style="position:absolute;left:0;text-align:left;margin-left:5.75pt;margin-top:205.55pt;width:206.85pt;height:388.0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" fillcolor="white [3212]" stroked="f">
                <v:textbox>
                  <w:txbxContent>
                    <w:p w:rsidR="006D522A" w:rsidRDefault="009D11C6" w:rsidP="006D522A">
                      <w:pPr>
                        <w:spacing w:before="0" w:after="0" w:line="240" w:lineRule="auto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The project requires the help of mechanical and civil engineering students to get an insight into modelling software like Solid works and AUTOCAD.</w:t>
                      </w:r>
                    </w:p>
                    <w:p w:rsidR="006D522A" w:rsidRPr="006D522A" w:rsidRDefault="006D522A" w:rsidP="006D522A">
                      <w:pPr>
                        <w:spacing w:before="0" w:after="0" w:line="240" w:lineRule="auto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 xml:space="preserve">BASIC </w:t>
                      </w:r>
                      <w:r w:rsidR="000407DD"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STRUCTURE</w:t>
                      </w:r>
                      <w:r w:rsidR="000407DD"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  <w:u w:val="single"/>
                        </w:rPr>
                        <w:t>:</w:t>
                      </w:r>
                      <w:r w:rsidR="000407DD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basic structure of the bucket</w:t>
                      </w:r>
                      <w:r w:rsidRPr="006D522A">
                        <w:rPr>
                          <w:rFonts w:ascii="Calibri Light" w:hAnsi="Calibri Light" w:cs="Calibri Light"/>
                          <w:color w:val="44546A"/>
                          <w:sz w:val="16"/>
                          <w:szCs w:val="16"/>
                        </w:rPr>
                        <w:t xml:space="preserve"> </w:t>
                      </w:r>
                      <w:r w:rsidR="00794217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is inverted frustum.</w:t>
                      </w:r>
                    </w:p>
                    <w:p w:rsidR="006D522A" w:rsidRPr="006D522A" w:rsidRDefault="000407DD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MATERIAL</w:t>
                      </w:r>
                      <w: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  <w:t>: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Plastic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is an appropriate material since it is easily 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washable.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thickness of the plastic is 3mm.</w:t>
                      </w:r>
                      <w:r w:rsidR="006D522A"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  <w:br/>
                      </w: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HEIGHT: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proposed he</w:t>
                      </w:r>
                      <w:r w:rsid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ight of the structure is 26 cm.</w:t>
                      </w:r>
                    </w:p>
                    <w:p w:rsidR="006D522A" w:rsidRPr="006D522A" w:rsidRDefault="000407DD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BASE: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base of the frustum has a radius of 7.5 cm.</w:t>
                      </w:r>
                      <w: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The base is 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circular.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radius of the cylinder attached to the base is 3.5 cm.</w:t>
                      </w:r>
                    </w:p>
                    <w:p w:rsidR="006D522A" w:rsidRPr="006D522A" w:rsidRDefault="000407DD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TOP: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top of the frustum has a radius of 13 cm.</w:t>
                      </w:r>
                    </w:p>
                    <w:p w:rsidR="006D522A" w:rsidRPr="006D522A" w:rsidRDefault="000407DD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DIVIDERS: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dividers are fixed and have been created at angles of 70 degrees, 70 degrees, 70 degrees and 150 degrees from the 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vertical. The</w:t>
                      </w:r>
                      <w:r w:rsidR="006D522A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dividers are attached to the inner cylinder at one end and outer cylinder at the other frustum.</w:t>
                      </w:r>
                    </w:p>
                    <w:p w:rsidR="006D522A" w:rsidRPr="006D522A" w:rsidRDefault="006D522A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 xml:space="preserve">BASE </w:t>
                      </w:r>
                      <w:r w:rsidR="000407DD" w:rsidRPr="006D522A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OFFSET:</w:t>
                      </w:r>
                      <w:r w:rsidR="000407DD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For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three compartments, the base is 6.175 cm above the actual base of the frustum.</w:t>
                      </w:r>
                    </w:p>
                    <w:p w:rsidR="006D522A" w:rsidRPr="006D522A" w:rsidRDefault="006D522A" w:rsidP="006D522A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0407DD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 xml:space="preserve">ANGLE OF </w:t>
                      </w:r>
                      <w:r w:rsidR="000407DD" w:rsidRPr="000407DD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FRUSTUM</w:t>
                      </w:r>
                      <w:r w:rsidR="000407DD" w:rsidRPr="000407DD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  <w:u w:val="single"/>
                        </w:rPr>
                        <w:t>:</w:t>
                      </w:r>
                      <w:r w:rsidR="000407DD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angle by which the frustum is slanted on the sides is 8.7692 radians.</w:t>
                      </w:r>
                    </w:p>
                    <w:p w:rsidR="006D522A" w:rsidRDefault="006D522A" w:rsidP="006D522A">
                      <w:pP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0407DD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 xml:space="preserve">PARTITION </w:t>
                      </w:r>
                      <w:r w:rsidR="000407DD" w:rsidRPr="000407DD">
                        <w:rPr>
                          <w:rFonts w:ascii="Calibri Light" w:hAnsi="Calibri Light" w:cs="Calibri Light"/>
                          <w:b/>
                          <w:sz w:val="16"/>
                          <w:szCs w:val="16"/>
                        </w:rPr>
                        <w:t>USAGE:</w:t>
                      </w:r>
                      <w:r w:rsidR="000407DD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The</w:t>
                      </w: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cylinder in the middle is used to store the soft drinks.</w:t>
                      </w:r>
                    </w:p>
                    <w:p w:rsidR="006D522A" w:rsidRDefault="006D522A" w:rsidP="006D522A">
                      <w:pP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The single compartment which does not have an uplifted base is used for storing popcorns or alternatively whatever food item is supposed to be bought in large quantities.</w:t>
                      </w:r>
                    </w:p>
                    <w:p w:rsidR="009D11C6" w:rsidRPr="00BF10E6" w:rsidRDefault="006D522A" w:rsidP="00BF10E6">
                      <w:pPr>
                        <w:rPr>
                          <w:rFonts w:ascii="Calibri Light" w:hAnsi="Calibri Light" w:cs="Calibri Light"/>
                          <w:color w:val="833C0B"/>
                          <w:sz w:val="16"/>
                          <w:szCs w:val="16"/>
                          <w:u w:val="single"/>
                        </w:rPr>
                      </w:pPr>
                      <w:r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The three compartments which have an uplifted base can be used for storing samosas, sandwi</w:t>
                      </w:r>
                      <w:r w:rsidR="00BF10E6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ches, nachos, chicken lollipops,</w:t>
                      </w:r>
                      <w:r w:rsidR="00BF10E6" w:rsidRPr="00BF10E6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</w:t>
                      </w:r>
                      <w:r w:rsidR="00BF10E6" w:rsidRPr="006D522A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mobiles, bills and other personal stuff</w:t>
                      </w:r>
                      <w:r w:rsidR="00BF10E6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C76BD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4A72240A" wp14:editId="17DD6B27">
                <wp:simplePos x="0" y="0"/>
                <wp:positionH relativeFrom="column">
                  <wp:posOffset>73152</wp:posOffset>
                </wp:positionH>
                <wp:positionV relativeFrom="paragraph">
                  <wp:posOffset>1540764</wp:posOffset>
                </wp:positionV>
                <wp:extent cx="2636139" cy="946150"/>
                <wp:effectExtent l="0" t="0" r="0" b="635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6139" cy="946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6E94" w:rsidRPr="006A6E94" w:rsidRDefault="003B578F">
                            <w:pPr>
                              <w:rPr>
                                <w:sz w:val="16"/>
                                <w:lang w:val="en-IN"/>
                              </w:rPr>
                            </w:pPr>
                            <w:r w:rsidRPr="006A6E94">
                              <w:rPr>
                                <w:sz w:val="16"/>
                                <w:lang w:val="en-IN"/>
                              </w:rPr>
                              <w:t>The product has the potential to be a major market influence due to its novelty along with the details that have been incorporated</w:t>
                            </w:r>
                            <w:r w:rsidR="006A6E94">
                              <w:rPr>
                                <w:sz w:val="16"/>
                                <w:lang w:val="en-IN"/>
                              </w:rPr>
                              <w:t>.</w:t>
                            </w:r>
                            <w:r w:rsidR="001E074C">
                              <w:rPr>
                                <w:sz w:val="16"/>
                                <w:lang w:val="en-IN"/>
                              </w:rPr>
                              <w:t xml:space="preserve"> The users are free to use the product in ways other than intended too.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2240A" id="_x0000_s1028" type="#_x0000_t202" style="position:absolute;left:0;text-align:left;margin-left:5.75pt;margin-top:121.3pt;width:207.55pt;height:74.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" fillcolor="white [3212]" stroked="f">
                <v:textbox>
                  <w:txbxContent>
                    <w:p w:rsidR="006A6E94" w:rsidRPr="006A6E94" w:rsidRDefault="003B578F">
                      <w:pPr>
                        <w:rPr>
                          <w:sz w:val="16"/>
                          <w:lang w:val="en-IN"/>
                        </w:rPr>
                      </w:pPr>
                      <w:r w:rsidRPr="006A6E94">
                        <w:rPr>
                          <w:sz w:val="16"/>
                          <w:lang w:val="en-IN"/>
                        </w:rPr>
                        <w:t>The product has the potential to be a major market influence due to its novelty along with the details that have been incorporated</w:t>
                      </w:r>
                      <w:r w:rsidR="006A6E94">
                        <w:rPr>
                          <w:sz w:val="16"/>
                          <w:lang w:val="en-IN"/>
                        </w:rPr>
                        <w:t>.</w:t>
                      </w:r>
                      <w:r w:rsidR="001E074C">
                        <w:rPr>
                          <w:sz w:val="16"/>
                          <w:lang w:val="en-IN"/>
                        </w:rPr>
                        <w:t xml:space="preserve"> The users are free to use the product in ways other than intended too.</w:t>
                      </w:r>
                    </w:p>
                  </w:txbxContent>
                </v:textbox>
              </v:shape>
            </w:pict>
          </mc:Fallback>
        </mc:AlternateContent>
      </w:r>
      <w:r w:rsidR="00C76BD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553792" behindDoc="0" locked="0" layoutInCell="1" allowOverlap="1" wp14:anchorId="246470A4" wp14:editId="3C420345">
                <wp:simplePos x="0" y="0"/>
                <wp:positionH relativeFrom="column">
                  <wp:posOffset>73152</wp:posOffset>
                </wp:positionH>
                <wp:positionV relativeFrom="paragraph">
                  <wp:posOffset>681228</wp:posOffset>
                </wp:positionV>
                <wp:extent cx="2655189" cy="72517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5189" cy="725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220" w:rsidRPr="00C0797B" w:rsidRDefault="00C0797B" w:rsidP="00FB1D33">
                            <w:pP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C0797B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“Snagger” shall be used at cinema halls for ergonomic placement and accessibility of food items to</w:t>
                            </w:r>
                            <w: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cater</w:t>
                            </w:r>
                            <w:r w:rsidRPr="00C0797B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 xml:space="preserve"> to the food needs of the audience by helping them to keep all their food stuff in a single tumbler.</w:t>
                            </w:r>
                          </w:p>
                          <w:p w:rsidR="00291220" w:rsidRPr="00C0797B" w:rsidRDefault="00291220">
                            <w:pPr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70A4" id="_x0000_s1029" type="#_x0000_t202" style="position:absolute;left:0;text-align:left;margin-left:5.75pt;margin-top:53.65pt;width:209.05pt;height:57.1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" fillcolor="white [3212]" stroked="f">
                <v:textbox>
                  <w:txbxContent>
                    <w:p w:rsidR="00291220" w:rsidRPr="00C0797B" w:rsidRDefault="00C0797B" w:rsidP="00FB1D33">
                      <w:pP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C0797B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“Snagger” shall be used at cinema halls for ergonomic placement and accessibility of food items to</w:t>
                      </w:r>
                      <w: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cater</w:t>
                      </w:r>
                      <w:r w:rsidRPr="00C0797B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 xml:space="preserve"> to the food needs of the audience by helping them to keep all their food stuff in a single tumbler.</w:t>
                      </w:r>
                    </w:p>
                    <w:p w:rsidR="00291220" w:rsidRPr="00C0797B" w:rsidRDefault="00291220">
                      <w:pPr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416F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B8430AD" wp14:editId="294C490C">
                <wp:simplePos x="0" y="0"/>
                <wp:positionH relativeFrom="column">
                  <wp:posOffset>2651760</wp:posOffset>
                </wp:positionH>
                <wp:positionV relativeFrom="paragraph">
                  <wp:posOffset>7328916</wp:posOffset>
                </wp:positionV>
                <wp:extent cx="2550541" cy="192024"/>
                <wp:effectExtent l="0" t="0" r="254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0541" cy="1920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220" w:rsidRPr="00525C96" w:rsidRDefault="00525C96" w:rsidP="006F1F6F">
                            <w:pPr>
                              <w:spacing w:before="0" w:after="0"/>
                              <w:rPr>
                                <w:sz w:val="13"/>
                                <w:szCs w:val="13"/>
                                <w:lang w:val="en-IN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en-IN"/>
                              </w:rPr>
                              <w:t>TANAY HONEY DASH(15BCL1085),</w:t>
                            </w:r>
                            <w:r w:rsidR="00741B1A">
                              <w:rPr>
                                <w:sz w:val="13"/>
                                <w:szCs w:val="13"/>
                                <w:lang w:val="en-IN"/>
                              </w:rPr>
                              <w:t xml:space="preserve"> </w:t>
                            </w:r>
                            <w:r w:rsidR="00CA0A70">
                              <w:rPr>
                                <w:sz w:val="13"/>
                                <w:szCs w:val="13"/>
                                <w:lang w:val="en-IN"/>
                              </w:rPr>
                              <w:t>PRATEEK PATIL</w:t>
                            </w:r>
                            <w:r>
                              <w:rPr>
                                <w:sz w:val="13"/>
                                <w:szCs w:val="13"/>
                                <w:lang w:val="en-IN"/>
                              </w:rPr>
                              <w:t>(15BME1245)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30AD" id="_x0000_s1030" type="#_x0000_t202" style="position:absolute;left:0;text-align:left;margin-left:208.8pt;margin-top:577.1pt;width:200.85pt;height:15.1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" fillcolor="white [3212]" stroked="f">
                <v:textbox>
                  <w:txbxContent>
                    <w:p w:rsidR="00291220" w:rsidRPr="00525C96" w:rsidRDefault="00525C96" w:rsidP="006F1F6F">
                      <w:pPr>
                        <w:spacing w:before="0" w:after="0"/>
                        <w:rPr>
                          <w:sz w:val="13"/>
                          <w:szCs w:val="13"/>
                          <w:lang w:val="en-IN"/>
                        </w:rPr>
                      </w:pPr>
                      <w:r>
                        <w:rPr>
                          <w:sz w:val="13"/>
                          <w:szCs w:val="13"/>
                          <w:lang w:val="en-IN"/>
                        </w:rPr>
                        <w:t>TANAY HONEY DASH(15BCL1085),</w:t>
                      </w:r>
                      <w:r w:rsidR="00741B1A">
                        <w:rPr>
                          <w:sz w:val="13"/>
                          <w:szCs w:val="13"/>
                          <w:lang w:val="en-IN"/>
                        </w:rPr>
                        <w:t xml:space="preserve"> </w:t>
                      </w:r>
                      <w:r w:rsidR="00CA0A70">
                        <w:rPr>
                          <w:sz w:val="13"/>
                          <w:szCs w:val="13"/>
                          <w:lang w:val="en-IN"/>
                        </w:rPr>
                        <w:t>PRATEEK PATIL</w:t>
                      </w:r>
                      <w:r>
                        <w:rPr>
                          <w:sz w:val="13"/>
                          <w:szCs w:val="13"/>
                          <w:lang w:val="en-IN"/>
                        </w:rPr>
                        <w:t>(15BME1245)</w:t>
                      </w:r>
                    </w:p>
                  </w:txbxContent>
                </v:textbox>
              </v:shape>
            </w:pict>
          </mc:Fallback>
        </mc:AlternateContent>
      </w:r>
      <w:r w:rsidR="00B416F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E9B0FEC" wp14:editId="4DBEC446">
                <wp:simplePos x="0" y="0"/>
                <wp:positionH relativeFrom="column">
                  <wp:posOffset>2651761</wp:posOffset>
                </wp:positionH>
                <wp:positionV relativeFrom="paragraph">
                  <wp:posOffset>7027164</wp:posOffset>
                </wp:positionV>
                <wp:extent cx="2606040" cy="173736"/>
                <wp:effectExtent l="0" t="0" r="381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6040" cy="1737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220" w:rsidRPr="00CA0A70" w:rsidRDefault="00741B1A" w:rsidP="0009365D">
                            <w:pPr>
                              <w:spacing w:before="0" w:after="0" w:line="240" w:lineRule="auto"/>
                              <w:rPr>
                                <w:sz w:val="10"/>
                                <w:szCs w:val="10"/>
                              </w:rPr>
                            </w:pPr>
                            <w:r w:rsidRPr="00CA0A70">
                              <w:rPr>
                                <w:sz w:val="10"/>
                                <w:szCs w:val="10"/>
                              </w:rPr>
                              <w:t>osho.agyeya2015@vit.ac.in</w:t>
                            </w:r>
                            <w:hyperlink r:id="rId5" w:history="1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B0FEC" id="_x0000_s1031" type="#_x0000_t202" style="position:absolute;left:0;text-align:left;margin-left:208.8pt;margin-top:553.3pt;width:205.2pt;height:13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" fillcolor="white [3212]" stroked="f">
                <v:textbox>
                  <w:txbxContent>
                    <w:p w:rsidR="00291220" w:rsidRPr="00CA0A70" w:rsidRDefault="00741B1A" w:rsidP="0009365D">
                      <w:pPr>
                        <w:spacing w:before="0" w:after="0" w:line="240" w:lineRule="auto"/>
                        <w:rPr>
                          <w:sz w:val="10"/>
                          <w:szCs w:val="10"/>
                        </w:rPr>
                      </w:pPr>
                      <w:r w:rsidRPr="00CA0A70">
                        <w:rPr>
                          <w:sz w:val="10"/>
                          <w:szCs w:val="10"/>
                        </w:rPr>
                        <w:t>osho.agyeya2015@vit.ac.in</w:t>
                      </w:r>
                      <w:hyperlink r:id="rId6" w:history="1"/>
                    </w:p>
                  </w:txbxContent>
                </v:textbox>
              </v:shape>
            </w:pict>
          </mc:Fallback>
        </mc:AlternateContent>
      </w:r>
      <w:r w:rsidR="00B416FB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A307EB" wp14:editId="5F7391CB">
                <wp:simplePos x="0" y="0"/>
                <wp:positionH relativeFrom="column">
                  <wp:posOffset>2688336</wp:posOffset>
                </wp:positionH>
                <wp:positionV relativeFrom="paragraph">
                  <wp:posOffset>681228</wp:posOffset>
                </wp:positionV>
                <wp:extent cx="2633472" cy="5133340"/>
                <wp:effectExtent l="0" t="0" r="0" b="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472" cy="5133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220" w:rsidRDefault="009D5354" w:rsidP="00847C34">
                            <w:pPr>
                              <w:spacing w:before="0" w:after="0" w:line="240" w:lineRule="auto"/>
                            </w:pPr>
                            <w:r>
                              <w:t xml:space="preserve">  </w:t>
                            </w:r>
                            <w:r w:rsidR="000B5B95">
                              <w:rPr>
                                <w:rFonts w:ascii="Bauhaus 93" w:hAnsi="Bauhaus 93" w:cs="Arial"/>
                                <w:noProof/>
                                <w:color w:val="00B050"/>
                                <w:sz w:val="48"/>
                                <w:lang w:val="en-IN" w:eastAsia="en-IN"/>
                              </w:rPr>
                              <w:drawing>
                                <wp:inline distT="0" distB="0" distL="0" distR="0" wp14:anchorId="4FF90ABA" wp14:editId="201D68AD">
                                  <wp:extent cx="2422798" cy="1362456"/>
                                  <wp:effectExtent l="0" t="0" r="0" b="9525"/>
                                  <wp:docPr id="6" name="Picture 6" descr="Screenshot (98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Screenshot (98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12999" cy="14694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D5354" w:rsidRDefault="009D5354" w:rsidP="00847C34">
                            <w:pPr>
                              <w:spacing w:before="0" w:after="0" w:line="240" w:lineRule="auto"/>
                            </w:pPr>
                          </w:p>
                          <w:p w:rsidR="00A622C7" w:rsidRDefault="00A16FBC" w:rsidP="00847C34">
                            <w:pPr>
                              <w:spacing w:before="0" w:after="0" w:line="240" w:lineRule="auto"/>
                            </w:pPr>
                            <w:r>
                              <w:t xml:space="preserve"> </w:t>
                            </w:r>
                            <w:r w:rsidR="00B416FB">
                              <w:t xml:space="preserve"> </w:t>
                            </w:r>
                            <w:r w:rsidR="004744A7">
                              <w:rPr>
                                <w:noProof/>
                                <w:sz w:val="48"/>
                                <w:lang w:val="en-IN" w:eastAsia="en-IN"/>
                              </w:rPr>
                              <w:drawing>
                                <wp:inline distT="0" distB="0" distL="0" distR="0" wp14:anchorId="224C454C" wp14:editId="630B3053">
                                  <wp:extent cx="1118463" cy="628777"/>
                                  <wp:effectExtent l="0" t="0" r="5715" b="0"/>
                                  <wp:docPr id="7" name="Picture 7" descr="Screenshot (103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Screenshot (103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6576" cy="70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B416FB">
                              <w:t xml:space="preserve">  </w:t>
                            </w:r>
                            <w:r>
                              <w:t xml:space="preserve"> </w:t>
                            </w:r>
                            <w:r w:rsidR="00C22CD7">
                              <w:rPr>
                                <w:noProof/>
                                <w:sz w:val="48"/>
                                <w:lang w:val="en-IN" w:eastAsia="en-IN"/>
                              </w:rPr>
                              <w:drawing>
                                <wp:inline distT="0" distB="0" distL="0" distR="0" wp14:anchorId="7178808A" wp14:editId="36E816BC">
                                  <wp:extent cx="1141985" cy="639369"/>
                                  <wp:effectExtent l="0" t="0" r="1270" b="8890"/>
                                  <wp:docPr id="8" name="Picture 8" descr="Screenshot (4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Screenshot (4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33585" cy="6906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22CD7" w:rsidRDefault="00C22CD7" w:rsidP="00847C34">
                            <w:pPr>
                              <w:spacing w:before="0" w:after="0" w:line="240" w:lineRule="auto"/>
                            </w:pPr>
                            <w:r>
                              <w:t xml:space="preserve">      </w:t>
                            </w:r>
                            <w:r w:rsidRPr="00C22CD7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00BCF3A8" wp14:editId="6BDC20D6">
                                  <wp:extent cx="932185" cy="1174115"/>
                                  <wp:effectExtent l="0" t="0" r="1270" b="6985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3749" cy="12012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994BBE"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76E4A368" wp14:editId="3C5DC74A">
                                  <wp:extent cx="1239505" cy="706309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78568" cy="7855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622C7" w:rsidRDefault="00C22CD7" w:rsidP="00847C34">
                            <w:pPr>
                              <w:spacing w:before="0" w:after="0" w:line="240" w:lineRule="auto"/>
                            </w:pPr>
                            <w:r w:rsidRPr="00F90B7D">
                              <w:rPr>
                                <w:rFonts w:ascii="Bauhaus 93" w:hAnsi="Bauhaus 93" w:cs="Arial"/>
                                <w:noProof/>
                                <w:color w:val="FFD966"/>
                                <w:sz w:val="56"/>
                                <w:lang w:val="en-IN" w:eastAsia="en-IN"/>
                              </w:rPr>
                              <w:drawing>
                                <wp:inline distT="0" distB="0" distL="0" distR="0" wp14:anchorId="74B33B1F" wp14:editId="1AEFFAEB">
                                  <wp:extent cx="2432304" cy="1367738"/>
                                  <wp:effectExtent l="0" t="0" r="6350" b="4445"/>
                                  <wp:docPr id="10" name="Picture 10" descr="Screenshot (104)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Screenshot (104)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58567" cy="13825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07EB" id="_x0000_s1032" type="#_x0000_t202" style="position:absolute;left:0;text-align:left;margin-left:211.7pt;margin-top:53.65pt;width:207.35pt;height:404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" fillcolor="white [3212]" stroked="f">
                <v:textbox>
                  <w:txbxContent>
                    <w:p w:rsidR="00291220" w:rsidRDefault="009D5354" w:rsidP="00847C34">
                      <w:pPr>
                        <w:spacing w:before="0" w:after="0" w:line="240" w:lineRule="auto"/>
                      </w:pPr>
                      <w:r>
                        <w:t xml:space="preserve">  </w:t>
                      </w:r>
                      <w:r w:rsidR="000B5B95">
                        <w:rPr>
                          <w:rFonts w:ascii="Bauhaus 93" w:hAnsi="Bauhaus 93" w:cs="Arial"/>
                          <w:noProof/>
                          <w:color w:val="00B050"/>
                          <w:sz w:val="48"/>
                          <w:lang w:val="en-IN" w:eastAsia="en-IN"/>
                        </w:rPr>
                        <w:drawing>
                          <wp:inline distT="0" distB="0" distL="0" distR="0" wp14:anchorId="4FF90ABA" wp14:editId="201D68AD">
                            <wp:extent cx="2422798" cy="1362456"/>
                            <wp:effectExtent l="0" t="0" r="0" b="9525"/>
                            <wp:docPr id="6" name="Picture 6" descr="Screenshot (98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Screenshot (98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12999" cy="14694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D5354" w:rsidRDefault="009D5354" w:rsidP="00847C34">
                      <w:pPr>
                        <w:spacing w:before="0" w:after="0" w:line="240" w:lineRule="auto"/>
                      </w:pPr>
                    </w:p>
                    <w:p w:rsidR="00A622C7" w:rsidRDefault="00A16FBC" w:rsidP="00847C34">
                      <w:pPr>
                        <w:spacing w:before="0" w:after="0" w:line="240" w:lineRule="auto"/>
                      </w:pPr>
                      <w:r>
                        <w:t xml:space="preserve"> </w:t>
                      </w:r>
                      <w:r w:rsidR="00B416FB">
                        <w:t xml:space="preserve"> </w:t>
                      </w:r>
                      <w:r w:rsidR="004744A7">
                        <w:rPr>
                          <w:noProof/>
                          <w:sz w:val="48"/>
                          <w:lang w:val="en-IN" w:eastAsia="en-IN"/>
                        </w:rPr>
                        <w:drawing>
                          <wp:inline distT="0" distB="0" distL="0" distR="0" wp14:anchorId="224C454C" wp14:editId="630B3053">
                            <wp:extent cx="1118463" cy="628777"/>
                            <wp:effectExtent l="0" t="0" r="5715" b="0"/>
                            <wp:docPr id="7" name="Picture 7" descr="Screenshot (103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Screenshot (103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6576" cy="70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B416FB">
                        <w:t xml:space="preserve">  </w:t>
                      </w:r>
                      <w:r>
                        <w:t xml:space="preserve"> </w:t>
                      </w:r>
                      <w:r w:rsidR="00C22CD7">
                        <w:rPr>
                          <w:noProof/>
                          <w:sz w:val="48"/>
                          <w:lang w:val="en-IN" w:eastAsia="en-IN"/>
                        </w:rPr>
                        <w:drawing>
                          <wp:inline distT="0" distB="0" distL="0" distR="0" wp14:anchorId="7178808A" wp14:editId="36E816BC">
                            <wp:extent cx="1141985" cy="639369"/>
                            <wp:effectExtent l="0" t="0" r="1270" b="8890"/>
                            <wp:docPr id="8" name="Picture 8" descr="Screenshot (4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Screenshot (4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33585" cy="69065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22CD7" w:rsidRDefault="00C22CD7" w:rsidP="00847C34">
                      <w:pPr>
                        <w:spacing w:before="0" w:after="0" w:line="240" w:lineRule="auto"/>
                      </w:pPr>
                      <w:r>
                        <w:t xml:space="preserve">      </w:t>
                      </w:r>
                      <w:r w:rsidRPr="00C22CD7"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00BCF3A8" wp14:editId="6BDC20D6">
                            <wp:extent cx="932185" cy="1174115"/>
                            <wp:effectExtent l="0" t="0" r="1270" b="6985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3749" cy="12012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994BBE"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76E4A368" wp14:editId="3C5DC74A">
                            <wp:extent cx="1239505" cy="706309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78568" cy="7855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622C7" w:rsidRDefault="00C22CD7" w:rsidP="00847C34">
                      <w:pPr>
                        <w:spacing w:before="0" w:after="0" w:line="240" w:lineRule="auto"/>
                      </w:pPr>
                      <w:r w:rsidRPr="00F90B7D">
                        <w:rPr>
                          <w:rFonts w:ascii="Bauhaus 93" w:hAnsi="Bauhaus 93" w:cs="Arial"/>
                          <w:noProof/>
                          <w:color w:val="FFD966"/>
                          <w:sz w:val="56"/>
                          <w:lang w:val="en-IN" w:eastAsia="en-IN"/>
                        </w:rPr>
                        <w:drawing>
                          <wp:inline distT="0" distB="0" distL="0" distR="0" wp14:anchorId="74B33B1F" wp14:editId="1AEFFAEB">
                            <wp:extent cx="2432304" cy="1367738"/>
                            <wp:effectExtent l="0" t="0" r="6350" b="4445"/>
                            <wp:docPr id="10" name="Picture 10" descr="Screenshot (104)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Screenshot (104)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58567" cy="13825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416FB" w:rsidRPr="00681AEE">
        <w:rPr>
          <w:noProof/>
          <w:color w:val="000000"/>
          <w:lang w:val="en-IN" w:eastAsia="en-IN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6FAD0743" wp14:editId="5BFC9278">
                <wp:simplePos x="0" y="0"/>
                <wp:positionH relativeFrom="column">
                  <wp:posOffset>630936</wp:posOffset>
                </wp:positionH>
                <wp:positionV relativeFrom="paragraph">
                  <wp:posOffset>59436</wp:posOffset>
                </wp:positionV>
                <wp:extent cx="4617720" cy="507111"/>
                <wp:effectExtent l="0" t="0" r="0" b="762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7720" cy="50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91220" w:rsidRPr="00C0797B" w:rsidRDefault="003D455A" w:rsidP="003D455A">
                            <w:pPr>
                              <w:spacing w:before="0" w:after="0" w:line="240" w:lineRule="auto"/>
                              <w:jc w:val="left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C0797B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SNAGGER(SNACK WITH SWAGGER)</w:t>
                            </w:r>
                          </w:p>
                          <w:p w:rsidR="00291220" w:rsidRPr="00C0797B" w:rsidRDefault="003D455A" w:rsidP="003D455A">
                            <w:pPr>
                              <w:spacing w:before="0" w:after="0" w:line="240" w:lineRule="auto"/>
                              <w:jc w:val="left"/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</w:pPr>
                            <w:r w:rsidRPr="00C0797B">
                              <w:rPr>
                                <w:rFonts w:ascii="Calibri Light" w:hAnsi="Calibri Light" w:cs="Calibri Light"/>
                                <w:sz w:val="16"/>
                                <w:szCs w:val="16"/>
                              </w:rPr>
                              <w:t>Osho Agyeya,Harshobhit Dayal,Shubham Parashar,Animesh Sen Gupta,Shriansh Srivastava|Balaji J|SCSE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D0743" id="_x0000_s1033" type="#_x0000_t202" style="position:absolute;left:0;text-align:left;margin-left:49.7pt;margin-top:4.7pt;width:363.6pt;height:39.95pt;z-index:25150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" fillcolor="white [3212]" stroked="f">
                <v:textbox>
                  <w:txbxContent>
                    <w:p w:rsidR="00291220" w:rsidRPr="00C0797B" w:rsidRDefault="003D455A" w:rsidP="003D455A">
                      <w:pPr>
                        <w:spacing w:before="0" w:after="0" w:line="240" w:lineRule="auto"/>
                        <w:jc w:val="left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C0797B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SNAGGER(SNACK WITH SWAGGER)</w:t>
                      </w:r>
                    </w:p>
                    <w:p w:rsidR="00291220" w:rsidRPr="00C0797B" w:rsidRDefault="003D455A" w:rsidP="003D455A">
                      <w:pPr>
                        <w:spacing w:before="0" w:after="0" w:line="240" w:lineRule="auto"/>
                        <w:jc w:val="left"/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</w:pPr>
                      <w:r w:rsidRPr="00C0797B">
                        <w:rPr>
                          <w:rFonts w:ascii="Calibri Light" w:hAnsi="Calibri Light" w:cs="Calibri Light"/>
                          <w:sz w:val="16"/>
                          <w:szCs w:val="16"/>
                        </w:rPr>
                        <w:t>Osho Agyeya,Harshobhit Dayal,Shubham Parashar,Animesh Sen Gupta,Shriansh Srivastava|Balaji J|SCSE</w:t>
                      </w:r>
                    </w:p>
                  </w:txbxContent>
                </v:textbox>
              </v:shape>
            </w:pict>
          </mc:Fallback>
        </mc:AlternateContent>
      </w:r>
      <w:r w:rsidR="00681AEE">
        <w:rPr>
          <w:noProof/>
          <w:lang w:val="en-IN" w:eastAsia="en-IN"/>
        </w:rPr>
        <w:drawing>
          <wp:inline distT="0" distB="0" distL="0" distR="0" wp14:anchorId="384C32E3" wp14:editId="5E490023">
            <wp:extent cx="5391150" cy="7877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815" w:rsidRDefault="00B42815">
      <w:bookmarkStart w:id="0" w:name="_GoBack"/>
      <w:bookmarkEnd w:id="0"/>
    </w:p>
    <w:sectPr w:rsidR="00B42815" w:rsidSect="00291220">
      <w:pgSz w:w="12240" w:h="15840"/>
      <w:pgMar w:top="108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787F5F"/>
    <w:multiLevelType w:val="multilevel"/>
    <w:tmpl w:val="9D30E624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leve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10F116BC"/>
    <w:multiLevelType w:val="hybridMultilevel"/>
    <w:tmpl w:val="75B07F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5864B4"/>
    <w:multiLevelType w:val="hybridMultilevel"/>
    <w:tmpl w:val="575CEF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EE38A0"/>
    <w:multiLevelType w:val="hybridMultilevel"/>
    <w:tmpl w:val="1F2E86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ED7816"/>
    <w:multiLevelType w:val="hybridMultilevel"/>
    <w:tmpl w:val="8BF6E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627"/>
    <w:rsid w:val="000407DD"/>
    <w:rsid w:val="0009365D"/>
    <w:rsid w:val="000A6443"/>
    <w:rsid w:val="000B5B95"/>
    <w:rsid w:val="000D2C44"/>
    <w:rsid w:val="00142A5F"/>
    <w:rsid w:val="0015054A"/>
    <w:rsid w:val="001E074C"/>
    <w:rsid w:val="00273D79"/>
    <w:rsid w:val="00291220"/>
    <w:rsid w:val="003119A2"/>
    <w:rsid w:val="00343892"/>
    <w:rsid w:val="0035685D"/>
    <w:rsid w:val="00375350"/>
    <w:rsid w:val="003B578F"/>
    <w:rsid w:val="003D455A"/>
    <w:rsid w:val="003F5003"/>
    <w:rsid w:val="00404242"/>
    <w:rsid w:val="004744A7"/>
    <w:rsid w:val="004768A1"/>
    <w:rsid w:val="004F3AF3"/>
    <w:rsid w:val="00525C96"/>
    <w:rsid w:val="0056787D"/>
    <w:rsid w:val="0058676E"/>
    <w:rsid w:val="005C6A63"/>
    <w:rsid w:val="00605FD2"/>
    <w:rsid w:val="00616560"/>
    <w:rsid w:val="0067671F"/>
    <w:rsid w:val="00677B78"/>
    <w:rsid w:val="00681AEE"/>
    <w:rsid w:val="006A22C4"/>
    <w:rsid w:val="006A6E94"/>
    <w:rsid w:val="006D522A"/>
    <w:rsid w:val="006F1F6F"/>
    <w:rsid w:val="00733F3C"/>
    <w:rsid w:val="00741B1A"/>
    <w:rsid w:val="00776AFB"/>
    <w:rsid w:val="00794217"/>
    <w:rsid w:val="00801A89"/>
    <w:rsid w:val="00847C34"/>
    <w:rsid w:val="008D0627"/>
    <w:rsid w:val="008D64E9"/>
    <w:rsid w:val="009529EA"/>
    <w:rsid w:val="00992BAB"/>
    <w:rsid w:val="00994BBE"/>
    <w:rsid w:val="009A1765"/>
    <w:rsid w:val="009D1090"/>
    <w:rsid w:val="009D11C6"/>
    <w:rsid w:val="009D5354"/>
    <w:rsid w:val="00A16FBC"/>
    <w:rsid w:val="00A346BD"/>
    <w:rsid w:val="00A622C7"/>
    <w:rsid w:val="00B416FB"/>
    <w:rsid w:val="00B42815"/>
    <w:rsid w:val="00B8546C"/>
    <w:rsid w:val="00BD6480"/>
    <w:rsid w:val="00BF10E6"/>
    <w:rsid w:val="00C0797B"/>
    <w:rsid w:val="00C20DD7"/>
    <w:rsid w:val="00C22CD7"/>
    <w:rsid w:val="00C33E72"/>
    <w:rsid w:val="00C76BD9"/>
    <w:rsid w:val="00CA0A70"/>
    <w:rsid w:val="00D03669"/>
    <w:rsid w:val="00D40C9C"/>
    <w:rsid w:val="00DC14EA"/>
    <w:rsid w:val="00DF5AB7"/>
    <w:rsid w:val="00E4282A"/>
    <w:rsid w:val="00F15DC6"/>
    <w:rsid w:val="00F24DB9"/>
    <w:rsid w:val="00F9262D"/>
    <w:rsid w:val="00FB1D33"/>
    <w:rsid w:val="00FC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39B66D-3A27-42CC-BB45-1E2E23D41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1AEE"/>
    <w:pPr>
      <w:spacing w:before="120" w:after="120"/>
      <w:jc w:val="both"/>
    </w:pPr>
    <w:rPr>
      <w:rFonts w:ascii="Calibri" w:eastAsia="Times New Roman" w:hAnsi="Calibri" w:cs="Times New Roman"/>
      <w:lang w:val="en-US"/>
    </w:rPr>
  </w:style>
  <w:style w:type="paragraph" w:styleId="Heading1">
    <w:name w:val="heading 1"/>
    <w:basedOn w:val="ListContinue"/>
    <w:next w:val="Normal"/>
    <w:link w:val="Heading1Char"/>
    <w:qFormat/>
    <w:rsid w:val="00681AEE"/>
    <w:pPr>
      <w:keepNext/>
      <w:numPr>
        <w:numId w:val="1"/>
      </w:numPr>
      <w:spacing w:before="240"/>
      <w:outlineLvl w:val="0"/>
    </w:pPr>
    <w:rPr>
      <w:rFonts w:ascii="Cambria" w:hAnsi="Cambria"/>
      <w:b/>
      <w:color w:val="C00000"/>
      <w:sz w:val="24"/>
    </w:rPr>
  </w:style>
  <w:style w:type="paragraph" w:styleId="Heading2">
    <w:name w:val="heading 2"/>
    <w:basedOn w:val="Normal"/>
    <w:next w:val="Normal"/>
    <w:link w:val="Heading2Char"/>
    <w:qFormat/>
    <w:rsid w:val="00681AEE"/>
    <w:pPr>
      <w:keepNext/>
      <w:numPr>
        <w:ilvl w:val="1"/>
        <w:numId w:val="1"/>
      </w:numPr>
      <w:spacing w:before="240" w:after="60"/>
      <w:outlineLvl w:val="1"/>
    </w:pPr>
    <w:rPr>
      <w:b/>
      <w:snapToGrid w:val="0"/>
      <w:color w:val="0000F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81AEE"/>
    <w:rPr>
      <w:rFonts w:ascii="Cambria" w:eastAsia="Times New Roman" w:hAnsi="Cambria" w:cs="Times New Roman"/>
      <w:b/>
      <w:color w:val="C00000"/>
      <w:sz w:val="24"/>
      <w:lang w:val="en-US"/>
    </w:rPr>
  </w:style>
  <w:style w:type="character" w:customStyle="1" w:styleId="Heading2Char">
    <w:name w:val="Heading 2 Char"/>
    <w:basedOn w:val="DefaultParagraphFont"/>
    <w:link w:val="Heading2"/>
    <w:rsid w:val="00681AEE"/>
    <w:rPr>
      <w:rFonts w:ascii="Calibri" w:eastAsia="Times New Roman" w:hAnsi="Calibri" w:cs="Times New Roman"/>
      <w:b/>
      <w:snapToGrid w:val="0"/>
      <w:color w:val="0000FF"/>
      <w:sz w:val="24"/>
      <w:lang w:val="en-US"/>
    </w:rPr>
  </w:style>
  <w:style w:type="paragraph" w:customStyle="1" w:styleId="Heading3level">
    <w:name w:val="Heading 3 level"/>
    <w:basedOn w:val="Normal"/>
    <w:qFormat/>
    <w:rsid w:val="00681AEE"/>
    <w:pPr>
      <w:numPr>
        <w:ilvl w:val="2"/>
        <w:numId w:val="1"/>
      </w:numPr>
    </w:pPr>
    <w:rPr>
      <w:color w:val="003300"/>
      <w:u w:val="single"/>
    </w:rPr>
  </w:style>
  <w:style w:type="paragraph" w:styleId="ListContinue">
    <w:name w:val="List Continue"/>
    <w:basedOn w:val="Normal"/>
    <w:uiPriority w:val="99"/>
    <w:semiHidden/>
    <w:unhideWhenUsed/>
    <w:rsid w:val="00681AEE"/>
    <w:pPr>
      <w:ind w:left="283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81AE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1AEE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09365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D522A"/>
    <w:pPr>
      <w:spacing w:before="0" w:after="200"/>
      <w:ind w:left="720"/>
      <w:contextualSpacing/>
      <w:jc w:val="left"/>
    </w:pPr>
    <w:rPr>
      <w:rFonts w:eastAsia="Calibri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ushka.bohara@vit.ac.in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anushka.bohara@vit.ac.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Osho Agyeya</cp:lastModifiedBy>
  <cp:revision>162</cp:revision>
  <cp:lastPrinted>2016-11-08T09:37:00Z</cp:lastPrinted>
  <dcterms:created xsi:type="dcterms:W3CDTF">2016-11-08T08:26:00Z</dcterms:created>
  <dcterms:modified xsi:type="dcterms:W3CDTF">2016-11-09T07:55:00Z</dcterms:modified>
</cp:coreProperties>
</file>