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3BE3B" w14:textId="77777777" w:rsidR="002708C7" w:rsidRDefault="002708C7" w:rsidP="002708C7">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Omar Shreim</w:t>
      </w:r>
    </w:p>
    <w:p w14:paraId="3C55CA4E" w14:textId="1BB6475F" w:rsidR="002708C7" w:rsidRDefault="002708C7" w:rsidP="002708C7">
      <w:pPr>
        <w:pBdr>
          <w:bottom w:val="single" w:sz="4"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oshreim</w:t>
      </w:r>
      <w:r w:rsidRPr="005818CB">
        <w:rPr>
          <w:rFonts w:ascii="Times New Roman" w:hAnsi="Times New Roman" w:cs="Times New Roman"/>
          <w:sz w:val="24"/>
          <w:szCs w:val="24"/>
        </w:rPr>
        <w:t>@gmail.com</w:t>
      </w:r>
      <w:r>
        <w:rPr>
          <w:rFonts w:ascii="Times New Roman" w:hAnsi="Times New Roman" w:cs="Times New Roman"/>
          <w:sz w:val="24"/>
          <w:szCs w:val="24"/>
        </w:rPr>
        <w:t xml:space="preserve"> | (703) 609-1021 | Vienna, Virginia</w:t>
      </w:r>
    </w:p>
    <w:p w14:paraId="3ADCC82D" w14:textId="5B32903B" w:rsidR="00BC70E0" w:rsidRDefault="00FC686E" w:rsidP="002708C7">
      <w:pPr>
        <w:pBdr>
          <w:bottom w:val="single" w:sz="4" w:space="1" w:color="auto"/>
        </w:pBdr>
        <w:spacing w:after="0" w:line="240" w:lineRule="auto"/>
        <w:jc w:val="center"/>
        <w:rPr>
          <w:rStyle w:val="Hyperlink"/>
          <w:rFonts w:asciiTheme="majorBidi" w:hAnsiTheme="majorBidi" w:cstheme="majorBidi"/>
          <w:sz w:val="24"/>
          <w:szCs w:val="24"/>
        </w:rPr>
      </w:pPr>
      <w:hyperlink r:id="rId6" w:history="1">
        <w:r w:rsidR="00BC70E0" w:rsidRPr="00BC70E0">
          <w:rPr>
            <w:rStyle w:val="Hyperlink"/>
            <w:rFonts w:asciiTheme="majorBidi" w:hAnsiTheme="majorBidi" w:cstheme="majorBidi"/>
            <w:sz w:val="24"/>
            <w:szCs w:val="24"/>
          </w:rPr>
          <w:t>https://www.linkedin.com/in/omar-shreim-102934198/</w:t>
        </w:r>
      </w:hyperlink>
    </w:p>
    <w:p w14:paraId="3DD3FEF3" w14:textId="17CF379C" w:rsidR="00003ABE" w:rsidRPr="00003ABE" w:rsidRDefault="00FC686E" w:rsidP="002708C7">
      <w:pPr>
        <w:pBdr>
          <w:bottom w:val="single" w:sz="4" w:space="1" w:color="auto"/>
        </w:pBdr>
        <w:spacing w:after="0" w:line="240" w:lineRule="auto"/>
        <w:jc w:val="center"/>
        <w:rPr>
          <w:rFonts w:asciiTheme="majorBidi" w:hAnsiTheme="majorBidi" w:cstheme="majorBidi"/>
          <w:sz w:val="24"/>
          <w:szCs w:val="24"/>
        </w:rPr>
      </w:pPr>
      <w:hyperlink r:id="rId7" w:history="1">
        <w:r w:rsidR="00003ABE" w:rsidRPr="00003ABE">
          <w:rPr>
            <w:rStyle w:val="Hyperlink"/>
            <w:rFonts w:asciiTheme="majorBidi" w:hAnsiTheme="majorBidi" w:cstheme="majorBidi"/>
            <w:sz w:val="24"/>
            <w:szCs w:val="24"/>
          </w:rPr>
          <w:t>https://github.com/oshreim</w:t>
        </w:r>
      </w:hyperlink>
    </w:p>
    <w:p w14:paraId="423EE941" w14:textId="4629E582" w:rsidR="002708C7" w:rsidRDefault="002708C7" w:rsidP="002708C7">
      <w:pPr>
        <w:spacing w:after="0" w:line="240" w:lineRule="auto"/>
        <w:rPr>
          <w:rFonts w:ascii="Times New Roman" w:hAnsi="Times New Roman" w:cs="Times New Roman"/>
          <w:b/>
          <w:sz w:val="24"/>
          <w:szCs w:val="24"/>
          <w:u w:val="single"/>
        </w:rPr>
      </w:pPr>
      <w:r w:rsidRPr="005F3897">
        <w:rPr>
          <w:rFonts w:ascii="Times New Roman" w:hAnsi="Times New Roman" w:cs="Times New Roman"/>
          <w:b/>
          <w:sz w:val="24"/>
          <w:szCs w:val="24"/>
          <w:u w:val="single"/>
        </w:rPr>
        <w:t>EDUCATION</w:t>
      </w:r>
    </w:p>
    <w:p w14:paraId="22EC05A4" w14:textId="361D67F0" w:rsidR="00E7244F" w:rsidRDefault="00E7244F" w:rsidP="00E7244F">
      <w:pPr>
        <w:tabs>
          <w:tab w:val="right" w:pos="10800"/>
        </w:tabs>
        <w:spacing w:after="0" w:line="240" w:lineRule="auto"/>
        <w:rPr>
          <w:rFonts w:ascii="Times New Roman" w:hAnsi="Times New Roman" w:cs="Times New Roman"/>
          <w:b/>
          <w:sz w:val="24"/>
          <w:szCs w:val="24"/>
        </w:rPr>
      </w:pPr>
      <w:r>
        <w:rPr>
          <w:rFonts w:ascii="Times New Roman" w:hAnsi="Times New Roman" w:cs="Times New Roman"/>
          <w:b/>
          <w:sz w:val="24"/>
          <w:szCs w:val="24"/>
        </w:rPr>
        <w:t>The George Washington</w:t>
      </w:r>
      <w:r w:rsidR="00F45546">
        <w:rPr>
          <w:rFonts w:ascii="Times New Roman" w:hAnsi="Times New Roman" w:cs="Times New Roman"/>
          <w:b/>
          <w:sz w:val="24"/>
          <w:szCs w:val="24"/>
        </w:rPr>
        <w:t xml:space="preserve"> </w:t>
      </w:r>
      <w:r>
        <w:rPr>
          <w:rFonts w:ascii="Times New Roman" w:hAnsi="Times New Roman" w:cs="Times New Roman"/>
          <w:b/>
          <w:sz w:val="24"/>
          <w:szCs w:val="24"/>
        </w:rPr>
        <w:t>University</w:t>
      </w:r>
      <w:r>
        <w:rPr>
          <w:rFonts w:ascii="Times New Roman" w:hAnsi="Times New Roman" w:cs="Times New Roman"/>
          <w:b/>
          <w:sz w:val="24"/>
          <w:szCs w:val="24"/>
        </w:rPr>
        <w:tab/>
        <w:t>Washington, DC</w:t>
      </w:r>
    </w:p>
    <w:p w14:paraId="53A137F9" w14:textId="77777777" w:rsidR="00E7244F" w:rsidRDefault="00E7244F" w:rsidP="00E7244F">
      <w:pPr>
        <w:tabs>
          <w:tab w:val="right" w:pos="10800"/>
        </w:tabs>
        <w:spacing w:after="0" w:line="240" w:lineRule="auto"/>
        <w:rPr>
          <w:rFonts w:ascii="Times New Roman" w:hAnsi="Times New Roman" w:cs="Times New Roman"/>
          <w:i/>
          <w:sz w:val="24"/>
          <w:szCs w:val="24"/>
        </w:rPr>
        <w:sectPr w:rsidR="00E7244F" w:rsidSect="002708C7">
          <w:type w:val="continuous"/>
          <w:pgSz w:w="12240" w:h="15840"/>
          <w:pgMar w:top="720" w:right="720" w:bottom="720" w:left="720" w:header="720" w:footer="720" w:gutter="0"/>
          <w:cols w:space="720"/>
          <w:docGrid w:linePitch="360"/>
        </w:sectPr>
      </w:pPr>
    </w:p>
    <w:p w14:paraId="6AED2BAA" w14:textId="7759C793" w:rsidR="00E7244F" w:rsidRDefault="00E7244F" w:rsidP="00E7244F">
      <w:pPr>
        <w:tabs>
          <w:tab w:val="right" w:pos="10800"/>
        </w:tabs>
        <w:spacing w:after="0" w:line="240" w:lineRule="auto"/>
        <w:rPr>
          <w:rFonts w:ascii="Times New Roman" w:hAnsi="Times New Roman" w:cs="Times New Roman"/>
          <w:i/>
          <w:sz w:val="24"/>
          <w:szCs w:val="24"/>
        </w:rPr>
      </w:pPr>
      <w:r>
        <w:rPr>
          <w:rFonts w:ascii="Times New Roman" w:hAnsi="Times New Roman" w:cs="Times New Roman"/>
          <w:b/>
          <w:i/>
          <w:sz w:val="24"/>
          <w:szCs w:val="24"/>
        </w:rPr>
        <w:t>Boot Camp Certificate</w:t>
      </w:r>
      <w:r>
        <w:rPr>
          <w:rFonts w:ascii="Times New Roman" w:hAnsi="Times New Roman" w:cs="Times New Roman"/>
          <w:i/>
          <w:sz w:val="24"/>
          <w:szCs w:val="24"/>
        </w:rPr>
        <w:t xml:space="preserve">: </w:t>
      </w:r>
      <w:r w:rsidR="00326B71">
        <w:rPr>
          <w:rFonts w:ascii="Times New Roman" w:hAnsi="Times New Roman" w:cs="Times New Roman"/>
          <w:i/>
          <w:sz w:val="24"/>
          <w:szCs w:val="24"/>
        </w:rPr>
        <w:t>College of Professional Studies</w:t>
      </w:r>
      <w:r>
        <w:rPr>
          <w:rFonts w:ascii="Times New Roman" w:hAnsi="Times New Roman" w:cs="Times New Roman"/>
          <w:i/>
          <w:sz w:val="24"/>
          <w:szCs w:val="24"/>
        </w:rPr>
        <w:t xml:space="preserve"> – </w:t>
      </w:r>
      <w:r w:rsidR="00326B71">
        <w:rPr>
          <w:rFonts w:ascii="Times New Roman" w:hAnsi="Times New Roman" w:cs="Times New Roman"/>
          <w:sz w:val="24"/>
          <w:szCs w:val="24"/>
        </w:rPr>
        <w:t>Data Analytics and Visualization</w:t>
      </w:r>
      <w:r w:rsidRPr="00840C00">
        <w:rPr>
          <w:rFonts w:ascii="Times New Roman" w:hAnsi="Times New Roman" w:cs="Times New Roman"/>
          <w:i/>
          <w:sz w:val="24"/>
          <w:szCs w:val="24"/>
        </w:rPr>
        <w:t xml:space="preserve"> </w:t>
      </w:r>
    </w:p>
    <w:p w14:paraId="69C5C334" w14:textId="6F8BC544" w:rsidR="00E7244F" w:rsidRDefault="00326B71" w:rsidP="00E7244F">
      <w:pPr>
        <w:tabs>
          <w:tab w:val="right" w:pos="10800"/>
        </w:tabs>
        <w:spacing w:after="0" w:line="240" w:lineRule="auto"/>
        <w:jc w:val="right"/>
        <w:rPr>
          <w:rFonts w:ascii="Times New Roman" w:hAnsi="Times New Roman" w:cs="Times New Roman"/>
          <w:i/>
          <w:sz w:val="24"/>
          <w:szCs w:val="24"/>
        </w:rPr>
      </w:pPr>
      <w:r>
        <w:rPr>
          <w:rFonts w:ascii="Times New Roman" w:hAnsi="Times New Roman" w:cs="Times New Roman"/>
          <w:i/>
          <w:sz w:val="24"/>
          <w:szCs w:val="24"/>
        </w:rPr>
        <w:t xml:space="preserve">     </w:t>
      </w:r>
      <w:r w:rsidR="00E7244F">
        <w:rPr>
          <w:rFonts w:ascii="Times New Roman" w:hAnsi="Times New Roman" w:cs="Times New Roman"/>
          <w:i/>
          <w:sz w:val="24"/>
          <w:szCs w:val="24"/>
        </w:rPr>
        <w:t>December 2019-June 2020</w:t>
      </w:r>
    </w:p>
    <w:p w14:paraId="02873111" w14:textId="1F21ABBA" w:rsidR="002708C7" w:rsidRPr="00E7244F" w:rsidRDefault="00E7244F" w:rsidP="00E7244F">
      <w:pPr>
        <w:tabs>
          <w:tab w:val="right" w:pos="10800"/>
        </w:tabs>
        <w:spacing w:after="0" w:line="240" w:lineRule="auto"/>
        <w:jc w:val="right"/>
        <w:rPr>
          <w:rFonts w:ascii="Times New Roman" w:hAnsi="Times New Roman" w:cs="Times New Roman"/>
          <w:i/>
          <w:sz w:val="24"/>
          <w:szCs w:val="24"/>
        </w:rPr>
      </w:pPr>
      <w:r w:rsidRPr="00E7244F">
        <w:rPr>
          <w:rFonts w:ascii="Times New Roman" w:hAnsi="Times New Roman" w:cs="Times New Roman"/>
          <w:b/>
          <w:bCs/>
          <w:iCs/>
          <w:sz w:val="24"/>
          <w:szCs w:val="24"/>
        </w:rPr>
        <w:t>T</w:t>
      </w:r>
      <w:r w:rsidR="002708C7" w:rsidRPr="00E7244F">
        <w:rPr>
          <w:rFonts w:ascii="Times New Roman" w:hAnsi="Times New Roman" w:cs="Times New Roman"/>
          <w:b/>
          <w:iCs/>
          <w:sz w:val="24"/>
          <w:szCs w:val="24"/>
        </w:rPr>
        <w:t>he</w:t>
      </w:r>
      <w:r w:rsidR="002708C7">
        <w:rPr>
          <w:rFonts w:ascii="Times New Roman" w:hAnsi="Times New Roman" w:cs="Times New Roman"/>
          <w:b/>
          <w:sz w:val="24"/>
          <w:szCs w:val="24"/>
        </w:rPr>
        <w:t xml:space="preserve"> American University</w:t>
      </w:r>
      <w:r w:rsidR="002708C7">
        <w:rPr>
          <w:rFonts w:ascii="Times New Roman" w:hAnsi="Times New Roman" w:cs="Times New Roman"/>
          <w:b/>
          <w:sz w:val="24"/>
          <w:szCs w:val="24"/>
        </w:rPr>
        <w:tab/>
        <w:t>Washington, DC</w:t>
      </w:r>
    </w:p>
    <w:p w14:paraId="17721379" w14:textId="77777777" w:rsidR="002708C7" w:rsidRDefault="002708C7" w:rsidP="002708C7">
      <w:pPr>
        <w:tabs>
          <w:tab w:val="right" w:pos="10800"/>
        </w:tabs>
        <w:spacing w:after="0" w:line="240" w:lineRule="auto"/>
        <w:rPr>
          <w:rFonts w:ascii="Times New Roman" w:hAnsi="Times New Roman" w:cs="Times New Roman"/>
          <w:i/>
          <w:sz w:val="24"/>
          <w:szCs w:val="24"/>
        </w:rPr>
        <w:sectPr w:rsidR="002708C7" w:rsidSect="002708C7">
          <w:type w:val="continuous"/>
          <w:pgSz w:w="12240" w:h="15840"/>
          <w:pgMar w:top="720" w:right="720" w:bottom="720" w:left="720" w:header="720" w:footer="720" w:gutter="0"/>
          <w:cols w:space="720"/>
          <w:docGrid w:linePitch="360"/>
        </w:sectPr>
      </w:pPr>
    </w:p>
    <w:p w14:paraId="0E61C894" w14:textId="77777777" w:rsidR="002708C7" w:rsidRDefault="002708C7" w:rsidP="002708C7">
      <w:pPr>
        <w:tabs>
          <w:tab w:val="right" w:pos="10800"/>
        </w:tabs>
        <w:spacing w:after="0" w:line="240" w:lineRule="auto"/>
        <w:rPr>
          <w:rFonts w:ascii="Times New Roman" w:hAnsi="Times New Roman" w:cs="Times New Roman"/>
          <w:i/>
          <w:sz w:val="24"/>
          <w:szCs w:val="24"/>
        </w:rPr>
      </w:pPr>
      <w:r w:rsidRPr="00E41E7B">
        <w:rPr>
          <w:rFonts w:ascii="Times New Roman" w:hAnsi="Times New Roman" w:cs="Times New Roman"/>
          <w:b/>
          <w:i/>
          <w:sz w:val="24"/>
          <w:szCs w:val="24"/>
        </w:rPr>
        <w:t>Bachelor of the Arts</w:t>
      </w:r>
      <w:r>
        <w:rPr>
          <w:rFonts w:ascii="Times New Roman" w:hAnsi="Times New Roman" w:cs="Times New Roman"/>
          <w:i/>
          <w:sz w:val="24"/>
          <w:szCs w:val="24"/>
        </w:rPr>
        <w:t xml:space="preserve">: School of Public Affairs – </w:t>
      </w:r>
      <w:r>
        <w:rPr>
          <w:rFonts w:ascii="Times New Roman" w:hAnsi="Times New Roman" w:cs="Times New Roman"/>
          <w:sz w:val="24"/>
          <w:szCs w:val="24"/>
        </w:rPr>
        <w:t>Political Science</w:t>
      </w:r>
      <w:r w:rsidRPr="00840C00">
        <w:rPr>
          <w:rFonts w:ascii="Times New Roman" w:hAnsi="Times New Roman" w:cs="Times New Roman"/>
          <w:i/>
          <w:sz w:val="24"/>
          <w:szCs w:val="24"/>
        </w:rPr>
        <w:t xml:space="preserve"> </w:t>
      </w:r>
    </w:p>
    <w:p w14:paraId="5858820C" w14:textId="77777777" w:rsidR="002708C7" w:rsidRDefault="002708C7" w:rsidP="002708C7">
      <w:pPr>
        <w:tabs>
          <w:tab w:val="right" w:pos="10800"/>
        </w:tabs>
        <w:spacing w:after="0" w:line="240" w:lineRule="auto"/>
        <w:jc w:val="right"/>
        <w:rPr>
          <w:rFonts w:ascii="Times New Roman" w:hAnsi="Times New Roman" w:cs="Times New Roman"/>
          <w:i/>
          <w:sz w:val="24"/>
          <w:szCs w:val="24"/>
        </w:rPr>
      </w:pPr>
      <w:r>
        <w:rPr>
          <w:rFonts w:ascii="Times New Roman" w:hAnsi="Times New Roman" w:cs="Times New Roman"/>
          <w:i/>
          <w:sz w:val="24"/>
          <w:szCs w:val="24"/>
        </w:rPr>
        <w:t>August 2013</w:t>
      </w:r>
    </w:p>
    <w:p w14:paraId="5681ED9C" w14:textId="77777777" w:rsidR="002708C7" w:rsidRDefault="002708C7" w:rsidP="002708C7">
      <w:pPr>
        <w:tabs>
          <w:tab w:val="right" w:pos="10800"/>
        </w:tabs>
        <w:spacing w:after="0" w:line="240" w:lineRule="auto"/>
        <w:rPr>
          <w:rFonts w:ascii="Times New Roman" w:hAnsi="Times New Roman" w:cs="Times New Roman"/>
          <w:i/>
          <w:sz w:val="24"/>
          <w:szCs w:val="24"/>
        </w:rPr>
        <w:sectPr w:rsidR="002708C7" w:rsidSect="00840C00">
          <w:type w:val="continuous"/>
          <w:pgSz w:w="12240" w:h="15840"/>
          <w:pgMar w:top="720" w:right="720" w:bottom="720" w:left="720" w:header="720" w:footer="720" w:gutter="0"/>
          <w:cols w:num="2" w:space="720" w:equalWidth="0">
            <w:col w:w="7650" w:space="30"/>
            <w:col w:w="3120"/>
          </w:cols>
          <w:docGrid w:linePitch="360"/>
        </w:sectPr>
      </w:pPr>
    </w:p>
    <w:p w14:paraId="7A4388E3" w14:textId="00A797EA" w:rsidR="002708C7" w:rsidRDefault="002708C7" w:rsidP="002708C7">
      <w:pPr>
        <w:tabs>
          <w:tab w:val="right" w:pos="10800"/>
        </w:tabs>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RELEVANT</w:t>
      </w:r>
      <w:r w:rsidR="00432324">
        <w:rPr>
          <w:rFonts w:ascii="Times New Roman" w:hAnsi="Times New Roman" w:cs="Times New Roman"/>
          <w:b/>
          <w:sz w:val="24"/>
          <w:szCs w:val="24"/>
          <w:u w:val="single"/>
        </w:rPr>
        <w:t xml:space="preserve"> SKI.LS</w:t>
      </w:r>
    </w:p>
    <w:p w14:paraId="0BE77463" w14:textId="77777777" w:rsidR="002708C7" w:rsidRDefault="002708C7" w:rsidP="002708C7">
      <w:pPr>
        <w:pStyle w:val="ListParagraph"/>
        <w:numPr>
          <w:ilvl w:val="0"/>
          <w:numId w:val="2"/>
        </w:numPr>
        <w:tabs>
          <w:tab w:val="left" w:pos="10660"/>
          <w:tab w:val="right" w:pos="10800"/>
        </w:tabs>
        <w:spacing w:after="0" w:line="240" w:lineRule="auto"/>
        <w:rPr>
          <w:rFonts w:ascii="Times New Roman" w:hAnsi="Times New Roman" w:cs="Times New Roman"/>
          <w:sz w:val="24"/>
          <w:szCs w:val="24"/>
        </w:rPr>
        <w:sectPr w:rsidR="002708C7" w:rsidSect="00DC0CAD">
          <w:type w:val="continuous"/>
          <w:pgSz w:w="12240" w:h="15840"/>
          <w:pgMar w:top="720" w:right="720" w:bottom="720" w:left="720" w:header="720" w:footer="720" w:gutter="0"/>
          <w:cols w:space="720"/>
          <w:docGrid w:linePitch="360"/>
        </w:sectPr>
      </w:pPr>
    </w:p>
    <w:p w14:paraId="4968C09F" w14:textId="5EFC456D" w:rsidR="002708C7" w:rsidRPr="00FB4D43" w:rsidRDefault="000508F3" w:rsidP="002708C7">
      <w:pPr>
        <w:pStyle w:val="ListParagraph"/>
        <w:numPr>
          <w:ilvl w:val="0"/>
          <w:numId w:val="2"/>
        </w:numPr>
        <w:tabs>
          <w:tab w:val="left" w:pos="10660"/>
          <w:tab w:val="right" w:pos="10800"/>
        </w:tabs>
        <w:spacing w:after="0" w:line="240" w:lineRule="auto"/>
        <w:rPr>
          <w:rFonts w:ascii="Times New Roman" w:hAnsi="Times New Roman" w:cs="Times New Roman"/>
          <w:b/>
          <w:sz w:val="24"/>
          <w:szCs w:val="24"/>
          <w:u w:val="single"/>
        </w:rPr>
      </w:pPr>
      <w:r>
        <w:rPr>
          <w:rFonts w:ascii="Times New Roman" w:hAnsi="Times New Roman" w:cs="Times New Roman"/>
          <w:sz w:val="24"/>
          <w:szCs w:val="24"/>
        </w:rPr>
        <w:t>Python</w:t>
      </w:r>
    </w:p>
    <w:p w14:paraId="52B2789D" w14:textId="120A7514" w:rsidR="002708C7" w:rsidRPr="00FB4D43" w:rsidRDefault="002708C7" w:rsidP="002708C7">
      <w:pPr>
        <w:pStyle w:val="ListParagraph"/>
        <w:numPr>
          <w:ilvl w:val="0"/>
          <w:numId w:val="2"/>
        </w:numPr>
        <w:tabs>
          <w:tab w:val="left" w:pos="10660"/>
          <w:tab w:val="right" w:pos="10800"/>
        </w:tabs>
        <w:spacing w:after="0" w:line="240" w:lineRule="auto"/>
        <w:rPr>
          <w:rFonts w:ascii="Times New Roman" w:hAnsi="Times New Roman" w:cs="Times New Roman"/>
          <w:b/>
          <w:sz w:val="24"/>
          <w:szCs w:val="24"/>
          <w:u w:val="single"/>
        </w:rPr>
      </w:pPr>
      <w:r>
        <w:rPr>
          <w:rFonts w:ascii="Times New Roman" w:hAnsi="Times New Roman" w:cs="Times New Roman"/>
          <w:sz w:val="24"/>
          <w:szCs w:val="24"/>
        </w:rPr>
        <w:t>D</w:t>
      </w:r>
      <w:r w:rsidR="000508F3">
        <w:rPr>
          <w:rFonts w:ascii="Times New Roman" w:hAnsi="Times New Roman" w:cs="Times New Roman"/>
          <w:sz w:val="24"/>
          <w:szCs w:val="24"/>
        </w:rPr>
        <w:t>ata Visualization</w:t>
      </w:r>
    </w:p>
    <w:p w14:paraId="23CA0B9C" w14:textId="35DA6834" w:rsidR="002708C7" w:rsidRPr="00F25DBA" w:rsidRDefault="00357C57" w:rsidP="002708C7">
      <w:pPr>
        <w:pStyle w:val="ListParagraph"/>
        <w:numPr>
          <w:ilvl w:val="0"/>
          <w:numId w:val="2"/>
        </w:numPr>
        <w:tabs>
          <w:tab w:val="left" w:pos="10660"/>
          <w:tab w:val="right" w:pos="10800"/>
        </w:tabs>
        <w:spacing w:after="0" w:line="240" w:lineRule="auto"/>
        <w:rPr>
          <w:rFonts w:ascii="Times New Roman" w:hAnsi="Times New Roman" w:cs="Times New Roman"/>
          <w:b/>
          <w:sz w:val="24"/>
          <w:szCs w:val="24"/>
          <w:u w:val="single"/>
        </w:rPr>
      </w:pPr>
      <w:r>
        <w:rPr>
          <w:rFonts w:ascii="Times New Roman" w:hAnsi="Times New Roman" w:cs="Times New Roman"/>
          <w:sz w:val="24"/>
          <w:szCs w:val="24"/>
        </w:rPr>
        <w:t>Data Analysis</w:t>
      </w:r>
      <w:r w:rsidR="00326B71">
        <w:rPr>
          <w:rFonts w:ascii="Times New Roman" w:hAnsi="Times New Roman" w:cs="Times New Roman"/>
          <w:sz w:val="24"/>
          <w:szCs w:val="24"/>
        </w:rPr>
        <w:t xml:space="preserve"> </w:t>
      </w:r>
      <w:r w:rsidR="00461DC4">
        <w:rPr>
          <w:rFonts w:ascii="Times New Roman" w:hAnsi="Times New Roman" w:cs="Times New Roman"/>
          <w:sz w:val="24"/>
          <w:szCs w:val="24"/>
        </w:rPr>
        <w:t>(MATPLOT, JSON,</w:t>
      </w:r>
      <w:r w:rsidR="00BE5234">
        <w:rPr>
          <w:rFonts w:ascii="Times New Roman" w:hAnsi="Times New Roman" w:cs="Times New Roman"/>
          <w:sz w:val="24"/>
          <w:szCs w:val="24"/>
        </w:rPr>
        <w:t xml:space="preserve"> R, JAVA, Pandas</w:t>
      </w:r>
      <w:r w:rsidR="00214116">
        <w:rPr>
          <w:rFonts w:ascii="Times New Roman" w:hAnsi="Times New Roman" w:cs="Times New Roman"/>
          <w:sz w:val="24"/>
          <w:szCs w:val="24"/>
        </w:rPr>
        <w:t>, SQL</w:t>
      </w:r>
      <w:bookmarkStart w:id="0" w:name="_GoBack"/>
      <w:bookmarkEnd w:id="0"/>
      <w:r w:rsidR="00BE5234">
        <w:rPr>
          <w:rFonts w:ascii="Times New Roman" w:hAnsi="Times New Roman" w:cs="Times New Roman"/>
          <w:sz w:val="24"/>
          <w:szCs w:val="24"/>
        </w:rPr>
        <w:t>)</w:t>
      </w:r>
    </w:p>
    <w:p w14:paraId="4C09BD6A" w14:textId="3327D6DC" w:rsidR="002708C7" w:rsidRDefault="00373BF0" w:rsidP="002708C7">
      <w:pPr>
        <w:pStyle w:val="ListParagraph"/>
        <w:numPr>
          <w:ilvl w:val="0"/>
          <w:numId w:val="2"/>
        </w:numPr>
        <w:tabs>
          <w:tab w:val="left" w:pos="10660"/>
          <w:tab w:val="right" w:pos="10800"/>
        </w:tabs>
        <w:spacing w:after="0" w:line="240" w:lineRule="auto"/>
        <w:rPr>
          <w:rFonts w:ascii="Times New Roman" w:hAnsi="Times New Roman" w:cs="Times New Roman"/>
          <w:bCs/>
          <w:sz w:val="24"/>
          <w:szCs w:val="24"/>
        </w:rPr>
      </w:pPr>
      <w:r>
        <w:rPr>
          <w:rFonts w:ascii="Times New Roman" w:hAnsi="Times New Roman" w:cs="Times New Roman"/>
          <w:bCs/>
          <w:sz w:val="24"/>
          <w:szCs w:val="24"/>
        </w:rPr>
        <w:t>Research</w:t>
      </w:r>
    </w:p>
    <w:p w14:paraId="4064ED47" w14:textId="6147BF41" w:rsidR="00432324" w:rsidRDefault="00705791" w:rsidP="002708C7">
      <w:pPr>
        <w:pStyle w:val="ListParagraph"/>
        <w:numPr>
          <w:ilvl w:val="0"/>
          <w:numId w:val="2"/>
        </w:numPr>
        <w:tabs>
          <w:tab w:val="left" w:pos="10660"/>
          <w:tab w:val="right" w:pos="10800"/>
        </w:tabs>
        <w:spacing w:after="0" w:line="240" w:lineRule="auto"/>
        <w:rPr>
          <w:rFonts w:ascii="Times New Roman" w:hAnsi="Times New Roman" w:cs="Times New Roman"/>
          <w:bCs/>
          <w:sz w:val="24"/>
          <w:szCs w:val="24"/>
        </w:rPr>
      </w:pPr>
      <w:r>
        <w:rPr>
          <w:rFonts w:ascii="Times New Roman" w:hAnsi="Times New Roman" w:cs="Times New Roman"/>
          <w:bCs/>
          <w:sz w:val="24"/>
          <w:szCs w:val="24"/>
        </w:rPr>
        <w:t>Excel</w:t>
      </w:r>
    </w:p>
    <w:p w14:paraId="4EEFD192" w14:textId="450512A0" w:rsidR="002708C7" w:rsidRDefault="0005048B" w:rsidP="0005048B">
      <w:pPr>
        <w:pStyle w:val="ListParagraph"/>
        <w:numPr>
          <w:ilvl w:val="0"/>
          <w:numId w:val="2"/>
        </w:numPr>
        <w:tabs>
          <w:tab w:val="left" w:pos="10660"/>
          <w:tab w:val="right" w:pos="10800"/>
        </w:tabs>
        <w:spacing w:after="0" w:line="240" w:lineRule="auto"/>
        <w:rPr>
          <w:rFonts w:ascii="Times New Roman" w:hAnsi="Times New Roman" w:cs="Times New Roman"/>
          <w:sz w:val="24"/>
          <w:szCs w:val="24"/>
        </w:rPr>
      </w:pPr>
      <w:r>
        <w:rPr>
          <w:rFonts w:ascii="Times New Roman" w:hAnsi="Times New Roman" w:cs="Times New Roman"/>
          <w:sz w:val="24"/>
          <w:szCs w:val="24"/>
        </w:rPr>
        <w:t>Donor Relations</w:t>
      </w:r>
      <w:r w:rsidR="000E7C0F">
        <w:rPr>
          <w:rFonts w:ascii="Times New Roman" w:hAnsi="Times New Roman" w:cs="Times New Roman"/>
          <w:sz w:val="24"/>
          <w:szCs w:val="24"/>
        </w:rPr>
        <w:t>/Logistics</w:t>
      </w:r>
    </w:p>
    <w:p w14:paraId="4DD8CB01" w14:textId="77777777" w:rsidR="001410C6" w:rsidRDefault="001410C6" w:rsidP="001410C6">
      <w:pPr>
        <w:pStyle w:val="ListParagraph"/>
        <w:numPr>
          <w:ilvl w:val="0"/>
          <w:numId w:val="2"/>
        </w:numPr>
        <w:tabs>
          <w:tab w:val="left" w:pos="10660"/>
          <w:tab w:val="right" w:pos="10800"/>
        </w:tabs>
        <w:spacing w:after="0" w:line="240" w:lineRule="auto"/>
        <w:rPr>
          <w:rFonts w:ascii="Times New Roman" w:hAnsi="Times New Roman" w:cs="Times New Roman"/>
          <w:sz w:val="24"/>
          <w:szCs w:val="24"/>
        </w:rPr>
      </w:pPr>
      <w:r>
        <w:rPr>
          <w:rFonts w:ascii="Times New Roman" w:hAnsi="Times New Roman" w:cs="Times New Roman"/>
          <w:sz w:val="24"/>
          <w:szCs w:val="24"/>
        </w:rPr>
        <w:t>Fluent in Arabic</w:t>
      </w:r>
    </w:p>
    <w:p w14:paraId="6EA86933" w14:textId="77777777" w:rsidR="001410C6" w:rsidRDefault="001410C6" w:rsidP="001410C6">
      <w:pPr>
        <w:pStyle w:val="ListParagraph"/>
        <w:tabs>
          <w:tab w:val="left" w:pos="10660"/>
          <w:tab w:val="right" w:pos="10800"/>
        </w:tabs>
        <w:spacing w:after="0" w:line="240" w:lineRule="auto"/>
        <w:ind w:left="540"/>
        <w:rPr>
          <w:rFonts w:ascii="Times New Roman" w:hAnsi="Times New Roman" w:cs="Times New Roman"/>
          <w:sz w:val="24"/>
          <w:szCs w:val="24"/>
        </w:rPr>
      </w:pPr>
    </w:p>
    <w:p w14:paraId="77F38D4A" w14:textId="77777777" w:rsidR="0095426E" w:rsidRDefault="0095426E" w:rsidP="002708C7">
      <w:pPr>
        <w:tabs>
          <w:tab w:val="left" w:pos="10660"/>
          <w:tab w:val="right" w:pos="10800"/>
        </w:tabs>
        <w:spacing w:after="0" w:line="240" w:lineRule="auto"/>
        <w:rPr>
          <w:rFonts w:ascii="Times New Roman" w:hAnsi="Times New Roman" w:cs="Times New Roman"/>
          <w:sz w:val="24"/>
          <w:szCs w:val="24"/>
        </w:rPr>
      </w:pPr>
    </w:p>
    <w:p w14:paraId="0E3932FE" w14:textId="5093B0EB" w:rsidR="00BC00FC" w:rsidRPr="00BC00FC" w:rsidRDefault="00BC00FC" w:rsidP="00BC00FC">
      <w:pPr>
        <w:pStyle w:val="ListParagraph"/>
        <w:numPr>
          <w:ilvl w:val="0"/>
          <w:numId w:val="13"/>
        </w:numPr>
        <w:tabs>
          <w:tab w:val="left" w:pos="10660"/>
          <w:tab w:val="right" w:pos="10800"/>
        </w:tabs>
        <w:spacing w:after="0" w:line="240" w:lineRule="auto"/>
        <w:rPr>
          <w:rFonts w:ascii="Times New Roman" w:hAnsi="Times New Roman" w:cs="Times New Roman"/>
          <w:sz w:val="24"/>
          <w:szCs w:val="24"/>
        </w:rPr>
        <w:sectPr w:rsidR="00BC00FC" w:rsidRPr="00BC00FC" w:rsidSect="0059558D">
          <w:type w:val="continuous"/>
          <w:pgSz w:w="12240" w:h="15840"/>
          <w:pgMar w:top="720" w:right="720" w:bottom="720" w:left="720" w:header="720" w:footer="720" w:gutter="0"/>
          <w:cols w:num="2" w:space="720"/>
          <w:docGrid w:linePitch="360"/>
        </w:sectPr>
      </w:pPr>
    </w:p>
    <w:p w14:paraId="4365FCBC" w14:textId="77777777" w:rsidR="002708C7" w:rsidRPr="0059558D" w:rsidRDefault="002708C7" w:rsidP="002708C7">
      <w:pPr>
        <w:tabs>
          <w:tab w:val="left" w:pos="10660"/>
          <w:tab w:val="right" w:pos="10800"/>
        </w:tabs>
        <w:spacing w:after="0" w:line="240" w:lineRule="auto"/>
        <w:rPr>
          <w:rFonts w:ascii="Times New Roman" w:hAnsi="Times New Roman" w:cs="Times New Roman"/>
          <w:b/>
          <w:sz w:val="24"/>
          <w:szCs w:val="24"/>
          <w:u w:val="single"/>
        </w:rPr>
        <w:sectPr w:rsidR="002708C7" w:rsidRPr="0059558D" w:rsidSect="00DC0CAD">
          <w:type w:val="continuous"/>
          <w:pgSz w:w="12240" w:h="15840"/>
          <w:pgMar w:top="720" w:right="720" w:bottom="720" w:left="720" w:header="720" w:footer="720" w:gutter="0"/>
          <w:cols w:space="720"/>
          <w:docGrid w:linePitch="360"/>
        </w:sectPr>
      </w:pPr>
    </w:p>
    <w:p w14:paraId="3A9D968F" w14:textId="129681D3" w:rsidR="002708C7" w:rsidRDefault="002708C7" w:rsidP="002708C7">
      <w:pPr>
        <w:tabs>
          <w:tab w:val="right" w:pos="10800"/>
        </w:tabs>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WORK </w:t>
      </w:r>
      <w:r w:rsidRPr="005F3897">
        <w:rPr>
          <w:rFonts w:ascii="Times New Roman" w:hAnsi="Times New Roman" w:cs="Times New Roman"/>
          <w:b/>
          <w:sz w:val="24"/>
          <w:szCs w:val="24"/>
          <w:u w:val="single"/>
        </w:rPr>
        <w:t>EXPERIENCE</w:t>
      </w:r>
    </w:p>
    <w:p w14:paraId="32FF35A6" w14:textId="3028BA54" w:rsidR="00D01CB1" w:rsidRPr="00D01CB1" w:rsidRDefault="00D01CB1" w:rsidP="002708C7">
      <w:pPr>
        <w:tabs>
          <w:tab w:val="right" w:pos="10800"/>
        </w:tabs>
        <w:spacing w:after="0" w:line="240" w:lineRule="auto"/>
        <w:rPr>
          <w:rFonts w:ascii="Times New Roman" w:hAnsi="Times New Roman" w:cs="Times New Roman"/>
          <w:b/>
          <w:sz w:val="24"/>
          <w:szCs w:val="24"/>
        </w:rPr>
      </w:pPr>
      <w:r w:rsidRPr="00D01CB1">
        <w:rPr>
          <w:rFonts w:ascii="Times New Roman" w:hAnsi="Times New Roman" w:cs="Times New Roman"/>
          <w:b/>
          <w:sz w:val="24"/>
          <w:szCs w:val="24"/>
        </w:rPr>
        <w:t>CRDF Global</w:t>
      </w:r>
      <w:r>
        <w:rPr>
          <w:rFonts w:ascii="Times New Roman" w:hAnsi="Times New Roman" w:cs="Times New Roman"/>
          <w:b/>
          <w:sz w:val="24"/>
          <w:szCs w:val="24"/>
        </w:rPr>
        <w:t xml:space="preserve">                                                                                                                              Washington, DC</w:t>
      </w:r>
    </w:p>
    <w:p w14:paraId="15FE6B22" w14:textId="7EB56FA8" w:rsidR="00D01CB1" w:rsidRDefault="00D01CB1" w:rsidP="002708C7">
      <w:pPr>
        <w:tabs>
          <w:tab w:val="right" w:pos="10800"/>
        </w:tabs>
        <w:spacing w:after="0" w:line="240" w:lineRule="auto"/>
        <w:rPr>
          <w:rFonts w:ascii="Times New Roman" w:hAnsi="Times New Roman" w:cs="Times New Roman"/>
          <w:bCs/>
          <w:i/>
          <w:iCs/>
          <w:sz w:val="24"/>
          <w:szCs w:val="24"/>
        </w:rPr>
      </w:pPr>
      <w:r w:rsidRPr="00D01CB1">
        <w:rPr>
          <w:rFonts w:ascii="Times New Roman" w:hAnsi="Times New Roman" w:cs="Times New Roman"/>
          <w:b/>
          <w:i/>
          <w:iCs/>
          <w:sz w:val="24"/>
          <w:szCs w:val="24"/>
        </w:rPr>
        <w:t>Travel and Logistics Manager</w:t>
      </w:r>
      <w:r>
        <w:rPr>
          <w:rFonts w:ascii="Times New Roman" w:hAnsi="Times New Roman" w:cs="Times New Roman"/>
          <w:b/>
          <w:i/>
          <w:iCs/>
          <w:sz w:val="24"/>
          <w:szCs w:val="24"/>
        </w:rPr>
        <w:t xml:space="preserve">                                                                                    </w:t>
      </w:r>
      <w:r w:rsidRPr="00D01CB1">
        <w:rPr>
          <w:rFonts w:ascii="Times New Roman" w:hAnsi="Times New Roman" w:cs="Times New Roman"/>
          <w:bCs/>
          <w:i/>
          <w:iCs/>
          <w:sz w:val="24"/>
          <w:szCs w:val="24"/>
        </w:rPr>
        <w:t>October 2018-</w:t>
      </w:r>
      <w:proofErr w:type="gramStart"/>
      <w:r w:rsidR="007819B6">
        <w:rPr>
          <w:rFonts w:ascii="Times New Roman" w:hAnsi="Times New Roman" w:cs="Times New Roman"/>
          <w:bCs/>
          <w:i/>
          <w:iCs/>
          <w:sz w:val="24"/>
          <w:szCs w:val="24"/>
        </w:rPr>
        <w:t>August,</w:t>
      </w:r>
      <w:proofErr w:type="gramEnd"/>
      <w:r w:rsidR="007819B6">
        <w:rPr>
          <w:rFonts w:ascii="Times New Roman" w:hAnsi="Times New Roman" w:cs="Times New Roman"/>
          <w:bCs/>
          <w:i/>
          <w:iCs/>
          <w:sz w:val="24"/>
          <w:szCs w:val="24"/>
        </w:rPr>
        <w:t xml:space="preserve"> </w:t>
      </w:r>
      <w:r w:rsidR="00566804">
        <w:rPr>
          <w:rFonts w:ascii="Times New Roman" w:hAnsi="Times New Roman" w:cs="Times New Roman"/>
          <w:bCs/>
          <w:i/>
          <w:iCs/>
          <w:sz w:val="24"/>
          <w:szCs w:val="24"/>
        </w:rPr>
        <w:t>2019</w:t>
      </w:r>
    </w:p>
    <w:p w14:paraId="6E5CF6D8" w14:textId="77777777" w:rsidR="00D01CB1" w:rsidRPr="00D01CB1" w:rsidRDefault="00D01CB1" w:rsidP="00D01CB1">
      <w:pPr>
        <w:numPr>
          <w:ilvl w:val="0"/>
          <w:numId w:val="8"/>
        </w:numPr>
        <w:tabs>
          <w:tab w:val="right" w:pos="10800"/>
        </w:tabs>
        <w:spacing w:after="0" w:line="240" w:lineRule="auto"/>
        <w:rPr>
          <w:rFonts w:ascii="Times New Roman" w:hAnsi="Times New Roman" w:cs="Times New Roman"/>
          <w:bCs/>
          <w:sz w:val="24"/>
          <w:szCs w:val="24"/>
        </w:rPr>
      </w:pPr>
      <w:r w:rsidRPr="00D01CB1">
        <w:rPr>
          <w:rFonts w:ascii="Times New Roman" w:hAnsi="Times New Roman" w:cs="Times New Roman"/>
          <w:bCs/>
          <w:sz w:val="24"/>
          <w:szCs w:val="24"/>
        </w:rPr>
        <w:t xml:space="preserve">Implements a portfolio of travel (including but not limited to airfare, lodging, meals and incidentals, ground transportation and visa) and logistics (including but not limited venue, catering, ground transportation, interpretation) related activities of CRDF Global funded projects. </w:t>
      </w:r>
    </w:p>
    <w:p w14:paraId="7F76B660" w14:textId="77777777" w:rsidR="00D01CB1" w:rsidRPr="00D01CB1" w:rsidRDefault="00D01CB1" w:rsidP="00D01CB1">
      <w:pPr>
        <w:numPr>
          <w:ilvl w:val="0"/>
          <w:numId w:val="9"/>
        </w:numPr>
        <w:tabs>
          <w:tab w:val="right" w:pos="10800"/>
        </w:tabs>
        <w:spacing w:after="0" w:line="240" w:lineRule="auto"/>
        <w:rPr>
          <w:rFonts w:ascii="Times New Roman" w:hAnsi="Times New Roman" w:cs="Times New Roman"/>
          <w:bCs/>
          <w:sz w:val="24"/>
          <w:szCs w:val="24"/>
        </w:rPr>
      </w:pPr>
      <w:r w:rsidRPr="00D01CB1">
        <w:rPr>
          <w:rFonts w:ascii="Times New Roman" w:hAnsi="Times New Roman" w:cs="Times New Roman"/>
          <w:bCs/>
          <w:sz w:val="24"/>
          <w:szCs w:val="24"/>
        </w:rPr>
        <w:t>Provides comprehensive financial monitoring, including initiating, approving and executing routine travel and logistics-related payments, managing a CRDF Global corporate American Express card, ensuring compliance with regulations, policies and best practices, and maintaining and updating electronic records and databases.</w:t>
      </w:r>
    </w:p>
    <w:p w14:paraId="083F6F19" w14:textId="77777777" w:rsidR="00D01CB1" w:rsidRPr="00D01CB1" w:rsidRDefault="00D01CB1" w:rsidP="00D01CB1">
      <w:pPr>
        <w:numPr>
          <w:ilvl w:val="0"/>
          <w:numId w:val="10"/>
        </w:numPr>
        <w:tabs>
          <w:tab w:val="right" w:pos="10800"/>
        </w:tabs>
        <w:spacing w:after="0" w:line="240" w:lineRule="auto"/>
        <w:rPr>
          <w:rFonts w:ascii="Times New Roman" w:hAnsi="Times New Roman" w:cs="Times New Roman"/>
          <w:bCs/>
          <w:sz w:val="24"/>
          <w:szCs w:val="24"/>
        </w:rPr>
      </w:pPr>
      <w:r w:rsidRPr="00D01CB1">
        <w:rPr>
          <w:rFonts w:ascii="Times New Roman" w:hAnsi="Times New Roman" w:cs="Times New Roman"/>
          <w:bCs/>
          <w:sz w:val="24"/>
          <w:szCs w:val="24"/>
        </w:rPr>
        <w:t>Provides high quality, timely support to internal and external customers.</w:t>
      </w:r>
    </w:p>
    <w:p w14:paraId="0495CD0E" w14:textId="77777777" w:rsidR="00D01CB1" w:rsidRPr="00D01CB1" w:rsidRDefault="00D01CB1" w:rsidP="00D01CB1">
      <w:pPr>
        <w:numPr>
          <w:ilvl w:val="0"/>
          <w:numId w:val="11"/>
        </w:numPr>
        <w:tabs>
          <w:tab w:val="right" w:pos="10800"/>
        </w:tabs>
        <w:spacing w:after="0" w:line="240" w:lineRule="auto"/>
        <w:rPr>
          <w:rFonts w:ascii="Times New Roman" w:hAnsi="Times New Roman" w:cs="Times New Roman"/>
          <w:bCs/>
          <w:sz w:val="24"/>
          <w:szCs w:val="24"/>
        </w:rPr>
      </w:pPr>
      <w:r w:rsidRPr="00D01CB1">
        <w:rPr>
          <w:rFonts w:ascii="Times New Roman" w:hAnsi="Times New Roman" w:cs="Times New Roman"/>
          <w:bCs/>
          <w:sz w:val="24"/>
          <w:szCs w:val="24"/>
        </w:rPr>
        <w:t>Assists with onboarding/training of new staff.</w:t>
      </w:r>
    </w:p>
    <w:p w14:paraId="74E408FE" w14:textId="1572EBCE" w:rsidR="004C2F00" w:rsidRDefault="004C2F00" w:rsidP="002708C7">
      <w:pPr>
        <w:tabs>
          <w:tab w:val="right" w:pos="10800"/>
        </w:tabs>
        <w:spacing w:after="0" w:line="240" w:lineRule="auto"/>
        <w:rPr>
          <w:rFonts w:ascii="Times New Roman" w:hAnsi="Times New Roman" w:cs="Times New Roman"/>
          <w:b/>
          <w:sz w:val="24"/>
          <w:szCs w:val="24"/>
        </w:rPr>
      </w:pPr>
      <w:r w:rsidRPr="004C2F00">
        <w:rPr>
          <w:rFonts w:ascii="Times New Roman" w:hAnsi="Times New Roman" w:cs="Times New Roman"/>
          <w:b/>
          <w:sz w:val="24"/>
          <w:szCs w:val="24"/>
        </w:rPr>
        <w:t>The</w:t>
      </w:r>
      <w:r>
        <w:rPr>
          <w:rFonts w:ascii="Times New Roman" w:hAnsi="Times New Roman" w:cs="Times New Roman"/>
          <w:b/>
          <w:sz w:val="24"/>
          <w:szCs w:val="24"/>
        </w:rPr>
        <w:t xml:space="preserve"> Association of Medical Device </w:t>
      </w:r>
      <w:proofErr w:type="spellStart"/>
      <w:r>
        <w:rPr>
          <w:rFonts w:ascii="Times New Roman" w:hAnsi="Times New Roman" w:cs="Times New Roman"/>
          <w:b/>
          <w:sz w:val="24"/>
          <w:szCs w:val="24"/>
        </w:rPr>
        <w:t>Reprocessors</w:t>
      </w:r>
      <w:proofErr w:type="spellEnd"/>
      <w:r>
        <w:rPr>
          <w:rFonts w:ascii="Times New Roman" w:hAnsi="Times New Roman" w:cs="Times New Roman"/>
          <w:b/>
          <w:sz w:val="24"/>
          <w:szCs w:val="24"/>
        </w:rPr>
        <w:t xml:space="preserve">                                                                     Washington, DC</w:t>
      </w:r>
    </w:p>
    <w:p w14:paraId="6632ABEF" w14:textId="144E30F0" w:rsidR="004C2F00" w:rsidRDefault="004C2F00" w:rsidP="002708C7">
      <w:pPr>
        <w:tabs>
          <w:tab w:val="right" w:pos="10800"/>
        </w:tabs>
        <w:spacing w:after="0" w:line="240" w:lineRule="auto"/>
        <w:rPr>
          <w:rFonts w:ascii="Times New Roman" w:hAnsi="Times New Roman" w:cs="Times New Roman"/>
          <w:bCs/>
          <w:i/>
          <w:iCs/>
          <w:sz w:val="24"/>
          <w:szCs w:val="24"/>
        </w:rPr>
      </w:pPr>
      <w:r w:rsidRPr="004C2F00">
        <w:rPr>
          <w:rFonts w:ascii="Times New Roman" w:hAnsi="Times New Roman" w:cs="Times New Roman"/>
          <w:b/>
          <w:i/>
          <w:iCs/>
          <w:sz w:val="24"/>
          <w:szCs w:val="24"/>
        </w:rPr>
        <w:t>Communications</w:t>
      </w:r>
      <w:r>
        <w:rPr>
          <w:rFonts w:ascii="Times New Roman" w:hAnsi="Times New Roman" w:cs="Times New Roman"/>
          <w:b/>
          <w:sz w:val="24"/>
          <w:szCs w:val="24"/>
        </w:rPr>
        <w:t xml:space="preserve"> </w:t>
      </w:r>
      <w:r w:rsidRPr="004C2F00">
        <w:rPr>
          <w:rFonts w:ascii="Times New Roman" w:hAnsi="Times New Roman" w:cs="Times New Roman"/>
          <w:b/>
          <w:i/>
          <w:iCs/>
          <w:sz w:val="24"/>
          <w:szCs w:val="24"/>
        </w:rPr>
        <w:t>Associate</w:t>
      </w:r>
      <w:r>
        <w:rPr>
          <w:rFonts w:ascii="Times New Roman" w:hAnsi="Times New Roman" w:cs="Times New Roman"/>
          <w:b/>
          <w:i/>
          <w:iCs/>
          <w:sz w:val="24"/>
          <w:szCs w:val="24"/>
        </w:rPr>
        <w:t xml:space="preserve">                                                                                          </w:t>
      </w:r>
      <w:r w:rsidRPr="004C2F00">
        <w:rPr>
          <w:rFonts w:ascii="Times New Roman" w:hAnsi="Times New Roman" w:cs="Times New Roman"/>
          <w:bCs/>
          <w:i/>
          <w:iCs/>
          <w:sz w:val="24"/>
          <w:szCs w:val="24"/>
        </w:rPr>
        <w:t>June 2018-</w:t>
      </w:r>
      <w:r w:rsidR="00D01CB1">
        <w:rPr>
          <w:rFonts w:ascii="Times New Roman" w:hAnsi="Times New Roman" w:cs="Times New Roman"/>
          <w:bCs/>
          <w:i/>
          <w:iCs/>
          <w:sz w:val="24"/>
          <w:szCs w:val="24"/>
        </w:rPr>
        <w:t>November 2018</w:t>
      </w:r>
    </w:p>
    <w:p w14:paraId="1F59527E" w14:textId="77777777" w:rsidR="004C2F00" w:rsidRPr="004C2F00" w:rsidRDefault="004C2F00" w:rsidP="004C2F00">
      <w:pPr>
        <w:pStyle w:val="ListParagraph"/>
        <w:numPr>
          <w:ilvl w:val="0"/>
          <w:numId w:val="6"/>
        </w:numPr>
        <w:tabs>
          <w:tab w:val="right" w:pos="10800"/>
        </w:tabs>
        <w:spacing w:after="0" w:line="240" w:lineRule="auto"/>
        <w:rPr>
          <w:rFonts w:asciiTheme="majorBidi" w:hAnsiTheme="majorBidi" w:cstheme="majorBidi"/>
          <w:b/>
          <w:sz w:val="24"/>
          <w:szCs w:val="24"/>
        </w:rPr>
      </w:pPr>
      <w:r w:rsidRPr="004C2F00">
        <w:rPr>
          <w:rFonts w:asciiTheme="majorBidi" w:hAnsiTheme="majorBidi" w:cstheme="majorBidi"/>
          <w:sz w:val="24"/>
          <w:szCs w:val="24"/>
          <w:shd w:val="clear" w:color="auto" w:fill="FFFFFF"/>
        </w:rPr>
        <w:t>Provide communications and media relations support to various projects</w:t>
      </w:r>
    </w:p>
    <w:p w14:paraId="4EC3990F" w14:textId="40BE7701" w:rsidR="004C2F00" w:rsidRPr="004C2F00" w:rsidRDefault="004C2F00" w:rsidP="004C2F00">
      <w:pPr>
        <w:pStyle w:val="ListParagraph"/>
        <w:numPr>
          <w:ilvl w:val="0"/>
          <w:numId w:val="6"/>
        </w:numPr>
        <w:tabs>
          <w:tab w:val="right" w:pos="10800"/>
        </w:tabs>
        <w:spacing w:after="0" w:line="240" w:lineRule="auto"/>
        <w:rPr>
          <w:rFonts w:asciiTheme="majorBidi" w:hAnsiTheme="majorBidi" w:cstheme="majorBidi"/>
          <w:b/>
          <w:sz w:val="24"/>
          <w:szCs w:val="24"/>
        </w:rPr>
      </w:pPr>
      <w:r w:rsidRPr="004C2F00">
        <w:rPr>
          <w:rFonts w:asciiTheme="majorBidi" w:hAnsiTheme="majorBidi" w:cstheme="majorBidi"/>
          <w:sz w:val="24"/>
          <w:szCs w:val="24"/>
          <w:shd w:val="clear" w:color="auto" w:fill="FFFFFF"/>
        </w:rPr>
        <w:t>Draft and distribute press releases, advisories, statements, letters to the editor, op-eds, newsletters, and other communications materials</w:t>
      </w:r>
    </w:p>
    <w:p w14:paraId="65E82E6D" w14:textId="783D82A4" w:rsidR="004C2F00" w:rsidRPr="004C2F00" w:rsidRDefault="004C2F00" w:rsidP="004C2F00">
      <w:pPr>
        <w:pStyle w:val="ListParagraph"/>
        <w:numPr>
          <w:ilvl w:val="0"/>
          <w:numId w:val="6"/>
        </w:numPr>
        <w:tabs>
          <w:tab w:val="right" w:pos="10800"/>
        </w:tabs>
        <w:spacing w:after="0" w:line="240" w:lineRule="auto"/>
        <w:rPr>
          <w:rFonts w:asciiTheme="majorBidi" w:hAnsiTheme="majorBidi" w:cstheme="majorBidi"/>
          <w:b/>
          <w:sz w:val="24"/>
          <w:szCs w:val="24"/>
        </w:rPr>
      </w:pPr>
      <w:r w:rsidRPr="004C2F00">
        <w:rPr>
          <w:rFonts w:asciiTheme="majorBidi" w:hAnsiTheme="majorBidi" w:cstheme="majorBidi"/>
          <w:sz w:val="24"/>
          <w:szCs w:val="24"/>
          <w:shd w:val="clear" w:color="auto" w:fill="FFFFFF"/>
        </w:rPr>
        <w:t>Support the planning and execution of communications strategies and tactical plans</w:t>
      </w:r>
    </w:p>
    <w:p w14:paraId="6AC9B461" w14:textId="572E61E5" w:rsidR="004C2F00" w:rsidRPr="004C2F00" w:rsidRDefault="004C2F00" w:rsidP="004C2F00">
      <w:pPr>
        <w:pStyle w:val="ListParagraph"/>
        <w:numPr>
          <w:ilvl w:val="0"/>
          <w:numId w:val="6"/>
        </w:numPr>
        <w:tabs>
          <w:tab w:val="right" w:pos="10800"/>
        </w:tabs>
        <w:spacing w:after="0" w:line="240" w:lineRule="auto"/>
        <w:rPr>
          <w:rFonts w:asciiTheme="majorBidi" w:hAnsiTheme="majorBidi" w:cstheme="majorBidi"/>
          <w:b/>
          <w:sz w:val="24"/>
          <w:szCs w:val="24"/>
        </w:rPr>
      </w:pPr>
      <w:r w:rsidRPr="004C2F00">
        <w:rPr>
          <w:rFonts w:asciiTheme="majorBidi" w:hAnsiTheme="majorBidi" w:cstheme="majorBidi"/>
          <w:sz w:val="24"/>
          <w:szCs w:val="24"/>
          <w:shd w:val="clear" w:color="auto" w:fill="FFFFFF"/>
        </w:rPr>
        <w:t>Track and analyze media placements</w:t>
      </w:r>
    </w:p>
    <w:p w14:paraId="4AA5B2C2" w14:textId="77777777" w:rsidR="002708C7" w:rsidRPr="008839D5" w:rsidRDefault="002708C7" w:rsidP="002708C7">
      <w:pPr>
        <w:tabs>
          <w:tab w:val="right" w:pos="1080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The Jordan Tourism </w:t>
      </w:r>
      <w:r w:rsidRPr="004C2F00">
        <w:rPr>
          <w:rFonts w:ascii="Times New Roman" w:hAnsi="Times New Roman" w:cs="Times New Roman"/>
          <w:b/>
          <w:sz w:val="24"/>
          <w:szCs w:val="24"/>
        </w:rPr>
        <w:t>Board</w:t>
      </w:r>
      <w:r>
        <w:rPr>
          <w:rFonts w:ascii="Times New Roman" w:hAnsi="Times New Roman" w:cs="Times New Roman"/>
          <w:b/>
          <w:sz w:val="24"/>
          <w:szCs w:val="24"/>
        </w:rPr>
        <w:tab/>
        <w:t>Amman, Jordan</w:t>
      </w:r>
    </w:p>
    <w:p w14:paraId="6EDBEA3F" w14:textId="601B076A" w:rsidR="002708C7" w:rsidRPr="008839D5" w:rsidRDefault="002708C7" w:rsidP="00755988">
      <w:pPr>
        <w:tabs>
          <w:tab w:val="right" w:pos="10800"/>
        </w:tabs>
        <w:spacing w:after="0" w:line="240" w:lineRule="auto"/>
        <w:jc w:val="right"/>
        <w:rPr>
          <w:rFonts w:ascii="Times New Roman" w:hAnsi="Times New Roman" w:cs="Times New Roman"/>
          <w:b/>
          <w:i/>
          <w:sz w:val="24"/>
          <w:szCs w:val="24"/>
        </w:rPr>
      </w:pPr>
      <w:r>
        <w:rPr>
          <w:rFonts w:ascii="Times New Roman" w:hAnsi="Times New Roman" w:cs="Times New Roman"/>
          <w:b/>
          <w:i/>
          <w:sz w:val="24"/>
          <w:szCs w:val="24"/>
        </w:rPr>
        <w:t>Digital Marketing Officer</w:t>
      </w:r>
      <w:r>
        <w:rPr>
          <w:rFonts w:ascii="Times New Roman" w:hAnsi="Times New Roman" w:cs="Times New Roman"/>
          <w:b/>
          <w:i/>
          <w:sz w:val="24"/>
          <w:szCs w:val="24"/>
        </w:rPr>
        <w:tab/>
      </w:r>
      <w:r>
        <w:rPr>
          <w:rFonts w:ascii="Times New Roman" w:hAnsi="Times New Roman" w:cs="Times New Roman"/>
          <w:i/>
          <w:sz w:val="24"/>
          <w:szCs w:val="24"/>
        </w:rPr>
        <w:t>April 2016 – June 2018</w:t>
      </w:r>
    </w:p>
    <w:p w14:paraId="05B6550C" w14:textId="77777777" w:rsidR="002708C7" w:rsidRDefault="002708C7" w:rsidP="002708C7">
      <w:pPr>
        <w:pStyle w:val="ListParagraph"/>
        <w:numPr>
          <w:ilvl w:val="0"/>
          <w:numId w:val="5"/>
        </w:numPr>
        <w:tabs>
          <w:tab w:val="left" w:pos="630"/>
          <w:tab w:val="right" w:pos="108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Fostered platform relationships with paid platforms including but not limited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Google/YouTube, Instagram, Facebook, Twitter, etc. </w:t>
      </w:r>
    </w:p>
    <w:p w14:paraId="3EE95F0A" w14:textId="77777777" w:rsidR="002708C7" w:rsidRDefault="002708C7" w:rsidP="002708C7">
      <w:pPr>
        <w:pStyle w:val="ListParagraph"/>
        <w:numPr>
          <w:ilvl w:val="0"/>
          <w:numId w:val="5"/>
        </w:numPr>
        <w:tabs>
          <w:tab w:val="left" w:pos="630"/>
          <w:tab w:val="right" w:pos="10800"/>
        </w:tabs>
        <w:spacing w:after="0" w:line="240" w:lineRule="auto"/>
        <w:rPr>
          <w:rFonts w:ascii="Times New Roman" w:hAnsi="Times New Roman" w:cs="Times New Roman"/>
          <w:sz w:val="24"/>
          <w:szCs w:val="24"/>
        </w:rPr>
      </w:pPr>
      <w:r>
        <w:rPr>
          <w:rFonts w:ascii="Times New Roman" w:hAnsi="Times New Roman" w:cs="Times New Roman"/>
          <w:sz w:val="24"/>
          <w:szCs w:val="24"/>
        </w:rPr>
        <w:t>Managed price lists for paid media plans</w:t>
      </w:r>
    </w:p>
    <w:p w14:paraId="19EFC685" w14:textId="77777777" w:rsidR="002708C7" w:rsidRDefault="002708C7" w:rsidP="002708C7">
      <w:pPr>
        <w:pStyle w:val="ListParagraph"/>
        <w:numPr>
          <w:ilvl w:val="0"/>
          <w:numId w:val="5"/>
        </w:numPr>
        <w:tabs>
          <w:tab w:val="left" w:pos="630"/>
          <w:tab w:val="right" w:pos="10800"/>
        </w:tabs>
        <w:spacing w:after="0" w:line="240" w:lineRule="auto"/>
        <w:rPr>
          <w:rFonts w:ascii="Times New Roman" w:hAnsi="Times New Roman" w:cs="Times New Roman"/>
          <w:sz w:val="24"/>
          <w:szCs w:val="24"/>
        </w:rPr>
      </w:pPr>
      <w:r>
        <w:rPr>
          <w:rFonts w:ascii="Times New Roman" w:hAnsi="Times New Roman" w:cs="Times New Roman"/>
          <w:sz w:val="24"/>
          <w:szCs w:val="24"/>
        </w:rPr>
        <w:t>Assisted with integration and measurement of paid media into programs</w:t>
      </w:r>
    </w:p>
    <w:p w14:paraId="1E9FA586" w14:textId="77777777" w:rsidR="002708C7" w:rsidRDefault="002708C7" w:rsidP="002708C7">
      <w:pPr>
        <w:pStyle w:val="ListParagraph"/>
        <w:numPr>
          <w:ilvl w:val="0"/>
          <w:numId w:val="5"/>
        </w:numPr>
        <w:tabs>
          <w:tab w:val="left" w:pos="630"/>
          <w:tab w:val="right" w:pos="10800"/>
        </w:tabs>
        <w:spacing w:after="0" w:line="240" w:lineRule="auto"/>
        <w:rPr>
          <w:rFonts w:ascii="Times New Roman" w:hAnsi="Times New Roman" w:cs="Times New Roman"/>
          <w:sz w:val="24"/>
          <w:szCs w:val="24"/>
        </w:rPr>
      </w:pPr>
      <w:r>
        <w:rPr>
          <w:rFonts w:ascii="Times New Roman" w:hAnsi="Times New Roman" w:cs="Times New Roman"/>
          <w:sz w:val="24"/>
          <w:szCs w:val="24"/>
        </w:rPr>
        <w:t>Assisted internal peers and external clients on paid media and digital trends</w:t>
      </w:r>
    </w:p>
    <w:p w14:paraId="6D9DCAE9" w14:textId="77777777" w:rsidR="002708C7" w:rsidRDefault="002708C7" w:rsidP="002708C7">
      <w:pPr>
        <w:pStyle w:val="ListParagraph"/>
        <w:numPr>
          <w:ilvl w:val="0"/>
          <w:numId w:val="5"/>
        </w:numPr>
        <w:tabs>
          <w:tab w:val="left" w:pos="630"/>
          <w:tab w:val="right" w:pos="10800"/>
        </w:tabs>
        <w:spacing w:after="0" w:line="240" w:lineRule="auto"/>
        <w:rPr>
          <w:rFonts w:ascii="Times New Roman" w:hAnsi="Times New Roman" w:cs="Times New Roman"/>
          <w:sz w:val="24"/>
          <w:szCs w:val="24"/>
        </w:rPr>
      </w:pPr>
      <w:r>
        <w:rPr>
          <w:rFonts w:ascii="Times New Roman" w:hAnsi="Times New Roman" w:cs="Times New Roman"/>
          <w:sz w:val="24"/>
          <w:szCs w:val="24"/>
        </w:rPr>
        <w:t>Built and presented concepts for new business proposals and opportunities</w:t>
      </w:r>
    </w:p>
    <w:p w14:paraId="597E468D" w14:textId="2BB7CC5B" w:rsidR="002708C7" w:rsidRDefault="002708C7" w:rsidP="002708C7">
      <w:pPr>
        <w:pStyle w:val="ListParagraph"/>
        <w:numPr>
          <w:ilvl w:val="0"/>
          <w:numId w:val="5"/>
        </w:numPr>
        <w:tabs>
          <w:tab w:val="left" w:pos="630"/>
          <w:tab w:val="right" w:pos="10800"/>
        </w:tabs>
        <w:spacing w:after="0" w:line="240" w:lineRule="auto"/>
        <w:rPr>
          <w:rFonts w:ascii="Times New Roman" w:hAnsi="Times New Roman" w:cs="Times New Roman"/>
          <w:sz w:val="24"/>
          <w:szCs w:val="24"/>
        </w:rPr>
      </w:pPr>
      <w:r>
        <w:rPr>
          <w:rFonts w:ascii="Times New Roman" w:hAnsi="Times New Roman" w:cs="Times New Roman"/>
          <w:sz w:val="24"/>
          <w:szCs w:val="24"/>
        </w:rPr>
        <w:t>Monitored paid media plans and budgets for profitability and reported status to management</w:t>
      </w:r>
    </w:p>
    <w:p w14:paraId="45279A06" w14:textId="27997E4C" w:rsidR="0087014A" w:rsidRPr="0094565C" w:rsidRDefault="0087014A" w:rsidP="002708C7">
      <w:pPr>
        <w:pStyle w:val="ListParagraph"/>
        <w:numPr>
          <w:ilvl w:val="0"/>
          <w:numId w:val="5"/>
        </w:numPr>
        <w:tabs>
          <w:tab w:val="left" w:pos="630"/>
          <w:tab w:val="right" w:pos="108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Managed social media likes, website traffic, post engagements, </w:t>
      </w:r>
      <w:r w:rsidR="003F77ED">
        <w:rPr>
          <w:rFonts w:ascii="Times New Roman" w:hAnsi="Times New Roman" w:cs="Times New Roman"/>
          <w:sz w:val="24"/>
          <w:szCs w:val="24"/>
        </w:rPr>
        <w:t xml:space="preserve">KPI and </w:t>
      </w:r>
      <w:r>
        <w:rPr>
          <w:rFonts w:ascii="Times New Roman" w:hAnsi="Times New Roman" w:cs="Times New Roman"/>
          <w:sz w:val="24"/>
          <w:szCs w:val="24"/>
        </w:rPr>
        <w:t>other SM metrics/analytics</w:t>
      </w:r>
    </w:p>
    <w:p w14:paraId="5C657D71" w14:textId="77777777" w:rsidR="002708C7" w:rsidRDefault="002708C7" w:rsidP="002708C7">
      <w:pPr>
        <w:tabs>
          <w:tab w:val="right" w:pos="10800"/>
        </w:tabs>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The Danish Refugee Council</w:t>
      </w:r>
      <w:r>
        <w:rPr>
          <w:rFonts w:ascii="Times New Roman" w:hAnsi="Times New Roman" w:cs="Times New Roman"/>
          <w:b/>
          <w:sz w:val="24"/>
          <w:szCs w:val="24"/>
        </w:rPr>
        <w:tab/>
        <w:t>Amman, Jordan</w:t>
      </w:r>
    </w:p>
    <w:p w14:paraId="7650885C" w14:textId="77777777" w:rsidR="00755988" w:rsidRDefault="002708C7" w:rsidP="00755988">
      <w:pPr>
        <w:tabs>
          <w:tab w:val="right" w:pos="10800"/>
        </w:tabs>
        <w:spacing w:after="0" w:line="240" w:lineRule="auto"/>
        <w:rPr>
          <w:rFonts w:ascii="Times New Roman" w:hAnsi="Times New Roman" w:cs="Times New Roman"/>
          <w:i/>
          <w:sz w:val="24"/>
          <w:szCs w:val="24"/>
        </w:rPr>
      </w:pPr>
      <w:r>
        <w:rPr>
          <w:rFonts w:ascii="Times New Roman" w:hAnsi="Times New Roman" w:cs="Times New Roman"/>
          <w:b/>
          <w:i/>
          <w:sz w:val="24"/>
          <w:szCs w:val="24"/>
        </w:rPr>
        <w:t xml:space="preserve">Grants Officer                                                                                                                </w:t>
      </w:r>
      <w:r>
        <w:rPr>
          <w:rFonts w:ascii="Times New Roman" w:hAnsi="Times New Roman" w:cs="Times New Roman"/>
          <w:i/>
          <w:sz w:val="24"/>
          <w:szCs w:val="24"/>
        </w:rPr>
        <w:t>January 2016 – April 2016</w:t>
      </w:r>
    </w:p>
    <w:p w14:paraId="11495921" w14:textId="3421B46C" w:rsidR="002708C7" w:rsidRPr="00FB4D43" w:rsidRDefault="002708C7" w:rsidP="002708C7">
      <w:pPr>
        <w:numPr>
          <w:ilvl w:val="0"/>
          <w:numId w:val="3"/>
        </w:numPr>
        <w:spacing w:after="0" w:line="240" w:lineRule="auto"/>
        <w:rPr>
          <w:rFonts w:asciiTheme="majorBidi" w:eastAsia="Times New Roman" w:hAnsiTheme="majorBidi" w:cstheme="majorBidi"/>
          <w:sz w:val="24"/>
          <w:szCs w:val="24"/>
          <w:shd w:val="clear" w:color="auto" w:fill="FFFFFF"/>
        </w:rPr>
      </w:pPr>
      <w:r w:rsidRPr="00FB4D43">
        <w:rPr>
          <w:rFonts w:asciiTheme="majorBidi" w:eastAsia="Times New Roman" w:hAnsiTheme="majorBidi" w:cstheme="majorBidi"/>
          <w:bCs/>
          <w:color w:val="000000"/>
          <w:sz w:val="24"/>
          <w:szCs w:val="24"/>
          <w:shd w:val="clear" w:color="auto" w:fill="FFFFFF"/>
        </w:rPr>
        <w:t xml:space="preserve">Oversaw regular update of program and grants documents on the Grants Monitoring System (GMS) and DRC Jordan </w:t>
      </w:r>
      <w:proofErr w:type="spellStart"/>
      <w:r w:rsidRPr="00FB4D43">
        <w:rPr>
          <w:rFonts w:asciiTheme="majorBidi" w:eastAsia="Times New Roman" w:hAnsiTheme="majorBidi" w:cstheme="majorBidi"/>
          <w:bCs/>
          <w:color w:val="000000"/>
          <w:sz w:val="24"/>
          <w:szCs w:val="24"/>
          <w:shd w:val="clear" w:color="auto" w:fill="FFFFFF"/>
        </w:rPr>
        <w:t>DropBox</w:t>
      </w:r>
      <w:proofErr w:type="spellEnd"/>
      <w:r w:rsidRPr="00FB4D43">
        <w:rPr>
          <w:rFonts w:asciiTheme="majorBidi" w:eastAsia="Times New Roman" w:hAnsiTheme="majorBidi" w:cstheme="majorBidi"/>
          <w:bCs/>
          <w:color w:val="000000"/>
          <w:sz w:val="24"/>
          <w:szCs w:val="24"/>
          <w:shd w:val="clear" w:color="auto" w:fill="FFFFFF"/>
        </w:rPr>
        <w:t xml:space="preserve"> and server</w:t>
      </w:r>
    </w:p>
    <w:p w14:paraId="45ED0F5E" w14:textId="77777777" w:rsidR="002708C7" w:rsidRPr="00FB4D43" w:rsidRDefault="002708C7" w:rsidP="002708C7">
      <w:pPr>
        <w:numPr>
          <w:ilvl w:val="0"/>
          <w:numId w:val="3"/>
        </w:numPr>
        <w:spacing w:after="0" w:line="240" w:lineRule="auto"/>
        <w:rPr>
          <w:rFonts w:asciiTheme="majorBidi" w:eastAsia="Times New Roman" w:hAnsiTheme="majorBidi" w:cstheme="majorBidi"/>
          <w:sz w:val="24"/>
          <w:szCs w:val="24"/>
          <w:shd w:val="clear" w:color="auto" w:fill="FFFFFF"/>
        </w:rPr>
      </w:pPr>
      <w:r w:rsidRPr="00FB4D43">
        <w:rPr>
          <w:rFonts w:asciiTheme="majorBidi" w:eastAsia="Times New Roman" w:hAnsiTheme="majorBidi" w:cstheme="majorBidi"/>
          <w:sz w:val="24"/>
          <w:szCs w:val="24"/>
          <w:shd w:val="clear" w:color="auto" w:fill="FFFFFF"/>
        </w:rPr>
        <w:lastRenderedPageBreak/>
        <w:t>Assisted the PDO in proposal development tasks, through collecting and compiling necessary inputs from progr</w:t>
      </w:r>
      <w:r>
        <w:rPr>
          <w:rFonts w:asciiTheme="majorBidi" w:eastAsia="Times New Roman" w:hAnsiTheme="majorBidi" w:cstheme="majorBidi"/>
          <w:sz w:val="24"/>
          <w:szCs w:val="24"/>
          <w:shd w:val="clear" w:color="auto" w:fill="FFFFFF"/>
        </w:rPr>
        <w:t>am staff and technical advisors</w:t>
      </w:r>
    </w:p>
    <w:p w14:paraId="327374D2" w14:textId="7C897B55" w:rsidR="002708C7" w:rsidRPr="00755988" w:rsidRDefault="002708C7" w:rsidP="002708C7">
      <w:pPr>
        <w:numPr>
          <w:ilvl w:val="0"/>
          <w:numId w:val="3"/>
        </w:numPr>
        <w:spacing w:after="0" w:line="240" w:lineRule="auto"/>
        <w:rPr>
          <w:rFonts w:ascii="Times New Roman" w:hAnsi="Times New Roman" w:cs="Times New Roman"/>
          <w:b/>
          <w:i/>
          <w:sz w:val="24"/>
          <w:szCs w:val="24"/>
        </w:rPr>
      </w:pPr>
      <w:r w:rsidRPr="00FB4D43">
        <w:rPr>
          <w:rFonts w:asciiTheme="majorBidi" w:eastAsia="Times New Roman" w:hAnsiTheme="majorBidi" w:cstheme="majorBidi"/>
          <w:bCs/>
          <w:color w:val="000000"/>
          <w:sz w:val="24"/>
          <w:szCs w:val="24"/>
          <w:shd w:val="clear" w:color="auto" w:fill="FFFFFF"/>
        </w:rPr>
        <w:t>Maintained up-to-date donor tracking tools (internal CRM) to identify potential new donors and strategies which align with DRC Jordan’s strategic priorities</w:t>
      </w:r>
    </w:p>
    <w:p w14:paraId="52F02B19" w14:textId="77777777" w:rsidR="00755988" w:rsidRPr="00755988" w:rsidRDefault="00755988" w:rsidP="00755988">
      <w:pPr>
        <w:pStyle w:val="ListParagraph"/>
        <w:numPr>
          <w:ilvl w:val="0"/>
          <w:numId w:val="3"/>
        </w:numPr>
        <w:tabs>
          <w:tab w:val="right" w:pos="10800"/>
        </w:tabs>
        <w:spacing w:after="0" w:line="240" w:lineRule="auto"/>
        <w:rPr>
          <w:rFonts w:ascii="Times New Roman" w:hAnsi="Times New Roman" w:cs="Times New Roman"/>
          <w:i/>
          <w:sz w:val="24"/>
          <w:szCs w:val="24"/>
        </w:rPr>
      </w:pPr>
      <w:r w:rsidRPr="00755988">
        <w:rPr>
          <w:rFonts w:asciiTheme="majorBidi" w:eastAsia="Times New Roman" w:hAnsiTheme="majorBidi" w:cstheme="majorBidi"/>
          <w:bCs/>
          <w:color w:val="000000"/>
          <w:sz w:val="24"/>
          <w:szCs w:val="24"/>
          <w:shd w:val="clear" w:color="auto" w:fill="FFFFFF"/>
        </w:rPr>
        <w:t>Ensured completion of internal and external reports meeting donor and DRC requirements</w:t>
      </w:r>
    </w:p>
    <w:p w14:paraId="73BB807E" w14:textId="77777777" w:rsidR="002708C7" w:rsidRDefault="002708C7" w:rsidP="002708C7">
      <w:pPr>
        <w:tabs>
          <w:tab w:val="right" w:pos="10800"/>
        </w:tabs>
        <w:spacing w:after="0" w:line="240" w:lineRule="auto"/>
        <w:rPr>
          <w:rFonts w:ascii="Times New Roman" w:hAnsi="Times New Roman" w:cs="Times New Roman"/>
          <w:b/>
          <w:sz w:val="24"/>
          <w:szCs w:val="24"/>
        </w:rPr>
      </w:pPr>
      <w:r>
        <w:rPr>
          <w:rFonts w:ascii="Times New Roman" w:hAnsi="Times New Roman" w:cs="Times New Roman"/>
          <w:b/>
          <w:sz w:val="24"/>
          <w:szCs w:val="24"/>
        </w:rPr>
        <w:t>UNICEF Jordan Country Office                                                                                                Amman, Jordan</w:t>
      </w:r>
    </w:p>
    <w:p w14:paraId="7D042437" w14:textId="11F316A5" w:rsidR="002708C7" w:rsidRPr="00755988" w:rsidRDefault="002708C7" w:rsidP="00755988">
      <w:pPr>
        <w:tabs>
          <w:tab w:val="right" w:pos="10800"/>
        </w:tabs>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Visits and Visibility Coordinator                                                                                      </w:t>
      </w:r>
      <w:r>
        <w:rPr>
          <w:rFonts w:ascii="Times New Roman" w:hAnsi="Times New Roman" w:cs="Times New Roman"/>
          <w:i/>
          <w:sz w:val="24"/>
          <w:szCs w:val="24"/>
        </w:rPr>
        <w:t>August 2013 – May 2015</w:t>
      </w:r>
      <w:r w:rsidRPr="00FB4D43">
        <w:rPr>
          <w:rFonts w:ascii="Times New Roman" w:hAnsi="Times New Roman" w:cs="Times New Roman"/>
          <w:b/>
          <w:sz w:val="24"/>
          <w:szCs w:val="24"/>
        </w:rPr>
        <w:tab/>
      </w:r>
    </w:p>
    <w:p w14:paraId="22EE58C7" w14:textId="77777777" w:rsidR="002708C7" w:rsidRDefault="002708C7" w:rsidP="002708C7">
      <w:pPr>
        <w:tabs>
          <w:tab w:val="right" w:pos="10800"/>
        </w:tabs>
        <w:spacing w:after="0" w:line="240" w:lineRule="auto"/>
        <w:rPr>
          <w:rFonts w:ascii="Times New Roman" w:hAnsi="Times New Roman" w:cs="Times New Roman"/>
          <w:b/>
          <w:sz w:val="24"/>
          <w:szCs w:val="24"/>
        </w:rPr>
        <w:sectPr w:rsidR="002708C7" w:rsidSect="00840C00">
          <w:type w:val="continuous"/>
          <w:pgSz w:w="12240" w:h="15840"/>
          <w:pgMar w:top="720" w:right="720" w:bottom="720" w:left="720" w:header="720" w:footer="720" w:gutter="0"/>
          <w:cols w:space="720"/>
          <w:docGrid w:linePitch="360"/>
        </w:sectPr>
      </w:pPr>
    </w:p>
    <w:p w14:paraId="2CD09B71" w14:textId="77777777" w:rsidR="002708C7" w:rsidRPr="00FB4D43" w:rsidRDefault="002708C7" w:rsidP="002708C7">
      <w:pPr>
        <w:pStyle w:val="ListParagraph"/>
        <w:numPr>
          <w:ilvl w:val="0"/>
          <w:numId w:val="4"/>
        </w:numPr>
        <w:rPr>
          <w:rFonts w:ascii="Times New Roman" w:hAnsi="Times New Roman" w:cs="Times New Roman"/>
          <w:sz w:val="24"/>
          <w:szCs w:val="24"/>
        </w:rPr>
      </w:pPr>
      <w:r w:rsidRPr="00FB4D43">
        <w:rPr>
          <w:rFonts w:ascii="Times New Roman" w:hAnsi="Times New Roman" w:cs="Times New Roman"/>
          <w:sz w:val="24"/>
          <w:szCs w:val="24"/>
        </w:rPr>
        <w:t xml:space="preserve">Sought out UNICEF program sites and collected feedback from beneficiaries about activities for site analysis purposes prior to donor &amp; high-level visits. </w:t>
      </w:r>
    </w:p>
    <w:p w14:paraId="59E80D06" w14:textId="77777777" w:rsidR="002708C7" w:rsidRPr="00FB4D43" w:rsidRDefault="002708C7" w:rsidP="002708C7">
      <w:pPr>
        <w:pStyle w:val="ListParagraph"/>
        <w:numPr>
          <w:ilvl w:val="0"/>
          <w:numId w:val="4"/>
        </w:numPr>
        <w:rPr>
          <w:rFonts w:ascii="Times New Roman" w:hAnsi="Times New Roman" w:cs="Times New Roman"/>
          <w:sz w:val="24"/>
          <w:szCs w:val="24"/>
        </w:rPr>
      </w:pPr>
      <w:r w:rsidRPr="00FB4D43">
        <w:rPr>
          <w:rFonts w:ascii="Times New Roman" w:hAnsi="Times New Roman" w:cs="Times New Roman"/>
          <w:sz w:val="24"/>
          <w:szCs w:val="24"/>
        </w:rPr>
        <w:t>Ensured UNICEF &amp; donor visibility at program sites in refugee camps &amp; host communities. </w:t>
      </w:r>
    </w:p>
    <w:p w14:paraId="2644D407" w14:textId="77777777" w:rsidR="00432324" w:rsidRPr="00432324" w:rsidRDefault="002708C7" w:rsidP="00432324">
      <w:pPr>
        <w:pStyle w:val="ListParagraph"/>
        <w:numPr>
          <w:ilvl w:val="0"/>
          <w:numId w:val="4"/>
        </w:numPr>
        <w:spacing w:after="0" w:line="240" w:lineRule="auto"/>
      </w:pPr>
      <w:r w:rsidRPr="00432324">
        <w:rPr>
          <w:rFonts w:ascii="Times New Roman" w:hAnsi="Times New Roman" w:cs="Times New Roman"/>
          <w:sz w:val="24"/>
          <w:szCs w:val="24"/>
        </w:rPr>
        <w:t>Managed all visits logistics, lead delegation to sites, collaborated with colleagues and other UN agencies for planning joint meetings &amp; visits.</w:t>
      </w:r>
    </w:p>
    <w:p w14:paraId="3772649B" w14:textId="0673DF29" w:rsidR="005A0938" w:rsidRPr="00432324" w:rsidRDefault="002708C7" w:rsidP="00432324">
      <w:pPr>
        <w:pStyle w:val="ListParagraph"/>
        <w:numPr>
          <w:ilvl w:val="0"/>
          <w:numId w:val="4"/>
        </w:numPr>
        <w:spacing w:after="0" w:line="240" w:lineRule="auto"/>
      </w:pPr>
      <w:r w:rsidRPr="00432324">
        <w:rPr>
          <w:rFonts w:ascii="Times New Roman" w:hAnsi="Times New Roman" w:cs="Times New Roman"/>
          <w:sz w:val="24"/>
          <w:szCs w:val="24"/>
        </w:rPr>
        <w:t>Created a 2014 funding status tracking spreadsheet for each program section showing how earmarked and unearmarked funds were to be allocated</w:t>
      </w:r>
      <w:r w:rsidR="00432324" w:rsidRPr="00432324">
        <w:rPr>
          <w:rFonts w:ascii="Times New Roman" w:hAnsi="Times New Roman" w:cs="Times New Roman"/>
          <w:sz w:val="24"/>
          <w:szCs w:val="24"/>
        </w:rPr>
        <w:t>.</w:t>
      </w:r>
    </w:p>
    <w:p w14:paraId="20C297D8" w14:textId="77777777" w:rsidR="00755988" w:rsidRDefault="00755988" w:rsidP="00432324">
      <w:pPr>
        <w:pStyle w:val="Normal1"/>
        <w:spacing w:line="192" w:lineRule="auto"/>
        <w:rPr>
          <w:rFonts w:asciiTheme="majorBidi" w:hAnsiTheme="majorBidi" w:cstheme="majorBidi"/>
          <w:b/>
        </w:rPr>
      </w:pPr>
    </w:p>
    <w:p w14:paraId="308EA6CB" w14:textId="1E0F58E4" w:rsidR="00432324" w:rsidRPr="00432324" w:rsidRDefault="00432324" w:rsidP="00432324">
      <w:pPr>
        <w:pStyle w:val="Normal1"/>
        <w:spacing w:line="192" w:lineRule="auto"/>
        <w:rPr>
          <w:rFonts w:asciiTheme="majorBidi" w:hAnsiTheme="majorBidi" w:cstheme="majorBidi"/>
          <w:lang w:val="uz-Cyrl-UZ" w:eastAsia="uz-Cyrl-UZ" w:bidi="uz-Cyrl-UZ"/>
        </w:rPr>
      </w:pPr>
      <w:r>
        <w:rPr>
          <w:rFonts w:asciiTheme="majorBidi" w:hAnsiTheme="majorBidi" w:cstheme="majorBidi"/>
          <w:b/>
        </w:rPr>
        <w:t xml:space="preserve">Additional </w:t>
      </w:r>
      <w:r w:rsidRPr="00432324">
        <w:rPr>
          <w:rFonts w:asciiTheme="majorBidi" w:hAnsiTheme="majorBidi" w:cstheme="majorBidi"/>
          <w:b/>
        </w:rPr>
        <w:t>Skills:</w:t>
      </w:r>
      <w:r w:rsidRPr="00432324">
        <w:rPr>
          <w:rFonts w:asciiTheme="majorBidi" w:hAnsiTheme="majorBidi" w:cstheme="majorBidi"/>
        </w:rPr>
        <w:t xml:space="preserve"> Proficient in Microsoft Office, Word Press, Basic Adobe Creative Suite, Salesforce,</w:t>
      </w:r>
      <w:r w:rsidR="00755988">
        <w:rPr>
          <w:rFonts w:asciiTheme="majorBidi" w:hAnsiTheme="majorBidi" w:cstheme="majorBidi"/>
        </w:rPr>
        <w:t xml:space="preserve"> Internal CRM’s,</w:t>
      </w:r>
      <w:r w:rsidRPr="00432324">
        <w:rPr>
          <w:rFonts w:asciiTheme="majorBidi" w:hAnsiTheme="majorBidi" w:cstheme="majorBidi"/>
        </w:rPr>
        <w:t xml:space="preserve"> NetSuite, HubSpot, SEO/SEM, display advertising,</w:t>
      </w:r>
      <w:r w:rsidR="00FD0C9C">
        <w:rPr>
          <w:rFonts w:asciiTheme="majorBidi" w:hAnsiTheme="majorBidi" w:cstheme="majorBidi"/>
        </w:rPr>
        <w:t xml:space="preserve"> </w:t>
      </w:r>
      <w:r w:rsidRPr="00432324">
        <w:rPr>
          <w:rFonts w:asciiTheme="majorBidi" w:hAnsiTheme="majorBidi" w:cstheme="majorBidi"/>
        </w:rPr>
        <w:t>Google Analytics</w:t>
      </w:r>
      <w:r>
        <w:rPr>
          <w:rFonts w:asciiTheme="majorBidi" w:hAnsiTheme="majorBidi" w:cstheme="majorBidi"/>
        </w:rPr>
        <w:t xml:space="preserve"> and AdWords </w:t>
      </w:r>
      <w:r w:rsidRPr="00432324">
        <w:rPr>
          <w:rFonts w:asciiTheme="majorBidi" w:hAnsiTheme="majorBidi" w:cstheme="majorBidi"/>
        </w:rPr>
        <w:t>and several social media monitoring and analytics platforms.</w:t>
      </w:r>
    </w:p>
    <w:p w14:paraId="1F879C94" w14:textId="77777777" w:rsidR="00432324" w:rsidRPr="00432324" w:rsidRDefault="00432324" w:rsidP="00432324">
      <w:pPr>
        <w:pStyle w:val="ListParagraph"/>
        <w:spacing w:after="0" w:line="240" w:lineRule="auto"/>
        <w:ind w:left="810"/>
        <w:rPr>
          <w:rFonts w:asciiTheme="majorBidi" w:hAnsiTheme="majorBidi" w:cstheme="majorBidi"/>
          <w:sz w:val="24"/>
          <w:szCs w:val="24"/>
          <w:lang w:val="uz-Cyrl-UZ"/>
        </w:rPr>
      </w:pPr>
    </w:p>
    <w:sectPr w:rsidR="00432324" w:rsidRPr="00432324" w:rsidSect="00901A4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ECB"/>
    <w:multiLevelType w:val="hybridMultilevel"/>
    <w:tmpl w:val="3244ABF6"/>
    <w:lvl w:ilvl="0" w:tplc="76F4DF3C">
      <w:start w:val="1"/>
      <w:numFmt w:val="bullet"/>
      <w:lvlText w:val=""/>
      <w:lvlJc w:val="left"/>
      <w:pPr>
        <w:ind w:left="81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97465"/>
    <w:multiLevelType w:val="hybridMultilevel"/>
    <w:tmpl w:val="E75E92F2"/>
    <w:lvl w:ilvl="0" w:tplc="60ACFBEA">
      <w:start w:val="1"/>
      <w:numFmt w:val="bullet"/>
      <w:lvlText w:val=""/>
      <w:lvlJc w:val="left"/>
      <w:pPr>
        <w:ind w:left="360" w:hanging="360"/>
      </w:pPr>
      <w:rPr>
        <w:rFonts w:ascii="Symbol" w:hAnsi="Symbol"/>
      </w:rPr>
    </w:lvl>
    <w:lvl w:ilvl="1" w:tplc="06449EAE">
      <w:start w:val="1"/>
      <w:numFmt w:val="bullet"/>
      <w:lvlText w:val="o"/>
      <w:lvlJc w:val="left"/>
      <w:pPr>
        <w:ind w:left="1080" w:hanging="360"/>
      </w:pPr>
      <w:rPr>
        <w:rFonts w:ascii="Courier New" w:hAnsi="Courier New"/>
      </w:rPr>
    </w:lvl>
    <w:lvl w:ilvl="2" w:tplc="F83CD714">
      <w:start w:val="1"/>
      <w:numFmt w:val="bullet"/>
      <w:lvlText w:val=""/>
      <w:lvlJc w:val="left"/>
      <w:pPr>
        <w:ind w:left="1800" w:hanging="360"/>
      </w:pPr>
      <w:rPr>
        <w:rFonts w:ascii="Wingdings" w:hAnsi="Wingdings"/>
      </w:rPr>
    </w:lvl>
    <w:lvl w:ilvl="3" w:tplc="B0C26F44">
      <w:start w:val="1"/>
      <w:numFmt w:val="bullet"/>
      <w:lvlText w:val=""/>
      <w:lvlJc w:val="left"/>
      <w:pPr>
        <w:ind w:left="2520" w:hanging="360"/>
      </w:pPr>
      <w:rPr>
        <w:rFonts w:ascii="Symbol" w:hAnsi="Symbol"/>
      </w:rPr>
    </w:lvl>
    <w:lvl w:ilvl="4" w:tplc="0A9085A6">
      <w:start w:val="1"/>
      <w:numFmt w:val="bullet"/>
      <w:lvlText w:val="o"/>
      <w:lvlJc w:val="left"/>
      <w:pPr>
        <w:ind w:left="3240" w:hanging="360"/>
      </w:pPr>
      <w:rPr>
        <w:rFonts w:ascii="Courier New" w:hAnsi="Courier New"/>
      </w:rPr>
    </w:lvl>
    <w:lvl w:ilvl="5" w:tplc="921A6D76">
      <w:start w:val="1"/>
      <w:numFmt w:val="bullet"/>
      <w:lvlText w:val=""/>
      <w:lvlJc w:val="left"/>
      <w:pPr>
        <w:ind w:left="3960" w:hanging="360"/>
      </w:pPr>
      <w:rPr>
        <w:rFonts w:ascii="Wingdings" w:hAnsi="Wingdings"/>
      </w:rPr>
    </w:lvl>
    <w:lvl w:ilvl="6" w:tplc="E2209462">
      <w:start w:val="1"/>
      <w:numFmt w:val="bullet"/>
      <w:lvlText w:val=""/>
      <w:lvlJc w:val="left"/>
      <w:pPr>
        <w:ind w:left="4680" w:hanging="360"/>
      </w:pPr>
      <w:rPr>
        <w:rFonts w:ascii="Symbol" w:hAnsi="Symbol"/>
      </w:rPr>
    </w:lvl>
    <w:lvl w:ilvl="7" w:tplc="0AA4B18C">
      <w:start w:val="1"/>
      <w:numFmt w:val="bullet"/>
      <w:lvlText w:val="o"/>
      <w:lvlJc w:val="left"/>
      <w:pPr>
        <w:ind w:left="5400" w:hanging="360"/>
      </w:pPr>
      <w:rPr>
        <w:rFonts w:ascii="Courier New" w:hAnsi="Courier New"/>
      </w:rPr>
    </w:lvl>
    <w:lvl w:ilvl="8" w:tplc="D5825A9E">
      <w:start w:val="1"/>
      <w:numFmt w:val="bullet"/>
      <w:lvlText w:val=""/>
      <w:lvlJc w:val="left"/>
      <w:pPr>
        <w:ind w:left="6120" w:hanging="360"/>
      </w:pPr>
      <w:rPr>
        <w:rFonts w:ascii="Wingdings" w:hAnsi="Wingdings"/>
      </w:rPr>
    </w:lvl>
  </w:abstractNum>
  <w:abstractNum w:abstractNumId="2" w15:restartNumberingAfterBreak="0">
    <w:nsid w:val="0F6F4D84"/>
    <w:multiLevelType w:val="hybridMultilevel"/>
    <w:tmpl w:val="2B6E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716B6"/>
    <w:multiLevelType w:val="multilevel"/>
    <w:tmpl w:val="D466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B7131"/>
    <w:multiLevelType w:val="multilevel"/>
    <w:tmpl w:val="684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63503"/>
    <w:multiLevelType w:val="hybridMultilevel"/>
    <w:tmpl w:val="E956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F3517"/>
    <w:multiLevelType w:val="hybridMultilevel"/>
    <w:tmpl w:val="C2BC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E178D"/>
    <w:multiLevelType w:val="hybridMultilevel"/>
    <w:tmpl w:val="4F2C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912D7"/>
    <w:multiLevelType w:val="hybridMultilevel"/>
    <w:tmpl w:val="777C595A"/>
    <w:lvl w:ilvl="0" w:tplc="DEC84BC4">
      <w:start w:val="1"/>
      <w:numFmt w:val="bullet"/>
      <w:lvlText w:val=""/>
      <w:lvlJc w:val="left"/>
      <w:pPr>
        <w:ind w:left="540" w:hanging="360"/>
      </w:pPr>
      <w:rPr>
        <w:rFonts w:ascii="Symbol" w:hAnsi="Symbol" w:hint="default"/>
        <w:b w:val="0"/>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6C845835"/>
    <w:multiLevelType w:val="multilevel"/>
    <w:tmpl w:val="6D3C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54C31"/>
    <w:multiLevelType w:val="multilevel"/>
    <w:tmpl w:val="8E98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50719"/>
    <w:multiLevelType w:val="multilevel"/>
    <w:tmpl w:val="3C90BAA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B67F2"/>
    <w:multiLevelType w:val="hybridMultilevel"/>
    <w:tmpl w:val="1AD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12"/>
  </w:num>
  <w:num w:numId="5">
    <w:abstractNumId w:val="5"/>
  </w:num>
  <w:num w:numId="6">
    <w:abstractNumId w:val="7"/>
  </w:num>
  <w:num w:numId="7">
    <w:abstractNumId w:val="1"/>
  </w:num>
  <w:num w:numId="8">
    <w:abstractNumId w:val="10"/>
  </w:num>
  <w:num w:numId="9">
    <w:abstractNumId w:val="3"/>
  </w:num>
  <w:num w:numId="10">
    <w:abstractNumId w:val="4"/>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B6"/>
    <w:rsid w:val="00003ABE"/>
    <w:rsid w:val="0005048B"/>
    <w:rsid w:val="000508F3"/>
    <w:rsid w:val="00055585"/>
    <w:rsid w:val="000E7C0F"/>
    <w:rsid w:val="001410C6"/>
    <w:rsid w:val="00167DD3"/>
    <w:rsid w:val="00214116"/>
    <w:rsid w:val="002268F4"/>
    <w:rsid w:val="002708C7"/>
    <w:rsid w:val="00326B71"/>
    <w:rsid w:val="00357C57"/>
    <w:rsid w:val="00373BF0"/>
    <w:rsid w:val="00387282"/>
    <w:rsid w:val="003F77ED"/>
    <w:rsid w:val="00432324"/>
    <w:rsid w:val="00461DC4"/>
    <w:rsid w:val="004C2F00"/>
    <w:rsid w:val="005325CF"/>
    <w:rsid w:val="00566804"/>
    <w:rsid w:val="005A0938"/>
    <w:rsid w:val="00705791"/>
    <w:rsid w:val="00755988"/>
    <w:rsid w:val="007819B6"/>
    <w:rsid w:val="0087014A"/>
    <w:rsid w:val="008E4AC7"/>
    <w:rsid w:val="0095426E"/>
    <w:rsid w:val="00B279B6"/>
    <w:rsid w:val="00B77555"/>
    <w:rsid w:val="00BC00FC"/>
    <w:rsid w:val="00BC70E0"/>
    <w:rsid w:val="00BE5234"/>
    <w:rsid w:val="00C806B0"/>
    <w:rsid w:val="00CA3B8F"/>
    <w:rsid w:val="00D01CB1"/>
    <w:rsid w:val="00E7244F"/>
    <w:rsid w:val="00F45546"/>
    <w:rsid w:val="00FC686E"/>
    <w:rsid w:val="00FD0C9C"/>
    <w:rsid w:val="00FD18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FEC3"/>
  <w15:chartTrackingRefBased/>
  <w15:docId w15:val="{ED4D7E81-1F9D-435A-BFD2-898EFA0F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9B6"/>
    <w:pPr>
      <w:spacing w:after="200" w:line="276" w:lineRule="auto"/>
    </w:pPr>
    <w:rPr>
      <w:rFonts w:eastAsiaTheme="minorEastAsia"/>
    </w:rPr>
  </w:style>
  <w:style w:type="paragraph" w:styleId="Heading2">
    <w:name w:val="heading 2"/>
    <w:basedOn w:val="Normal"/>
    <w:next w:val="Normal"/>
    <w:link w:val="Heading2Char"/>
    <w:uiPriority w:val="9"/>
    <w:unhideWhenUsed/>
    <w:qFormat/>
    <w:rsid w:val="005A0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279B6"/>
    <w:pPr>
      <w:ind w:left="720"/>
      <w:contextualSpacing/>
    </w:pPr>
  </w:style>
  <w:style w:type="character" w:customStyle="1" w:styleId="ListParagraphChar">
    <w:name w:val="List Paragraph Char"/>
    <w:basedOn w:val="DefaultParagraphFont"/>
    <w:link w:val="ListParagraph"/>
    <w:uiPriority w:val="34"/>
    <w:locked/>
    <w:rsid w:val="00B279B6"/>
    <w:rPr>
      <w:rFonts w:eastAsiaTheme="minorEastAsia"/>
    </w:rPr>
  </w:style>
  <w:style w:type="character" w:customStyle="1" w:styleId="Heading2Char">
    <w:name w:val="Heading 2 Char"/>
    <w:basedOn w:val="DefaultParagraphFont"/>
    <w:link w:val="Heading2"/>
    <w:uiPriority w:val="9"/>
    <w:rsid w:val="005A0938"/>
    <w:rPr>
      <w:rFonts w:asciiTheme="majorHAnsi" w:eastAsiaTheme="majorEastAsia" w:hAnsiTheme="majorHAnsi" w:cstheme="majorBidi"/>
      <w:color w:val="2F5496" w:themeColor="accent1" w:themeShade="BF"/>
      <w:sz w:val="26"/>
      <w:szCs w:val="26"/>
    </w:rPr>
  </w:style>
  <w:style w:type="paragraph" w:customStyle="1" w:styleId="Normal1">
    <w:name w:val="Normal1"/>
    <w:rsid w:val="00432324"/>
    <w:pPr>
      <w:spacing w:after="0" w:line="240" w:lineRule="auto"/>
    </w:pPr>
    <w:rPr>
      <w:rFonts w:ascii="Cambria" w:eastAsia="Cambria" w:hAnsi="Cambria" w:cs="Cambria"/>
      <w:color w:val="000000"/>
      <w:sz w:val="24"/>
      <w:szCs w:val="24"/>
      <w:lang w:eastAsia="ja-JP"/>
    </w:rPr>
  </w:style>
  <w:style w:type="character" w:styleId="Hyperlink">
    <w:name w:val="Hyperlink"/>
    <w:basedOn w:val="DefaultParagraphFont"/>
    <w:uiPriority w:val="99"/>
    <w:semiHidden/>
    <w:unhideWhenUsed/>
    <w:rsid w:val="00BC70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8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oshrei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omar-shreim-10293419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0EF9C-0BB6-47FC-B741-E01469E8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Shreim</dc:creator>
  <cp:keywords/>
  <dc:description/>
  <cp:lastModifiedBy>Omar Shreim</cp:lastModifiedBy>
  <cp:revision>23</cp:revision>
  <dcterms:created xsi:type="dcterms:W3CDTF">2020-01-03T01:00:00Z</dcterms:created>
  <dcterms:modified xsi:type="dcterms:W3CDTF">2020-02-11T01:35:00Z</dcterms:modified>
</cp:coreProperties>
</file>