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JabberPoint – System Analysis (Software Quality)</w:t>
      </w:r>
    </w:p>
    <w:p>
      <w:r>
        <w:t>This document looks at the current state of the JabberPoint project from a software quality angle: what works, what doesn’t, what’s missing, and what we could do better. The goal is to give a clear picture for the team (and for your teacher) without hiding the rough edges.</w:t>
      </w:r>
    </w:p>
    <w:p>
      <w:pPr>
        <w:pStyle w:val="Heading1"/>
      </w:pPr>
      <w:r>
        <w:t>1. Where things stand right now</w:t>
      </w:r>
    </w:p>
    <w:p>
      <w:r>
        <w:t>JabberPoint is a small Java program that shows slides. You can load a presentation from an XML file or run a built-in demo, move between slides with the keyboard or menu, and save to XML. It runs and does what you’d expect from a simple slide viewer.</w:t>
      </w:r>
    </w:p>
    <w:p>
      <w:r>
        <w:t>From a quality point of view, the code has some good ideas (like the way loaders and slide items are abstracted) but also a lot of the usual issues you see in older or teaching code: the model and the screen are tied together, there’s almost no tests, and several places can crash or misbehave when something goes wrong or the user does something unexpected. Below we go through that in more detail.</w:t>
      </w:r>
    </w:p>
    <w:p>
      <w:pPr>
        <w:pStyle w:val="Heading1"/>
      </w:pPr>
      <w:r>
        <w:t>2. What’s wrong or done in a way that causes problems</w:t>
      </w:r>
    </w:p>
    <w:p>
      <w:pPr>
        <w:pStyle w:val="Heading2"/>
      </w:pPr>
      <w:r>
        <w:t>2.1 How the pieces are connected (architecture)</w:t>
      </w:r>
    </w:p>
    <w:p>
      <w:r>
        <w:t>The “model” (Presentation) is supposed to hold the data (slides, current slide number, etc.) and the “view” (the window and the slide picture) is supposed to show it. But Presentation keeps a direct link to SlideViewerComponent and calls update() on it when the slide changes. So the model knows exactly which screen component to talk to. That makes it hard to test the model without actually building a window, and it makes it awkward if we ever want a second way to show the same presentation (e.g. export to PDF or a different window).</w:t>
      </w:r>
    </w:p>
    <w:p>
      <w:r>
        <w:t>The menu and keyboard logic also do a bit too much in one place. For example, when you click “Open”, the menu code creates an XMLAccessor, calls loadFile with a fixed filename (test.xml), and then repaints the window. So “which file to open” and “how to load it” are baked into the menu, instead of being separated. That makes it harder to change how we open files or to test loading without the UI.</w:t>
      </w:r>
    </w:p>
    <w:p>
      <w:r>
        <w:t>A few smaller design niggles: the slide size (1200×800) is defined in both Slide and SlideViewerFrame. If we ever change it, we have to remember two places. Styles are created once in main() and stored in a static array, so the whole app shares one set of styles and there’s no easy way to test or swap them. And the program calls System.exit() in several spots (closing the window, pressing Q, File → Exit) instead of having one clear “shut down” path, which makes it harder to clean up or test.</w:t>
      </w:r>
    </w:p>
    <w:p>
      <w:pPr>
        <w:pStyle w:val="Heading2"/>
      </w:pPr>
      <w:r>
        <w:t>2.2 Crashes and edge cases (robustness)</w:t>
      </w:r>
    </w:p>
    <w:p>
      <w:r>
        <w:t>Several places can throw or behave badly when data is missing or the user does something unexpected.</w:t>
      </w:r>
    </w:p>
    <w:p>
      <w:r>
        <w:t>In XMLAccessor, getTitle() looks up a tag (e.g. “title”) and then takes the first result. If that tag is missing or empty, the first result is null and calling getTextContent() on it causes a null pointer exception. Same kind of thing in loadSlideItem(): if the “level” attribute is missing, getNamedItem() returns null and we crash when we use it.</w:t>
      </w:r>
    </w:p>
    <w:p>
      <w:r>
        <w:t>In the menu, “Go to slide” asks for a page number in a dialog. If the user clicks Cancel, the dialog returns null. The code then passes that to Integer.parseInt() and we get a null pointer exception. If the user types something that isn’t a number, we get a NumberFormatException and the program doesn’t show a friendly message or fall back safely.</w:t>
      </w:r>
    </w:p>
    <w:p>
      <w:r>
        <w:t>When loading an image (BitmapItem), if the file doesn’t exist or isn’t a valid image, ImageIO.read() fails and we only print a message to the console. bufferedImage stays null. Later, when we draw or compute the size, we call methods on that null reference and the program crashes. We never check “did the image actually load?” before using it.</w:t>
      </w:r>
    </w:p>
    <w:p>
      <w:r>
        <w:t>loadFile() in XMLAccessor says it “throws IOException”, but inside it we catch IOException (and other exceptions) and only log them. So the caller (e.g. main or the menu) might think the load succeeded when it didn’t, and the presentation could be half-loaded or empty with no clear error to the user.</w:t>
      </w:r>
    </w:p>
    <w:p>
      <w:r>
        <w:t>When saving, we open a FileWriter and a PrintWriter but don’t use try-with-resources. If something goes wrong in the middle of writing, we might not close the file handle. That’s a small resource leak and can cause problems if we save often or under load.</w:t>
      </w:r>
    </w:p>
    <w:p>
      <w:pPr>
        <w:pStyle w:val="Heading2"/>
      </w:pPr>
      <w:r>
        <w:t>2.3 How methods are used and what we promise (API and contracts)</w:t>
      </w:r>
    </w:p>
    <w:p>
      <w:r>
        <w:t>Presentation.clear() is only visible inside the package. The menu uses it, so it’s effectively part of the “public” surface. If we ever split the project into modules, that could bite us. Slide.getSlideItem(int) doesn’t check the index; if someone passes a wrong number we get an exception from the list. Style.getStyle(int) handles “level too high” by clamping, but if level is negative (e.g. from a bug or bad data), we index into the array with a negative number and crash.</w:t>
      </w:r>
    </w:p>
    <w:p>
      <w:pPr>
        <w:pStyle w:val="Heading2"/>
      </w:pPr>
      <w:r>
        <w:t>2.4 Consistency and small quality issues</w:t>
      </w:r>
    </w:p>
    <w:p>
      <w:r>
        <w:t>We use ArrayList for the list of slides in Presentation but Vector for the list of items on a slide. Both work, but mixing them makes the codebase a bit inconsistent and Vector is an older type we don’t really need here. In getSlide() we cast the result to Slide even though the list is already ArrayList&lt;Slide&gt;—the cast is redundant and can hide type mistakes.</w:t>
      </w:r>
    </w:p>
    <w:p>
      <w:r>
        <w:t>There’s a typo in the demo text: “Gert Florijn andn Sylvia Stuurman” (should be “and”). Style’s fields (indent, color, font, etc.) are package-visible and used from other classes; making them private and exposing only what’s needed would make the design clearer. And we don’t use @Override on overridden methods (e.g. keyPressed, actionPerformed), which our own coding conventions say we should.</w:t>
      </w:r>
    </w:p>
    <w:p>
      <w:pPr>
        <w:pStyle w:val="Heading2"/>
      </w:pPr>
      <w:r>
        <w:t>2.5 Comments and docs</w:t>
      </w:r>
    </w:p>
    <w:p>
      <w:r>
        <w:t>There is Javadoc in places but it’s uneven—some methods have it, some don’t. Some comments are in Dutch (“give the title”, “slidenummer”), others in English. So the code doesn’t fully match the conventions we set for ourselves (e.g. Javadoc for every public method, @Override where we override).</w:t>
      </w:r>
    </w:p>
    <w:p>
      <w:pPr>
        <w:pStyle w:val="Heading1"/>
      </w:pPr>
      <w:r>
        <w:t>3. What’s missing</w:t>
      </w:r>
    </w:p>
    <w:p>
      <w:pPr>
        <w:pStyle w:val="Heading2"/>
      </w:pPr>
      <w:r>
        <w:t>3.1 Tests</w:t>
      </w:r>
    </w:p>
    <w:p>
      <w:r>
        <w:t>There are no unit tests or integration tests. So when we change code (e.g. fix a bug or refactor), we have no automatic check that we didn’t break something. The way the code is written (lots of “new” inside classes, static style setup, System.exit()) makes it tricky to test pieces in isolation without spinning up the full UI or loading real files. Adding even a few tests for the core logic (e.g. Presentation navigation, loading a small XML) would already help.</w:t>
      </w:r>
    </w:p>
    <w:p>
      <w:pPr>
        <w:pStyle w:val="Heading2"/>
      </w:pPr>
      <w:r>
        <w:t>3.2 Build and automated checks</w:t>
      </w:r>
    </w:p>
    <w:p>
      <w:r>
        <w:t>There’s no Maven or Gradle (or similar). Building and running is “compile the Java files and run main”. That works for a small team but doesn’t give us a single, repeatable build or a clear way to add libraries. We also don’t run any automated quality tools (e.g. Checkstyle for style, or SpotBugs for common bugs), and there’s no CI (e.g. GitHub Actions) that runs tests or checks when someone pushes.</w:t>
      </w:r>
    </w:p>
    <w:p>
      <w:pPr>
        <w:pStyle w:val="Heading2"/>
      </w:pPr>
      <w:r>
        <w:t>3.3 Requirements and process on paper</w:t>
      </w:r>
    </w:p>
    <w:p>
      <w:r>
        <w:t>We don’t have a written list of what the system “must” or “should” do (requirements or acceptance criteria). The behaviour is only implied by the code. For a quality-focused course, having a short requirements doc helps. We also talked about Git Flow and DTAP (develop, test, acceptance, production) but that workflow isn’t written down in the repo yet, so it’s easy for people to do things differently.</w:t>
      </w:r>
    </w:p>
    <w:p>
      <w:pPr>
        <w:pStyle w:val="Heading2"/>
      </w:pPr>
      <w:r>
        <w:t>3.4 Input checking and configuration</w:t>
      </w:r>
    </w:p>
    <w:p>
      <w:r>
        <w:t>We don’t validate file paths or user input in a structured way (e.g. “is this path safe?”, “is this a number in a valid range?”). For a local desktop app the risk is low, but it’s something that often comes up in quality discussions. All settings (file names, window size, number of styles, etc.) are hardcoded; there’s no config file or way to change behaviour for different environments (e.g. test vs demo).</w:t>
      </w:r>
    </w:p>
    <w:p>
      <w:pPr>
        <w:pStyle w:val="Heading2"/>
      </w:pPr>
      <w:r>
        <w:t>3.5 Documentation</w:t>
      </w:r>
    </w:p>
    <w:p>
      <w:r>
        <w:t>There’s no short “architecture” or “design” document that explains the main parts of the system and how they talk to each other. The README is probably minimal (how to run, maybe where the project comes from). There’s no section that says how to run tests, run style checks, or what we’re aiming for in terms of quality.</w:t>
      </w:r>
    </w:p>
    <w:p>
      <w:pPr>
        <w:pStyle w:val="Heading1"/>
      </w:pPr>
      <w:r>
        <w:t>4. What’s in good shape</w:t>
      </w:r>
    </w:p>
    <w:p>
      <w:r>
        <w:t>The big picture is reasonable: we have something like a model (Presentation, Slide, SlideItem), a view (frame, component that draws the slide), and controllers (keyboard, menu). So the idea of separating “data”, “screen”, and “user input” is there, even if the model and view are a bit too tightly coupled.</w:t>
      </w:r>
    </w:p>
    <w:p>
      <w:r>
        <w:t>The way we load and save (Accessor) and the way we handle different slide items (SlideItem, TextItem, BitmapItem) is done with abstractions, so we can add new loaders or new item types without changing every caller. A lot of user-facing and error strings are in constants, which keeps things consistent and makes it easier to change or translate later. We’ve also put in place coding conventions and thought about the workflow (Git Flow, DTAP), which is a good base for the team.</w:t>
      </w:r>
    </w:p>
    <w:p>
      <w:pPr>
        <w:pStyle w:val="Heading1"/>
      </w:pPr>
      <w:r>
        <w:t>5. Summary in a few lines</w:t>
      </w:r>
    </w:p>
    <w:p>
      <w:r>
        <w:t>Architecture: the main idea (model / view / controllers) is there but the model is tied to the view and there’s no clear layering for file handling. Robustness: several places can crash or misbehave on bad input or missing data; error handling and resource handling could be improved. Consistency: mixed use of collections, some redundant code, a typo, and conventions not fully followed. Testing: none. Build and automation: no build tool, no style/bug checks, no CI. Documentation: partial; no architecture doc, no workflow doc in the repo. So: the app works for normal use, but from a software quality angle there’s clear room to improve.</w:t>
      </w:r>
    </w:p>
    <w:p>
      <w:pPr>
        <w:pStyle w:val="Heading1"/>
      </w:pPr>
      <w:r>
        <w:t>6. Suggested next steps (in order of impact)</w:t>
      </w:r>
    </w:p>
    <w:p>
      <w:r>
        <w:t>1. Add a few tests—e.g. for Presentation (next/prev slide, get slide, clear) and if possible for loading/saving a small XML. That gives a safety net for changes.</w:t>
      </w:r>
    </w:p>
    <w:p>
      <w:r>
        <w:t>2. Fix the crash-prone spots: check for null and valid indices in XMLAccessor and BitmapItem; validate “Go to” input and handle Cancel; use try-with-resources when saving; and make load failures visible to the caller instead of only logging.</w:t>
      </w:r>
    </w:p>
    <w:p>
      <w:r>
        <w:t>3. Loosen the tie between Presentation and the viewer—e.g. have Presentation notify “something changed” (listener/observer) instead of calling the viewer directly. That makes testing and future views easier.</w:t>
      </w:r>
    </w:p>
    <w:p>
      <w:r>
        <w:t>4. Introduce a simple build (Maven or Gradle) and run Checkstyle (and optionally SpotBugs) so style and common bugs are caught automatically. Document how to run them in the README.</w:t>
      </w:r>
    </w:p>
    <w:p>
      <w:r>
        <w:t>5. Write a short architecture/design note and put the Git Flow + DTAP workflow in the repo (e.g. WORKFLOW.md) so everyone is on the same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