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43B" w:rsidRPr="00D2443B" w:rsidRDefault="00D2443B" w:rsidP="00D2443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2443B">
        <w:rPr>
          <w:rFonts w:ascii="宋体" w:eastAsia="宋体" w:hAnsi="宋体" w:cs="宋体"/>
          <w:b/>
          <w:bCs/>
          <w:kern w:val="36"/>
          <w:sz w:val="48"/>
          <w:szCs w:val="48"/>
        </w:rPr>
        <w:t>商务合同</w: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合同编号</w:t>
      </w:r>
      <w:r w:rsidRPr="00D2443B">
        <w:rPr>
          <w:rFonts w:ascii="宋体" w:eastAsia="宋体" w:hAnsi="宋体" w:cs="宋体"/>
          <w:kern w:val="0"/>
          <w:sz w:val="24"/>
          <w:szCs w:val="24"/>
        </w:rPr>
        <w:t>：HT-2025-0102</w:t>
      </w:r>
      <w:r w:rsidRPr="00D2443B">
        <w:rPr>
          <w:rFonts w:ascii="宋体" w:eastAsia="宋体" w:hAnsi="宋体" w:cs="宋体"/>
          <w:kern w:val="0"/>
          <w:sz w:val="24"/>
          <w:szCs w:val="24"/>
        </w:rPr>
        <w:br/>
      </w: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签订地点</w:t>
      </w:r>
      <w:r w:rsidRPr="00D2443B">
        <w:rPr>
          <w:rFonts w:ascii="宋体" w:eastAsia="宋体" w:hAnsi="宋体" w:cs="宋体"/>
          <w:kern w:val="0"/>
          <w:sz w:val="24"/>
          <w:szCs w:val="24"/>
        </w:rPr>
        <w:t>：上海市</w:t>
      </w:r>
      <w:r w:rsidRPr="00D2443B">
        <w:rPr>
          <w:rFonts w:ascii="宋体" w:eastAsia="宋体" w:hAnsi="宋体" w:cs="宋体"/>
          <w:kern w:val="0"/>
          <w:sz w:val="24"/>
          <w:szCs w:val="24"/>
        </w:rPr>
        <w:br/>
      </w: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签订日期</w:t>
      </w:r>
      <w:r w:rsidRPr="00D2443B">
        <w:rPr>
          <w:rFonts w:ascii="宋体" w:eastAsia="宋体" w:hAnsi="宋体" w:cs="宋体"/>
          <w:kern w:val="0"/>
          <w:sz w:val="24"/>
          <w:szCs w:val="24"/>
        </w:rPr>
        <w:t>：2025年09</w:t>
      </w:r>
      <w:bookmarkStart w:id="0" w:name="_GoBack"/>
      <w:bookmarkEnd w:id="0"/>
      <w:r w:rsidRPr="00D2443B">
        <w:rPr>
          <w:rFonts w:ascii="宋体" w:eastAsia="宋体" w:hAnsi="宋体" w:cs="宋体"/>
          <w:kern w:val="0"/>
          <w:sz w:val="24"/>
          <w:szCs w:val="24"/>
        </w:rPr>
        <w:t>月17日</w: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甲方（委托方）</w:t>
      </w:r>
      <w:r w:rsidRPr="00D2443B">
        <w:rPr>
          <w:rFonts w:ascii="宋体" w:eastAsia="宋体" w:hAnsi="宋体" w:cs="宋体"/>
          <w:kern w:val="0"/>
          <w:sz w:val="24"/>
          <w:szCs w:val="24"/>
        </w:rPr>
        <w:t>：上海远景科技有限公司</w:t>
      </w:r>
      <w:r w:rsidRPr="00D2443B">
        <w:rPr>
          <w:rFonts w:ascii="宋体" w:eastAsia="宋体" w:hAnsi="宋体" w:cs="宋体"/>
          <w:kern w:val="0"/>
          <w:sz w:val="24"/>
          <w:szCs w:val="24"/>
        </w:rPr>
        <w:br/>
        <w:t>住所地：上海市浦东新区张江高科技园区88号</w:t>
      </w:r>
      <w:r w:rsidRPr="00D2443B">
        <w:rPr>
          <w:rFonts w:ascii="宋体" w:eastAsia="宋体" w:hAnsi="宋体" w:cs="宋体"/>
          <w:kern w:val="0"/>
          <w:sz w:val="24"/>
          <w:szCs w:val="24"/>
        </w:rPr>
        <w:br/>
        <w:t>法定代表人：李明</w: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乙方（受托方）</w:t>
      </w:r>
      <w:r w:rsidRPr="00D2443B">
        <w:rPr>
          <w:rFonts w:ascii="宋体" w:eastAsia="宋体" w:hAnsi="宋体" w:cs="宋体"/>
          <w:kern w:val="0"/>
          <w:sz w:val="24"/>
          <w:szCs w:val="24"/>
        </w:rPr>
        <w:t>：北京智信软件有限公司</w:t>
      </w:r>
      <w:r w:rsidRPr="00D2443B">
        <w:rPr>
          <w:rFonts w:ascii="宋体" w:eastAsia="宋体" w:hAnsi="宋体" w:cs="宋体"/>
          <w:kern w:val="0"/>
          <w:sz w:val="24"/>
          <w:szCs w:val="24"/>
        </w:rPr>
        <w:br/>
        <w:t>住所地：北京市海淀区中关村软件园99号</w:t>
      </w:r>
      <w:r w:rsidRPr="00D2443B">
        <w:rPr>
          <w:rFonts w:ascii="宋体" w:eastAsia="宋体" w:hAnsi="宋体" w:cs="宋体"/>
          <w:kern w:val="0"/>
          <w:sz w:val="24"/>
          <w:szCs w:val="24"/>
        </w:rPr>
        <w:br/>
        <w:t>法定代表人：王华</w:t>
      </w:r>
    </w:p>
    <w:p w:rsidR="00D2443B" w:rsidRPr="00D2443B" w:rsidRDefault="00D2443B" w:rsidP="00D24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443B">
        <w:rPr>
          <w:rFonts w:ascii="宋体" w:eastAsia="宋体" w:hAnsi="宋体" w:cs="宋体"/>
          <w:b/>
          <w:bCs/>
          <w:kern w:val="0"/>
          <w:sz w:val="36"/>
          <w:szCs w:val="36"/>
        </w:rPr>
        <w:t>第一条 合同目的</w: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甲方委托乙方开发一套电商智能客服系统（以下简称“项目”），乙方同意承接并完成开发工作，双方就合作事宜达成本合同。</w: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443B">
        <w:rPr>
          <w:rFonts w:ascii="宋体" w:eastAsia="宋体" w:hAnsi="宋体" w:cs="宋体"/>
          <w:b/>
          <w:bCs/>
          <w:kern w:val="0"/>
          <w:sz w:val="36"/>
          <w:szCs w:val="36"/>
        </w:rPr>
        <w:t>第二条 服务内容</w:t>
      </w:r>
    </w:p>
    <w:p w:rsidR="00D2443B" w:rsidRPr="00D2443B" w:rsidRDefault="00D2443B" w:rsidP="00D2443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乙方应按照甲方需求说明书完成系统设计、开发、部署与测试工作。</w:t>
      </w:r>
    </w:p>
    <w:p w:rsidR="00D2443B" w:rsidRPr="00D2443B" w:rsidRDefault="00D2443B" w:rsidP="00D2443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项目功能包括：客户咨询自动应答、订单查询、物流追踪、常见问题知识库管理。</w:t>
      </w:r>
    </w:p>
    <w:p w:rsidR="00D2443B" w:rsidRPr="00D2443B" w:rsidRDefault="00D2443B" w:rsidP="00D2443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乙方需在合同约定的时间内交付源代码、使用说明书和技术文档。</w: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443B">
        <w:rPr>
          <w:rFonts w:ascii="宋体" w:eastAsia="宋体" w:hAnsi="宋体" w:cs="宋体"/>
          <w:b/>
          <w:bCs/>
          <w:kern w:val="0"/>
          <w:sz w:val="36"/>
          <w:szCs w:val="36"/>
        </w:rPr>
        <w:t>第三条 项目进度</w:t>
      </w:r>
    </w:p>
    <w:p w:rsidR="00D2443B" w:rsidRPr="00D2443B" w:rsidRDefault="00D2443B" w:rsidP="00D244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合同签订后3个工作日内，乙方应提交项目实施计划。</w:t>
      </w:r>
    </w:p>
    <w:p w:rsidR="00D2443B" w:rsidRPr="00D2443B" w:rsidRDefault="00D2443B" w:rsidP="00D244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项目分两个阶段：</w:t>
      </w:r>
    </w:p>
    <w:p w:rsidR="00D2443B" w:rsidRPr="00D2443B" w:rsidRDefault="00D2443B" w:rsidP="00D2443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系统开发与测试阶段：30个工作日；</w:t>
      </w:r>
    </w:p>
    <w:p w:rsidR="00D2443B" w:rsidRPr="00D2443B" w:rsidRDefault="00D2443B" w:rsidP="00D2443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交付验收阶段：5个工作日。</w:t>
      </w:r>
    </w:p>
    <w:p w:rsidR="00D2443B" w:rsidRPr="00D2443B" w:rsidRDefault="00D2443B" w:rsidP="00D244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甲方有权随时要求乙方修改开发计划，无需乙方同意。</w:t>
      </w:r>
    </w:p>
    <w:p w:rsidR="00D2443B" w:rsidRPr="00D2443B" w:rsidRDefault="00D2443B" w:rsidP="00D24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443B">
        <w:rPr>
          <w:rFonts w:ascii="宋体" w:eastAsia="宋体" w:hAnsi="宋体" w:cs="宋体"/>
          <w:b/>
          <w:bCs/>
          <w:kern w:val="0"/>
          <w:sz w:val="36"/>
          <w:szCs w:val="36"/>
        </w:rPr>
        <w:t>第四条 合同金额与支付方式（高风险条款）</w:t>
      </w:r>
    </w:p>
    <w:p w:rsidR="00D2443B" w:rsidRPr="00D2443B" w:rsidRDefault="00D2443B" w:rsidP="00D244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 xml:space="preserve">本合同总金额为 </w:t>
      </w: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人民币 250,000 元整（¥250,000.00）</w:t>
      </w:r>
      <w:r w:rsidRPr="00D2443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2443B" w:rsidRPr="00D2443B" w:rsidRDefault="00D2443B" w:rsidP="00D244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lastRenderedPageBreak/>
        <w:t>付款方式：</w:t>
      </w:r>
    </w:p>
    <w:p w:rsidR="00D2443B" w:rsidRPr="00D2443B" w:rsidRDefault="00D2443B" w:rsidP="00D2443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 xml:space="preserve">合同签订后10个工作日内，甲方支付乙方 </w:t>
      </w: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10%</w:t>
      </w:r>
      <w:r w:rsidRPr="00D2443B">
        <w:rPr>
          <w:rFonts w:ascii="宋体" w:eastAsia="宋体" w:hAnsi="宋体" w:cs="宋体"/>
          <w:kern w:val="0"/>
          <w:sz w:val="24"/>
          <w:szCs w:val="24"/>
        </w:rPr>
        <w:t xml:space="preserve"> 作为预付款；</w:t>
      </w:r>
    </w:p>
    <w:p w:rsidR="00D2443B" w:rsidRPr="00D2443B" w:rsidRDefault="00D2443B" w:rsidP="00D2443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 xml:space="preserve">项目交付验收合格后支付剩余 </w:t>
      </w: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90%</w:t>
      </w:r>
      <w:r w:rsidRPr="00D2443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2443B" w:rsidRPr="00D2443B" w:rsidRDefault="00D2443B" w:rsidP="00D244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 xml:space="preserve">若乙方延期交付，违约金为每日 </w:t>
      </w: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合同总额的1%</w:t>
      </w:r>
      <w:r w:rsidRPr="00D2443B">
        <w:rPr>
          <w:rFonts w:ascii="宋体" w:eastAsia="宋体" w:hAnsi="宋体" w:cs="宋体"/>
          <w:kern w:val="0"/>
          <w:sz w:val="24"/>
          <w:szCs w:val="24"/>
        </w:rPr>
        <w:t>（远高于市场平均水平）。</w:t>
      </w:r>
    </w:p>
    <w:p w:rsidR="00D2443B" w:rsidRPr="00D2443B" w:rsidRDefault="00D2443B" w:rsidP="00D244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若甲方未按时付款，乙方无权暂停开发工作，需继续履行合同。</w:t>
      </w:r>
    </w:p>
    <w:p w:rsidR="00D2443B" w:rsidRPr="00D2443B" w:rsidRDefault="00D2443B" w:rsidP="00D24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443B">
        <w:rPr>
          <w:rFonts w:ascii="宋体" w:eastAsia="宋体" w:hAnsi="宋体" w:cs="宋体"/>
          <w:b/>
          <w:bCs/>
          <w:kern w:val="0"/>
          <w:sz w:val="36"/>
          <w:szCs w:val="36"/>
        </w:rPr>
        <w:t>第五条 双方权利与义务</w: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甲方权利与义务（高风险条款）：</w:t>
      </w:r>
    </w:p>
    <w:p w:rsidR="00D2443B" w:rsidRPr="00D2443B" w:rsidRDefault="00D2443B" w:rsidP="00D244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有权单方面修改项目需求及交付内容，无需乙方同意。</w:t>
      </w:r>
    </w:p>
    <w:p w:rsidR="00D2443B" w:rsidRPr="00D2443B" w:rsidRDefault="00D2443B" w:rsidP="00D244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甲方可随时终止合同，无需承担违约责任。</w:t>
      </w:r>
    </w:p>
    <w:p w:rsidR="00D2443B" w:rsidRPr="00D2443B" w:rsidRDefault="00D2443B" w:rsidP="00D244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有权不支付任何尚未验收的工作成果。</w: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乙方权利与义务（高风险条款）：</w:t>
      </w:r>
    </w:p>
    <w:p w:rsidR="00D2443B" w:rsidRPr="00D2443B" w:rsidRDefault="00D2443B" w:rsidP="00D244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按甲方指示完成所有工作，乙方不得拒绝任何合理或不合理的需求变更。</w:t>
      </w:r>
    </w:p>
    <w:p w:rsidR="00D2443B" w:rsidRPr="00D2443B" w:rsidRDefault="00D2443B" w:rsidP="00D244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乙方对甲方的任何指示、资料、方案负全部责任。</w:t>
      </w:r>
    </w:p>
    <w:p w:rsidR="00D2443B" w:rsidRPr="00D2443B" w:rsidRDefault="00D2443B" w:rsidP="00D24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443B">
        <w:rPr>
          <w:rFonts w:ascii="宋体" w:eastAsia="宋体" w:hAnsi="宋体" w:cs="宋体"/>
          <w:b/>
          <w:bCs/>
          <w:kern w:val="0"/>
          <w:sz w:val="36"/>
          <w:szCs w:val="36"/>
        </w:rPr>
        <w:t>第六条 知识产权（高风险条款）</w:t>
      </w:r>
    </w:p>
    <w:p w:rsidR="00D2443B" w:rsidRPr="00D2443B" w:rsidRDefault="00D2443B" w:rsidP="00D244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 xml:space="preserve">项目完成后，所有源代码、文档、算法及成果知识产权归 </w:t>
      </w: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甲方所有</w:t>
      </w:r>
      <w:r w:rsidRPr="00D2443B">
        <w:rPr>
          <w:rFonts w:ascii="宋体" w:eastAsia="宋体" w:hAnsi="宋体" w:cs="宋体"/>
          <w:kern w:val="0"/>
          <w:sz w:val="24"/>
          <w:szCs w:val="24"/>
        </w:rPr>
        <w:t>，乙方无权使用。</w:t>
      </w:r>
    </w:p>
    <w:p w:rsidR="00D2443B" w:rsidRPr="00D2443B" w:rsidRDefault="00D2443B" w:rsidP="00D244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乙方不得在任何场景使用或引用自己开发的代码，甚至用于其他项目或学习用途。</w:t>
      </w:r>
    </w:p>
    <w:p w:rsidR="00D2443B" w:rsidRPr="00D2443B" w:rsidRDefault="00D2443B" w:rsidP="00D244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 xml:space="preserve">乙方在合同期间及合同终止后5年内不得向第三方透露相关技术内容，否则需承担甲方要求的 </w:t>
      </w: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全部损失赔偿</w:t>
      </w:r>
      <w:r w:rsidRPr="00D2443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2443B" w:rsidRPr="00D2443B" w:rsidRDefault="00D2443B" w:rsidP="00D24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443B">
        <w:rPr>
          <w:rFonts w:ascii="宋体" w:eastAsia="宋体" w:hAnsi="宋体" w:cs="宋体"/>
          <w:b/>
          <w:bCs/>
          <w:kern w:val="0"/>
          <w:sz w:val="36"/>
          <w:szCs w:val="36"/>
        </w:rPr>
        <w:t>第七条 保密条款</w:t>
      </w:r>
    </w:p>
    <w:p w:rsidR="00D2443B" w:rsidRPr="00D2443B" w:rsidRDefault="00D2443B" w:rsidP="00D2443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 xml:space="preserve">乙方需对甲方提供的所有资料、技术及商业信息保密，期限为 </w:t>
      </w: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合同终止后10年</w:t>
      </w:r>
      <w:r w:rsidRPr="00D2443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2443B" w:rsidRPr="00D2443B" w:rsidRDefault="00D2443B" w:rsidP="00D2443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违反保密条款，乙方需赔偿甲方所有直接和间接损失，包括利润损失。</w:t>
      </w:r>
    </w:p>
    <w:p w:rsidR="00D2443B" w:rsidRPr="00D2443B" w:rsidRDefault="00D2443B" w:rsidP="00D24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443B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第八条 验收标准</w:t>
      </w:r>
    </w:p>
    <w:p w:rsidR="00D2443B" w:rsidRPr="00D2443B" w:rsidRDefault="00D2443B" w:rsidP="00D244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系统需符合甲方随时更新的需求说明书及甲方内部标准。</w:t>
      </w:r>
    </w:p>
    <w:p w:rsidR="00D2443B" w:rsidRPr="00D2443B" w:rsidRDefault="00D2443B" w:rsidP="00D244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甲方可拒绝验收乙方提交的任何成果，且无需说明理由。</w:t>
      </w:r>
    </w:p>
    <w:p w:rsidR="00D2443B" w:rsidRPr="00D2443B" w:rsidRDefault="00D2443B" w:rsidP="00D244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乙方应在甲方要求的期限内完成修改。</w:t>
      </w:r>
    </w:p>
    <w:p w:rsidR="00D2443B" w:rsidRPr="00D2443B" w:rsidRDefault="00D2443B" w:rsidP="00D24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443B">
        <w:rPr>
          <w:rFonts w:ascii="宋体" w:eastAsia="宋体" w:hAnsi="宋体" w:cs="宋体"/>
          <w:b/>
          <w:bCs/>
          <w:kern w:val="0"/>
          <w:sz w:val="36"/>
          <w:szCs w:val="36"/>
        </w:rPr>
        <w:t>第九条 违约责任（高风险条款）</w:t>
      </w:r>
    </w:p>
    <w:p w:rsidR="00D2443B" w:rsidRPr="00D2443B" w:rsidRDefault="00D2443B" w:rsidP="00D244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 xml:space="preserve">乙方如未按期交付，每延期一日应支付 </w:t>
      </w: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合同总额的1%</w:t>
      </w:r>
      <w:r w:rsidRPr="00D2443B">
        <w:rPr>
          <w:rFonts w:ascii="宋体" w:eastAsia="宋体" w:hAnsi="宋体" w:cs="宋体"/>
          <w:kern w:val="0"/>
          <w:sz w:val="24"/>
          <w:szCs w:val="24"/>
        </w:rPr>
        <w:t xml:space="preserve"> 违约金，且无上限。</w:t>
      </w:r>
    </w:p>
    <w:p w:rsidR="00D2443B" w:rsidRPr="00D2443B" w:rsidRDefault="00D2443B" w:rsidP="00D244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甲方如未付款，不承担任何违约责任，乙方不得拒绝履行合同。</w:t>
      </w:r>
    </w:p>
    <w:p w:rsidR="00D2443B" w:rsidRPr="00D2443B" w:rsidRDefault="00D2443B" w:rsidP="00D24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443B">
        <w:rPr>
          <w:rFonts w:ascii="宋体" w:eastAsia="宋体" w:hAnsi="宋体" w:cs="宋体"/>
          <w:b/>
          <w:bCs/>
          <w:kern w:val="0"/>
          <w:sz w:val="36"/>
          <w:szCs w:val="36"/>
        </w:rPr>
        <w:t>第十条 合同的变更与解除</w:t>
      </w:r>
    </w:p>
    <w:p w:rsidR="00D2443B" w:rsidRPr="00D2443B" w:rsidRDefault="00D2443B" w:rsidP="00D244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合同可由甲方单方面修改或解除，无需乙方同意。</w:t>
      </w:r>
    </w:p>
    <w:p w:rsidR="00D2443B" w:rsidRPr="00D2443B" w:rsidRDefault="00D2443B" w:rsidP="00D244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 xml:space="preserve">乙方单方解除合同，需支付合同总额 </w:t>
      </w: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50%</w:t>
      </w:r>
      <w:r w:rsidRPr="00D2443B">
        <w:rPr>
          <w:rFonts w:ascii="宋体" w:eastAsia="宋体" w:hAnsi="宋体" w:cs="宋体"/>
          <w:kern w:val="0"/>
          <w:sz w:val="24"/>
          <w:szCs w:val="24"/>
        </w:rPr>
        <w:t xml:space="preserve"> 的违约金。</w:t>
      </w:r>
    </w:p>
    <w:p w:rsidR="00D2443B" w:rsidRPr="00D2443B" w:rsidRDefault="00D2443B" w:rsidP="00D24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443B">
        <w:rPr>
          <w:rFonts w:ascii="宋体" w:eastAsia="宋体" w:hAnsi="宋体" w:cs="宋体"/>
          <w:b/>
          <w:bCs/>
          <w:kern w:val="0"/>
          <w:sz w:val="36"/>
          <w:szCs w:val="36"/>
        </w:rPr>
        <w:t>第十一条 争议解决</w:t>
      </w:r>
    </w:p>
    <w:p w:rsidR="00D2443B" w:rsidRPr="00D2443B" w:rsidRDefault="00D2443B" w:rsidP="00D244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 xml:space="preserve">双方争议应先协商解决，协商不成时，提交 </w:t>
      </w: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上海仲裁委员会</w:t>
      </w:r>
      <w:r w:rsidRPr="00D2443B">
        <w:rPr>
          <w:rFonts w:ascii="宋体" w:eastAsia="宋体" w:hAnsi="宋体" w:cs="宋体"/>
          <w:kern w:val="0"/>
          <w:sz w:val="24"/>
          <w:szCs w:val="24"/>
        </w:rPr>
        <w:t xml:space="preserve"> 仲裁。</w:t>
      </w:r>
    </w:p>
    <w:p w:rsidR="00D2443B" w:rsidRPr="00D2443B" w:rsidRDefault="00D2443B" w:rsidP="00D244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仲裁裁决对双方有约束力，但甲方可单方面拒绝部分裁决，乙方无权异议。</w:t>
      </w:r>
    </w:p>
    <w:p w:rsidR="00D2443B" w:rsidRPr="00D2443B" w:rsidRDefault="00D2443B" w:rsidP="00D24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443B">
        <w:rPr>
          <w:rFonts w:ascii="宋体" w:eastAsia="宋体" w:hAnsi="宋体" w:cs="宋体"/>
          <w:b/>
          <w:bCs/>
          <w:kern w:val="0"/>
          <w:sz w:val="36"/>
          <w:szCs w:val="36"/>
        </w:rPr>
        <w:t>第十二条 其他（高风险条款）</w:t>
      </w:r>
    </w:p>
    <w:p w:rsidR="00D2443B" w:rsidRPr="00D2443B" w:rsidRDefault="00D2443B" w:rsidP="00D2443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本合同未尽事宜由甲方单方面解释。</w:t>
      </w:r>
    </w:p>
    <w:p w:rsidR="00D2443B" w:rsidRPr="00D2443B" w:rsidRDefault="00D2443B" w:rsidP="00D2443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所有条款优先于任何附加协议或口头承诺。</w:t>
      </w:r>
    </w:p>
    <w:p w:rsidR="00D2443B" w:rsidRPr="00D2443B" w:rsidRDefault="00D2443B" w:rsidP="00D24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t>甲方（盖章）：</w:t>
      </w:r>
      <w:r w:rsidRPr="00D2443B">
        <w:rPr>
          <w:rFonts w:ascii="宋体" w:eastAsia="宋体" w:hAnsi="宋体" w:cs="宋体"/>
          <w:kern w:val="0"/>
          <w:sz w:val="24"/>
          <w:szCs w:val="24"/>
        </w:rPr>
        <w:t xml:space="preserve"> 上海远景科技有限公司</w:t>
      </w:r>
      <w:r w:rsidRPr="00D2443B">
        <w:rPr>
          <w:rFonts w:ascii="宋体" w:eastAsia="宋体" w:hAnsi="宋体" w:cs="宋体"/>
          <w:kern w:val="0"/>
          <w:sz w:val="24"/>
          <w:szCs w:val="24"/>
        </w:rPr>
        <w:br/>
        <w:t>法定代表人（签字）：_________</w: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乙方（盖章）：</w:t>
      </w:r>
      <w:r w:rsidRPr="00D2443B">
        <w:rPr>
          <w:rFonts w:ascii="宋体" w:eastAsia="宋体" w:hAnsi="宋体" w:cs="宋体"/>
          <w:kern w:val="0"/>
          <w:sz w:val="24"/>
          <w:szCs w:val="24"/>
        </w:rPr>
        <w:t xml:space="preserve"> 北京智信软件有限公司</w:t>
      </w:r>
      <w:r w:rsidRPr="00D2443B">
        <w:rPr>
          <w:rFonts w:ascii="宋体" w:eastAsia="宋体" w:hAnsi="宋体" w:cs="宋体"/>
          <w:kern w:val="0"/>
          <w:sz w:val="24"/>
          <w:szCs w:val="24"/>
        </w:rPr>
        <w:br/>
        <w:t>法定代表人（签字）：_________</w:t>
      </w:r>
    </w:p>
    <w:p w:rsidR="00D2443B" w:rsidRPr="00D2443B" w:rsidRDefault="00D2443B" w:rsidP="00D2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t>签订日期：2025年09月17日</w:t>
      </w:r>
    </w:p>
    <w:p w:rsidR="00FB2220" w:rsidRPr="001E5684" w:rsidRDefault="00D2443B" w:rsidP="001E568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2443B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sectPr w:rsidR="00FB2220" w:rsidRPr="001E5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2A2" w:rsidRDefault="005312A2" w:rsidP="00D2443B">
      <w:r>
        <w:separator/>
      </w:r>
    </w:p>
  </w:endnote>
  <w:endnote w:type="continuationSeparator" w:id="0">
    <w:p w:rsidR="005312A2" w:rsidRDefault="005312A2" w:rsidP="00D2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2A2" w:rsidRDefault="005312A2" w:rsidP="00D2443B">
      <w:r>
        <w:separator/>
      </w:r>
    </w:p>
  </w:footnote>
  <w:footnote w:type="continuationSeparator" w:id="0">
    <w:p w:rsidR="005312A2" w:rsidRDefault="005312A2" w:rsidP="00D24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594"/>
    <w:multiLevelType w:val="multilevel"/>
    <w:tmpl w:val="743A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326CA"/>
    <w:multiLevelType w:val="multilevel"/>
    <w:tmpl w:val="B57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9760C"/>
    <w:multiLevelType w:val="multilevel"/>
    <w:tmpl w:val="FA90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E35B8"/>
    <w:multiLevelType w:val="multilevel"/>
    <w:tmpl w:val="385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85BCC"/>
    <w:multiLevelType w:val="multilevel"/>
    <w:tmpl w:val="CB9A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A3737"/>
    <w:multiLevelType w:val="multilevel"/>
    <w:tmpl w:val="07B8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CD6221"/>
    <w:multiLevelType w:val="multilevel"/>
    <w:tmpl w:val="A97A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2F5E97"/>
    <w:multiLevelType w:val="multilevel"/>
    <w:tmpl w:val="28D8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92E87"/>
    <w:multiLevelType w:val="multilevel"/>
    <w:tmpl w:val="573E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B96FD5"/>
    <w:multiLevelType w:val="multilevel"/>
    <w:tmpl w:val="0A96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00B02"/>
    <w:multiLevelType w:val="multilevel"/>
    <w:tmpl w:val="10F0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B52A9C"/>
    <w:multiLevelType w:val="multilevel"/>
    <w:tmpl w:val="AC14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C22E94"/>
    <w:multiLevelType w:val="multilevel"/>
    <w:tmpl w:val="4340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604589"/>
    <w:multiLevelType w:val="multilevel"/>
    <w:tmpl w:val="B494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11"/>
  </w:num>
  <w:num w:numId="10">
    <w:abstractNumId w:val="9"/>
  </w:num>
  <w:num w:numId="11">
    <w:abstractNumId w:val="0"/>
  </w:num>
  <w:num w:numId="12">
    <w:abstractNumId w:val="1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BD"/>
    <w:rsid w:val="000F3234"/>
    <w:rsid w:val="001E5684"/>
    <w:rsid w:val="005312A2"/>
    <w:rsid w:val="009C40BD"/>
    <w:rsid w:val="00D2443B"/>
    <w:rsid w:val="00F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088A9"/>
  <w15:chartTrackingRefBased/>
  <w15:docId w15:val="{54805EBD-4458-4B41-ADD4-9ACEC2BC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44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244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4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4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44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2443B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24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24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2025-09-17T07:27:00Z</dcterms:created>
  <dcterms:modified xsi:type="dcterms:W3CDTF">2025-09-17T07:28:00Z</dcterms:modified>
</cp:coreProperties>
</file>