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3. Database Schema of the Proposed SnailShutter System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Table Name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Attributes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  <w:u w:val="single"/>
              </w:rPr>
              <w:t xml:space="preserve">users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 (PK), first_name, last_name, email (UQ), password, phone, role, status, notes, avatar, created_at, updated_at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  <w:u w:val="single"/>
              </w:rPr>
              <w:t xml:space="preserve">bookings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 (PK), client_id (FK), staff_id (FK), service_id (FK), service_ids, booking_date, start_time, end_time, status, notes, total_price, downpayment_amount, proof_of_payment, google_drive_link, payment_status, created_at, updated_at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  <w:u w:val="single"/>
              </w:rPr>
              <w:t xml:space="preserve">services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 (PK), name, description, duration_minutes, price, is_active, created_at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  <w:u w:val="single"/>
              </w:rPr>
              <w:t xml:space="preserve">time_slots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 (PK), slot_label, start_time, end_time, is_active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  <w:u w:val="single"/>
              </w:rPr>
              <w:t xml:space="preserve">otp_verifications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 (PK), email, otp_code, purpose, is_used, attempts, expires_at, created_at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  <w:u w:val="single"/>
              </w:rPr>
              <w:t xml:space="preserve">settings</w:t>
            </w:r>
          </w:p>
        </w:tc>
        <w:tc>
          <w:tcPr>
            <w:tcW w:type="dxa" w:w="7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setting_key (PK), setting_value</w:t>
            </w:r>
          </w:p>
        </w:tc>
      </w:tr>
    </w:tbl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Note: Schema strictly corresponds to physical database tables in MySQL / phpMyAdmin.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2026-09-17T14:39:36.722Z</dcterms:created>
  <dcterms:modified xsi:type="dcterms:W3CDTF">2026-09-17T14:39:36.723Z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