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4F11" w14:textId="7813392C" w:rsidR="00433472" w:rsidRDefault="00433472">
      <w:r>
        <w:rPr>
          <w:noProof/>
        </w:rPr>
        <w:drawing>
          <wp:inline distT="0" distB="0" distL="0" distR="0" wp14:anchorId="14855488" wp14:editId="25DA1ECB">
            <wp:extent cx="9144000" cy="6286500"/>
            <wp:effectExtent l="0" t="0" r="0" b="0"/>
            <wp:docPr id="1706823213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23213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Figure 3.1. SnailShutter Use Case Diagram</w:t>
      </w:r>
    </w:p>
    <w:p w14:paraId="054EFC1C" w14:textId="422A7ADD" w:rsidR="00433472" w:rsidRDefault="00433472" w:rsidP="00433472">
      <w:pPr>
        <w:jc w:val="center"/>
        <w:rPr>
          <w:rFonts w:ascii="Times New Roman" w:hAnsi="Times New Roman" w:cs="Times New Roman"/>
          <w:b/>
          <w:sz w:val="28"/>
        </w:rPr>
      </w:pPr>
    </w:p>
    <w:p w14:paraId="1DDC603E" w14:textId="77777777" w:rsidR="00433472" w:rsidRDefault="00433472" w:rsidP="00433472">
      <w:pPr>
        <w:jc w:val="center"/>
        <w:rPr>
          <w:rFonts w:ascii="Times New Roman" w:hAnsi="Times New Roman" w:cs="Times New Roman"/>
          <w:b/>
          <w:sz w:val="28"/>
        </w:rPr>
      </w:pPr>
    </w:p>
    <w:p w14:paraId="075318BF" w14:textId="2A64E86A" w:rsidR="00433472" w:rsidRPr="00433472" w:rsidRDefault="00433472" w:rsidP="00433472">
      <w:pPr>
        <w:jc w:val="center"/>
        <w:rPr>
          <w:rFonts w:ascii="Calibri" w:hAnsi="Calibri" w:cs="Times New Roman"/>
          <w:b/>
          <w:i/>
          <w:color w:val="888888"/>
          <w:sz w:val="20"/>
        </w:rPr>
      </w:pPr>
      <w:r w:rsidRPr="00433472">
        <w:rPr>
          <w:rFonts w:ascii="Calibri" w:hAnsi="Calibri" w:cs="Times New Roman"/>
          <w:b/>
          <w:i/>
          <w:color w:val="888888"/>
          <w:sz w:val="20"/>
        </w:rPr>
        <w:t>Tip: To edit shapes and text, right-click the diagram above and click 'Convert to Shape' (or go to Graphics Format &gt; Convert to Shape).</w:t>
      </w:r>
    </w:p>
    <w:sectPr w:rsidR="00433472" w:rsidRPr="00433472" w:rsidSect="00433472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72"/>
    <w:rsid w:val="00323244"/>
    <w:rsid w:val="00433472"/>
    <w:rsid w:val="0049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4AC3"/>
  <w15:chartTrackingRefBased/>
  <w15:docId w15:val="{38997059-DB1D-4637-8C1C-19A2A9106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 camba</dc:creator>
  <cp:keywords/>
  <dc:description/>
  <cp:lastModifiedBy>rafe camba</cp:lastModifiedBy>
  <cp:revision>1</cp:revision>
  <dcterms:created xsi:type="dcterms:W3CDTF">2026-09-17T07:15:00Z</dcterms:created>
  <dcterms:modified xsi:type="dcterms:W3CDTF">2026-09-17T07:15:00Z</dcterms:modified>
</cp:coreProperties>
</file>