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Oscar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Baselines: Conv. DL + Farmer Carry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Hex Bar Deadlift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Unilateral — Split Stance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Back Squat + Hex Bar DL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230–240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180–190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 to 50 lbs Wk2 — depth/unilateral priority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 DB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should progress quickly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62.5–65 lbs — landmine or Kieser above the 60 lb DB ceiling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+15 lbs (DB between feet or plate) — 8+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(10–15 lb plate on upper back) — 25+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(15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Oscar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Oscar’s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Highest push-up baseline in the group. 20 full pull-ups — exceptional. Heaviest single-arm row. Back squat and hex DL established. Strong across all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Conventional Deadlift are both introduced Day 1 at conservative, technique-focused starting loads — first-session coach-judgment estimates, not Epley-derived, since neither has a tested set yet to convert. Both become real tracked baselines from this week forward. Assisted Pull-Up is deliberately NOT introduced: Oscar’s tested Full Pull-Up baseline (20 unassisted reps, the highest in the group) already far supersedes it — programming an easier regression here would be a step backward, not a missing data point.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New Hinge &amp; Carry Baselines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BASELINES: CONVENTIONAL DEADLIFT + FARMER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load. Introduces the Conventional Deadlift as a second hinge-pattern baseline alongside the established Hex Bar Deadlift, and establishes a fresh Farmer Carry baseline — both untested movements to 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mobility circuit 10 each, band pull-apart 2×15, glute activation 2×12,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Grooves squat depth/tempo with the tested corrective load — coach note flags this pattern should progress quickly given Oscar’s squat strength.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depth, 3-sec descent every rep. Should progress quickly per coach note — squat pattern is strong.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today’s row and pull-up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bilateral squat → horizontal pull — three different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relative to his 205 lb tested Hex Bar Deadlift, not yet tested at this bar path.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Longer bar path than hex bar — hips hinge back to grip, neutral spine, drive floor away.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Technique/submaximal band (3+ RIR) — first exposure, no near-failure sets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60% Week-1 load off his 155×5 tested baseline. Progress to 165 lbs Week 2.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Technique/submaximal band (3+ RIR) — 60% technique day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 — this load reflects it even at 60% Week 1. Progress to 55 lbs Week 2.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Technique/submaximal band (3+ RIR)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 Farmer Carry baseline established here, alongside Push-Up, Plank, and weighted Pull-Up strength work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(New Baseline)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starting estimate informed by his heaviest-in-group 50 lb Single-Arm Row grip strength, not yet tested as a carry.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First exposure — priority is clean posture over distance/load.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28–30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 day — roughly 70% of his 42-rep max to hold clean form. Plate loading (10–15 lbs across the upper back) introduced Week 2 — no weight vest in the studio inventory.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(15 lb plate) by Week 4. Progress plate weight, not duration,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 (DB or plate)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Coach note: add load immediately from Week 1. Toward the 4-week target of +15 lbs, 8+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 each, hip flexor lunge 60s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new baselines established this session — Conventional Deadlift and Farmer Carry. Coach checks bar path/hip height on the deadlift and posture/grip on the carry over any concern for load. Back Squat and Single-Arm Row loads above are Week-1, 60%-day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HEX BAR DEADLIFT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FARMER CARRY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on the established Hex Bar Deadlift, shifting the squat pattern to unilateral (Split Stance — depth and unilateral-quality priority per coach note, since it’s lighter than his row/squat baselines).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Thoracic mobility 10 each side, hip flexor dynamic stretch 10 each, band pull-apart 2×15, glute bridge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full depth, 3-sec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today’s heaviest hinge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Established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his 205×5 tested baseline. Progress to 215 lbs Week 2.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the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Lighter than row/squat baselines by design — focus on depth and unilateral quality per coach note. Progress to 50 lbs Week 2.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depth/unilateral quality before load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 from Day 1 per the weekly undulation. Full stretch at bottom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the last set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Second weekly exposure for the new Farmer Carry baseline, plus progressing Push-Up, Plank, and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Second session on this new baseline — small load increase now that posture was confirmed clean Day 1.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 to 32 reps (≈75% of max) as strength work builds. Plate loading optional from this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loading begins here, building toward the 15 lb Week-4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 (DB or plate)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Holding at +15 lbs per coach note. Toward the 4-week target of 8+ reps at this load.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lat stretch 30s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stays intentionally lighter this week — depth and unilateral quality take priority over load per coach note. Hex Bar Deadlift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Back Squat · Hex Bar Deadlift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HEAVIEST WEEKLY LOADS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both established compound lifts, with weighted Pull-Up volume closing in on the 4-week target.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10 each,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Back Squat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hinge and squat loads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bilateral squat → hinge → horizontal pull. 2 RIR on the last set of each; never to failure. (Corrected 8/22/2026: 2 RIR is the default proximity for a PRIMARY lift — a 2024 dose-response meta-regression found strength gains largely unrelated to estimated RIR, so 1 RIR is not a stronger stimulus here, just a costlier one. 1 RIR is reserved for hypertrophy-priority accessory work, and this is an 80% day, not a 90% peak-test day, so no near-maximal exception applies.)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165 lbs Week 2 — 4-week target 180–190 lbs.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the last set — never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205×5 baseline — appropriate for the heaviest day. Progress to 215 lbs Week 2.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the last set — never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50×5 baseline — heaviest row of the week. 4-week target 62.5–65 lbs — that crosses the studio’s 60 lb/hand dumbbell ceiling, so the last progression step runs on the landmine or Kieser, not a dumbbell.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the last set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carry, longest plank load, and the week’s heaviest weighted Pull-Up sets — closing in on Oscar’s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Third and heaviest weekly session on this new baseline — matches his single-arm row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10–15 lb plate (optional)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volume of the week (≈80% of max) — add the plate here if bodyweight reps stay clean. Building toward 25+ weighted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plate target early — hold here and let duration build from Week 2 forward.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 (DB or plate)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the 4-week target (+15 lbs, 8+ reps) already at Week 1 — exceptional starting point per coach note.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doorway chest stretch 30s each, hamstring stretch 60s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2 RIR on the last set, never to failure. Oscar’s squat is flagged by the coach as strong enough to progress quickly — watch for early opportunities to move Week 2 loads up ahead of schedule if form and RIR both stay clean.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Oscar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Baselines: Conv. DL + Farmer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Conventional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110 lbs Wk1 → 4-wk target 180–190 lbs. Conventional Deadlift and Farmer Carry baselines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+ Unilateral — Farmer Carry Progression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165 lbs Wk1 → 4-wk target 230–240 lbs. Farmer Carry progresses to 55 lbs/hand.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Heaviest Weekly Loads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Hex Bar Deadlift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145 lbs, Hex Bar Deadlift 190 lbs, Row 45 lbs Wk1. Weighted Pull-Up already closing in on the 4-wk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(15 lb plate). Push-Up: Weighted — 25+ reps (10–15 lb plate across the upper back; the studio has no weight vest). Hex Bar Deadlift: 230–240 lbs. Back Squat: 180–190 lbs. Pull-Up: Weighted +15 lbs — 8+ reps. Single-Arm Row: 62.5–65 lbs (landmine or Kieser — above the studio’s 60 lb/hand dumbbell ceiling). (Targets verbatim from Oscar’s baseline sheet; the push-up and row implements are the only substitutions, made against the confirmed studio inventory.)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Oscar’s baseline sheet — the 4-week targets above are the sole confirmed benchmark on file. Recommend a full baseline retest at Week 8 (mirroring the ICONS Baseline Testing Protocol, including first real numbers for Conventional Deadlift and Farmer Carry)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Oscar.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Oscar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OSCAR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2026-08-22T15:32:49.941Z</dcterms:created>
  <dcterms:modified xsi:type="dcterms:W3CDTF">2026-08-22T15:32:49.941Z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